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sz w:val="24"/>
          <w:szCs w:val="24"/>
          <w:lang w:eastAsia="pl-PL"/>
        </w:rPr>
        <w:t xml:space="preserve">Ogłoszenie nr 500230552-N-2018 z dnia 25-09-2018 r. </w:t>
      </w:r>
    </w:p>
    <w:p w:rsidR="009F498C" w:rsidRPr="009F498C" w:rsidRDefault="009F498C" w:rsidP="009F498C">
      <w:pPr>
        <w:spacing w:after="0" w:line="240" w:lineRule="auto"/>
        <w:jc w:val="center"/>
        <w:rPr>
          <w:rFonts w:ascii="Times New Roman" w:eastAsia="Times New Roman" w:hAnsi="Times New Roman" w:cs="Times New Roman"/>
          <w:sz w:val="24"/>
          <w:szCs w:val="24"/>
          <w:lang w:eastAsia="pl-PL"/>
        </w:rPr>
      </w:pPr>
      <w:r w:rsidRPr="009F498C">
        <w:rPr>
          <w:rFonts w:ascii="Times New Roman" w:eastAsia="Times New Roman" w:hAnsi="Times New Roman" w:cs="Times New Roman"/>
          <w:sz w:val="24"/>
          <w:szCs w:val="24"/>
          <w:lang w:eastAsia="pl-PL"/>
        </w:rPr>
        <w:t>Głogów:</w:t>
      </w:r>
      <w:r w:rsidRPr="009F498C">
        <w:rPr>
          <w:rFonts w:ascii="Times New Roman" w:eastAsia="Times New Roman" w:hAnsi="Times New Roman" w:cs="Times New Roman"/>
          <w:sz w:val="24"/>
          <w:szCs w:val="24"/>
          <w:lang w:eastAsia="pl-PL"/>
        </w:rPr>
        <w:br/>
        <w:t xml:space="preserve">OGŁOSZENIE O ZMIANIE OGŁOSZENIA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b/>
          <w:bCs/>
          <w:sz w:val="24"/>
          <w:szCs w:val="24"/>
          <w:lang w:eastAsia="pl-PL"/>
        </w:rPr>
        <w:t>OGŁOSZENIE DOTYCZY:</w:t>
      </w:r>
      <w:r w:rsidRPr="009F498C">
        <w:rPr>
          <w:rFonts w:ascii="Times New Roman" w:eastAsia="Times New Roman" w:hAnsi="Times New Roman" w:cs="Times New Roman"/>
          <w:sz w:val="24"/>
          <w:szCs w:val="24"/>
          <w:lang w:eastAsia="pl-PL"/>
        </w:rPr>
        <w:t xml:space="preserve">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sz w:val="24"/>
          <w:szCs w:val="24"/>
          <w:lang w:eastAsia="pl-PL"/>
        </w:rPr>
        <w:t xml:space="preserve">Ogłoszenia o zamówieniu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sz w:val="24"/>
          <w:szCs w:val="24"/>
          <w:u w:val="single"/>
          <w:lang w:eastAsia="pl-PL"/>
        </w:rPr>
        <w:t>INFORMACJE O ZMIENIANYM OGŁOSZENIU</w:t>
      </w:r>
      <w:r w:rsidRPr="009F498C">
        <w:rPr>
          <w:rFonts w:ascii="Times New Roman" w:eastAsia="Times New Roman" w:hAnsi="Times New Roman" w:cs="Times New Roman"/>
          <w:sz w:val="24"/>
          <w:szCs w:val="24"/>
          <w:lang w:eastAsia="pl-PL"/>
        </w:rPr>
        <w:t xml:space="preserve">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b/>
          <w:bCs/>
          <w:sz w:val="24"/>
          <w:szCs w:val="24"/>
          <w:lang w:eastAsia="pl-PL"/>
        </w:rPr>
        <w:t xml:space="preserve">Numer: </w:t>
      </w:r>
      <w:r w:rsidRPr="009F498C">
        <w:rPr>
          <w:rFonts w:ascii="Times New Roman" w:eastAsia="Times New Roman" w:hAnsi="Times New Roman" w:cs="Times New Roman"/>
          <w:sz w:val="24"/>
          <w:szCs w:val="24"/>
          <w:lang w:eastAsia="pl-PL"/>
        </w:rPr>
        <w:t xml:space="preserve">616931-N-2018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Data: </w:t>
      </w:r>
      <w:r w:rsidRPr="009F498C">
        <w:rPr>
          <w:rFonts w:ascii="Times New Roman" w:eastAsia="Times New Roman" w:hAnsi="Times New Roman" w:cs="Times New Roman"/>
          <w:sz w:val="24"/>
          <w:szCs w:val="24"/>
          <w:lang w:eastAsia="pl-PL"/>
        </w:rPr>
        <w:t xml:space="preserve">13-09-2018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sz w:val="24"/>
          <w:szCs w:val="24"/>
          <w:u w:val="single"/>
          <w:lang w:eastAsia="pl-PL"/>
        </w:rPr>
        <w:t>SEKCJA I: ZAMAWIAJĄCY</w:t>
      </w:r>
      <w:r w:rsidRPr="009F498C">
        <w:rPr>
          <w:rFonts w:ascii="Times New Roman" w:eastAsia="Times New Roman" w:hAnsi="Times New Roman" w:cs="Times New Roman"/>
          <w:sz w:val="24"/>
          <w:szCs w:val="24"/>
          <w:lang w:eastAsia="pl-PL"/>
        </w:rPr>
        <w:t xml:space="preserve">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sz w:val="24"/>
          <w:szCs w:val="24"/>
          <w:lang w:eastAsia="pl-PL"/>
        </w:rPr>
        <w:t xml:space="preserve">Gmina Miejska Głogów, Krajowy numer identyfikacyjny 39064729700000, ul. ul. Rynek  10, 67-200   Głogów, woj. dolnośląskie, państwo Polska, tel. 076 7265437, 527, e-mail hania@glogow.um.gov.pl, faks 767 265 437. </w:t>
      </w:r>
      <w:r w:rsidRPr="009F498C">
        <w:rPr>
          <w:rFonts w:ascii="Times New Roman" w:eastAsia="Times New Roman" w:hAnsi="Times New Roman" w:cs="Times New Roman"/>
          <w:sz w:val="24"/>
          <w:szCs w:val="24"/>
          <w:lang w:eastAsia="pl-PL"/>
        </w:rPr>
        <w:br/>
        <w:t>Adres strony internetowej (</w:t>
      </w:r>
      <w:proofErr w:type="spellStart"/>
      <w:r w:rsidRPr="009F498C">
        <w:rPr>
          <w:rFonts w:ascii="Times New Roman" w:eastAsia="Times New Roman" w:hAnsi="Times New Roman" w:cs="Times New Roman"/>
          <w:sz w:val="24"/>
          <w:szCs w:val="24"/>
          <w:lang w:eastAsia="pl-PL"/>
        </w:rPr>
        <w:t>url</w:t>
      </w:r>
      <w:proofErr w:type="spellEnd"/>
      <w:r w:rsidRPr="009F498C">
        <w:rPr>
          <w:rFonts w:ascii="Times New Roman" w:eastAsia="Times New Roman" w:hAnsi="Times New Roman" w:cs="Times New Roman"/>
          <w:sz w:val="24"/>
          <w:szCs w:val="24"/>
          <w:lang w:eastAsia="pl-PL"/>
        </w:rPr>
        <w:t xml:space="preserve">): www.glogow.bip.info.pl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sz w:val="24"/>
          <w:szCs w:val="24"/>
          <w:u w:val="single"/>
          <w:lang w:eastAsia="pl-PL"/>
        </w:rPr>
        <w:t xml:space="preserve">SEKCJA II: ZMIANY W OGŁOSZENIU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b/>
          <w:bCs/>
          <w:sz w:val="24"/>
          <w:szCs w:val="24"/>
          <w:lang w:eastAsia="pl-PL"/>
        </w:rPr>
        <w:t>II.1) Tekst, który należy zmienić:</w:t>
      </w:r>
      <w:r w:rsidRPr="009F498C">
        <w:rPr>
          <w:rFonts w:ascii="Times New Roman" w:eastAsia="Times New Roman" w:hAnsi="Times New Roman" w:cs="Times New Roman"/>
          <w:sz w:val="24"/>
          <w:szCs w:val="24"/>
          <w:lang w:eastAsia="pl-PL"/>
        </w:rPr>
        <w:t xml:space="preserve"> </w:t>
      </w:r>
    </w:p>
    <w:p w:rsidR="009F498C" w:rsidRPr="009F498C" w:rsidRDefault="009F498C" w:rsidP="009F498C">
      <w:pPr>
        <w:spacing w:after="0" w:line="240" w:lineRule="auto"/>
        <w:rPr>
          <w:rFonts w:ascii="Times New Roman" w:eastAsia="Times New Roman" w:hAnsi="Times New Roman" w:cs="Times New Roman"/>
          <w:sz w:val="24"/>
          <w:szCs w:val="24"/>
          <w:lang w:eastAsia="pl-PL"/>
        </w:rPr>
      </w:pPr>
      <w:r w:rsidRPr="009F498C">
        <w:rPr>
          <w:rFonts w:ascii="Times New Roman" w:eastAsia="Times New Roman" w:hAnsi="Times New Roman" w:cs="Times New Roman"/>
          <w:b/>
          <w:bCs/>
          <w:sz w:val="24"/>
          <w:szCs w:val="24"/>
          <w:lang w:eastAsia="pl-PL"/>
        </w:rPr>
        <w:t>Miejsce, w którym znajduje się zmieniany tekst:</w:t>
      </w:r>
      <w:r w:rsidRPr="009F498C">
        <w:rPr>
          <w:rFonts w:ascii="Times New Roman" w:eastAsia="Times New Roman" w:hAnsi="Times New Roman" w:cs="Times New Roman"/>
          <w:sz w:val="24"/>
          <w:szCs w:val="24"/>
          <w:lang w:eastAsia="pl-PL"/>
        </w:rPr>
        <w:t xml:space="preserve">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Numer sekcji: </w:t>
      </w:r>
      <w:r w:rsidRPr="009F498C">
        <w:rPr>
          <w:rFonts w:ascii="Times New Roman" w:eastAsia="Times New Roman" w:hAnsi="Times New Roman" w:cs="Times New Roman"/>
          <w:sz w:val="24"/>
          <w:szCs w:val="24"/>
          <w:lang w:eastAsia="pl-PL"/>
        </w:rPr>
        <w:t xml:space="preserve">II.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Punkt: </w:t>
      </w:r>
      <w:r w:rsidRPr="009F498C">
        <w:rPr>
          <w:rFonts w:ascii="Times New Roman" w:eastAsia="Times New Roman" w:hAnsi="Times New Roman" w:cs="Times New Roman"/>
          <w:sz w:val="24"/>
          <w:szCs w:val="24"/>
          <w:lang w:eastAsia="pl-PL"/>
        </w:rPr>
        <w:t xml:space="preserve">4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W ogłoszeniu jest: </w:t>
      </w:r>
      <w:r w:rsidRPr="009F498C">
        <w:rPr>
          <w:rFonts w:ascii="Times New Roman" w:eastAsia="Times New Roman" w:hAnsi="Times New Roman" w:cs="Times New Roman"/>
          <w:sz w:val="24"/>
          <w:szCs w:val="24"/>
          <w:lang w:eastAsia="pl-PL"/>
        </w:rPr>
        <w:t xml:space="preserve">1.1.Zakres robót: wykonanie przebudowy drogi wraz z odwodnieniem oraz oświetleniem (zakres realizowany na rzecz Gminy Miejskiej Głogów): 1.1.1. Zakres robót drogowych z odwodnieniem: w zakresie branży drogowej przewiduje się przebudowę drogi gminnej ul. Reja na odcinku o dł. około 470mb: - remont jezdni ul. Reja (frezowanie + nakładka bitumiczna), - wymiana konstrukcji nawierzchni jezdni (pełna konstrukcja) w obrębie przewidzianych do wymiany wpustów ulicznych wraz z </w:t>
      </w:r>
      <w:proofErr w:type="spellStart"/>
      <w:r w:rsidRPr="009F498C">
        <w:rPr>
          <w:rFonts w:ascii="Times New Roman" w:eastAsia="Times New Roman" w:hAnsi="Times New Roman" w:cs="Times New Roman"/>
          <w:sz w:val="24"/>
          <w:szCs w:val="24"/>
          <w:lang w:eastAsia="pl-PL"/>
        </w:rPr>
        <w:t>przykanalikami</w:t>
      </w:r>
      <w:proofErr w:type="spellEnd"/>
      <w:r w:rsidRPr="009F498C">
        <w:rPr>
          <w:rFonts w:ascii="Times New Roman" w:eastAsia="Times New Roman" w:hAnsi="Times New Roman" w:cs="Times New Roman"/>
          <w:sz w:val="24"/>
          <w:szCs w:val="24"/>
          <w:lang w:eastAsia="pl-PL"/>
        </w:rPr>
        <w:t xml:space="preserve">, - budowę i przebudowę chodników (pełna konstrukcja), - budowę i przebudowę zjazdów do posesji (pełna konstrukcja), - wymiana 17 </w:t>
      </w:r>
      <w:proofErr w:type="spellStart"/>
      <w:r w:rsidRPr="009F498C">
        <w:rPr>
          <w:rFonts w:ascii="Times New Roman" w:eastAsia="Times New Roman" w:hAnsi="Times New Roman" w:cs="Times New Roman"/>
          <w:sz w:val="24"/>
          <w:szCs w:val="24"/>
          <w:lang w:eastAsia="pl-PL"/>
        </w:rPr>
        <w:t>kpl</w:t>
      </w:r>
      <w:proofErr w:type="spellEnd"/>
      <w:r w:rsidRPr="009F498C">
        <w:rPr>
          <w:rFonts w:ascii="Times New Roman" w:eastAsia="Times New Roman" w:hAnsi="Times New Roman" w:cs="Times New Roman"/>
          <w:sz w:val="24"/>
          <w:szCs w:val="24"/>
          <w:lang w:eastAsia="pl-PL"/>
        </w:rPr>
        <w:t xml:space="preserve">. wpustów ulicznych wraz z </w:t>
      </w:r>
      <w:proofErr w:type="spellStart"/>
      <w:r w:rsidRPr="009F498C">
        <w:rPr>
          <w:rFonts w:ascii="Times New Roman" w:eastAsia="Times New Roman" w:hAnsi="Times New Roman" w:cs="Times New Roman"/>
          <w:sz w:val="24"/>
          <w:szCs w:val="24"/>
          <w:lang w:eastAsia="pl-PL"/>
        </w:rPr>
        <w:t>przykanalikami</w:t>
      </w:r>
      <w:proofErr w:type="spellEnd"/>
      <w:r w:rsidRPr="009F498C">
        <w:rPr>
          <w:rFonts w:ascii="Times New Roman" w:eastAsia="Times New Roman" w:hAnsi="Times New Roman" w:cs="Times New Roman"/>
          <w:sz w:val="24"/>
          <w:szCs w:val="24"/>
          <w:lang w:eastAsia="pl-PL"/>
        </w:rPr>
        <w:t xml:space="preserve">, - wymiana krawężników i obrzeży, - aktualizacja organizacji ruchu, przewidziane konstrukcje nawierzchni drogowych: Nawierzchnia chodników (pełna konstrukcja) - kostka betonowa szara - 8 cm - podsypka cementowo –piaskowa 1:3 - 3 cm - podbudowa zasadnicza mieszanka kruszywa łamanego o uziarnieniu ciągłym 0/31,5mm – 10 cm - stabilizacja gruntu cementem o </w:t>
      </w:r>
      <w:proofErr w:type="spellStart"/>
      <w:r w:rsidRPr="009F498C">
        <w:rPr>
          <w:rFonts w:ascii="Times New Roman" w:eastAsia="Times New Roman" w:hAnsi="Times New Roman" w:cs="Times New Roman"/>
          <w:sz w:val="24"/>
          <w:szCs w:val="24"/>
          <w:lang w:eastAsia="pl-PL"/>
        </w:rPr>
        <w:t>Rm</w:t>
      </w:r>
      <w:proofErr w:type="spellEnd"/>
      <w:r w:rsidRPr="009F498C">
        <w:rPr>
          <w:rFonts w:ascii="Times New Roman" w:eastAsia="Times New Roman" w:hAnsi="Times New Roman" w:cs="Times New Roman"/>
          <w:sz w:val="24"/>
          <w:szCs w:val="24"/>
          <w:lang w:eastAsia="pl-PL"/>
        </w:rPr>
        <w:t xml:space="preserve">=1,5MPa - 10 cm Nawierzchnia jezdni (odcinek remontowany) - warstwa ścieralna SMA 11 S PMB 45/80-55 - 4 cm - warstwa wiążąca AC 16 W PMB 25/55-60 - 5 cm - frezowanie </w:t>
      </w:r>
      <w:proofErr w:type="spellStart"/>
      <w:r w:rsidRPr="009F498C">
        <w:rPr>
          <w:rFonts w:ascii="Times New Roman" w:eastAsia="Times New Roman" w:hAnsi="Times New Roman" w:cs="Times New Roman"/>
          <w:sz w:val="24"/>
          <w:szCs w:val="24"/>
          <w:lang w:eastAsia="pl-PL"/>
        </w:rPr>
        <w:t>istn</w:t>
      </w:r>
      <w:proofErr w:type="spellEnd"/>
      <w:r w:rsidRPr="009F498C">
        <w:rPr>
          <w:rFonts w:ascii="Times New Roman" w:eastAsia="Times New Roman" w:hAnsi="Times New Roman" w:cs="Times New Roman"/>
          <w:sz w:val="24"/>
          <w:szCs w:val="24"/>
          <w:lang w:eastAsia="pl-PL"/>
        </w:rPr>
        <w:t xml:space="preserve">. warstwy bitumicznej - na gł. śr. 4-8 cm - </w:t>
      </w:r>
      <w:proofErr w:type="spellStart"/>
      <w:r w:rsidRPr="009F498C">
        <w:rPr>
          <w:rFonts w:ascii="Times New Roman" w:eastAsia="Times New Roman" w:hAnsi="Times New Roman" w:cs="Times New Roman"/>
          <w:sz w:val="24"/>
          <w:szCs w:val="24"/>
          <w:lang w:eastAsia="pl-PL"/>
        </w:rPr>
        <w:t>istn</w:t>
      </w:r>
      <w:proofErr w:type="spellEnd"/>
      <w:r w:rsidRPr="009F498C">
        <w:rPr>
          <w:rFonts w:ascii="Times New Roman" w:eastAsia="Times New Roman" w:hAnsi="Times New Roman" w:cs="Times New Roman"/>
          <w:sz w:val="24"/>
          <w:szCs w:val="24"/>
          <w:lang w:eastAsia="pl-PL"/>
        </w:rPr>
        <w:t xml:space="preserve">. podbudowa z betonu cementowego - 15-20 cm Nawierzchnia jezdni (odtworzenie pełnej konstrukcji w obrębie wpustów) - warstwa ścieralna SMA 11 S PMB 45/80-55 - 4 cm - warstwa wiążąca AC 16 W PMB 25/55-60 - 5 cm - podbudowa z betonu C16/20 - 20 cm Nawierzchnia zjazdów do posesji (pełna konstrukcja) - pow. 1007,8m2: - kostka betonowa szara - 8 cm - podsypka cementowo –piaskowa 1:3 - 3 cm - podbudowa z kruszywa stabilnego mechanicznie 0/31,5 - 20 cm - stabilizacja gruntu cementem o </w:t>
      </w:r>
      <w:proofErr w:type="spellStart"/>
      <w:r w:rsidRPr="009F498C">
        <w:rPr>
          <w:rFonts w:ascii="Times New Roman" w:eastAsia="Times New Roman" w:hAnsi="Times New Roman" w:cs="Times New Roman"/>
          <w:sz w:val="24"/>
          <w:szCs w:val="24"/>
          <w:lang w:eastAsia="pl-PL"/>
        </w:rPr>
        <w:t>Rm</w:t>
      </w:r>
      <w:proofErr w:type="spellEnd"/>
      <w:r w:rsidRPr="009F498C">
        <w:rPr>
          <w:rFonts w:ascii="Times New Roman" w:eastAsia="Times New Roman" w:hAnsi="Times New Roman" w:cs="Times New Roman"/>
          <w:sz w:val="24"/>
          <w:szCs w:val="24"/>
          <w:lang w:eastAsia="pl-PL"/>
        </w:rPr>
        <w:t xml:space="preserve">=1,5MPa - 10 cm 1.1.2. Zakres robót elektrycznych: - kopanie rowów kablowych pod kable oświetleniowe - wykonanie przewiertów pod droga - wykopy pod fundamenty pod słupy - układanie kabli oświetleniowych i bednarki w rowach kablowych, układanie rur osłonowych - zasypanie rowów kablowych - stawianie fundamentów pod słupy oświetleniowe - montaż słupów oświetleniowych - montaż słupów i lamp oświetleniowych - obsługa geodezyjna 1.2. Zakres robót: wymiana sieci wodociągowej wraz z przyłączami w ul. Mikołaja Reja - (zakres realizowany na rzecz Przedsiębiorstwo Wodociągów i Kanalizacji w Głogowie Sp. z o.o.) Zakres obejmuje : - wymianę sieci wodociągowej na działce 71, 206 i 327 wraz z przyłączami wody do budynków nr 2; 3; 5; 6; 7; 8; 9; 11; 13; 14; 15; 17a; 19; 20; 22; 23; 24; 25; 26; 29; 33; 34; 35; 36; 37; 38; 40; 44; 46; 48 - przepięcie istniejących przyłączy wody do nowo wybudowanej sieci wodociągowej sieć wodociągowa: - wymiana sieci wodociągowej: </w:t>
      </w:r>
      <w:r w:rsidRPr="009F498C">
        <w:rPr>
          <w:rFonts w:ascii="Times New Roman" w:eastAsia="Times New Roman" w:hAnsi="Times New Roman" w:cs="Times New Roman"/>
          <w:sz w:val="24"/>
          <w:szCs w:val="24"/>
          <w:lang w:eastAsia="pl-PL"/>
        </w:rPr>
        <w:sym w:font="Symbol" w:char="F0D8"/>
      </w:r>
      <w:r w:rsidRPr="009F498C">
        <w:rPr>
          <w:rFonts w:ascii="Times New Roman" w:eastAsia="Times New Roman" w:hAnsi="Times New Roman" w:cs="Times New Roman"/>
          <w:sz w:val="24"/>
          <w:szCs w:val="24"/>
          <w:lang w:eastAsia="pl-PL"/>
        </w:rPr>
        <w:t xml:space="preserve"> </w:t>
      </w:r>
      <w:proofErr w:type="spellStart"/>
      <w:r w:rsidRPr="009F498C">
        <w:rPr>
          <w:rFonts w:ascii="Times New Roman" w:eastAsia="Times New Roman" w:hAnsi="Times New Roman" w:cs="Times New Roman"/>
          <w:sz w:val="24"/>
          <w:szCs w:val="24"/>
          <w:lang w:eastAsia="pl-PL"/>
        </w:rPr>
        <w:t>dn</w:t>
      </w:r>
      <w:proofErr w:type="spellEnd"/>
      <w:r w:rsidRPr="009F498C">
        <w:rPr>
          <w:rFonts w:ascii="Times New Roman" w:eastAsia="Times New Roman" w:hAnsi="Times New Roman" w:cs="Times New Roman"/>
          <w:sz w:val="24"/>
          <w:szCs w:val="24"/>
          <w:lang w:eastAsia="pl-PL"/>
        </w:rPr>
        <w:t xml:space="preserve"> </w:t>
      </w:r>
      <w:r w:rsidRPr="009F498C">
        <w:rPr>
          <w:rFonts w:ascii="Times New Roman" w:eastAsia="Times New Roman" w:hAnsi="Times New Roman" w:cs="Times New Roman"/>
          <w:sz w:val="24"/>
          <w:szCs w:val="24"/>
          <w:lang w:eastAsia="pl-PL"/>
        </w:rPr>
        <w:lastRenderedPageBreak/>
        <w:t xml:space="preserve">110 mm z rur polietylenowych (PE, PEHD)– długości ok. 513,5 m - wymiana przyłączy wody: </w:t>
      </w:r>
      <w:r w:rsidRPr="009F498C">
        <w:rPr>
          <w:rFonts w:ascii="Times New Roman" w:eastAsia="Times New Roman" w:hAnsi="Times New Roman" w:cs="Times New Roman"/>
          <w:sz w:val="24"/>
          <w:szCs w:val="24"/>
          <w:lang w:eastAsia="pl-PL"/>
        </w:rPr>
        <w:sym w:font="Symbol" w:char="F0D8"/>
      </w:r>
      <w:r w:rsidRPr="009F498C">
        <w:rPr>
          <w:rFonts w:ascii="Times New Roman" w:eastAsia="Times New Roman" w:hAnsi="Times New Roman" w:cs="Times New Roman"/>
          <w:sz w:val="24"/>
          <w:szCs w:val="24"/>
          <w:lang w:eastAsia="pl-PL"/>
        </w:rPr>
        <w:t xml:space="preserve"> </w:t>
      </w:r>
      <w:proofErr w:type="spellStart"/>
      <w:r w:rsidRPr="009F498C">
        <w:rPr>
          <w:rFonts w:ascii="Times New Roman" w:eastAsia="Times New Roman" w:hAnsi="Times New Roman" w:cs="Times New Roman"/>
          <w:sz w:val="24"/>
          <w:szCs w:val="24"/>
          <w:lang w:eastAsia="pl-PL"/>
        </w:rPr>
        <w:t>dn</w:t>
      </w:r>
      <w:proofErr w:type="spellEnd"/>
      <w:r w:rsidRPr="009F498C">
        <w:rPr>
          <w:rFonts w:ascii="Times New Roman" w:eastAsia="Times New Roman" w:hAnsi="Times New Roman" w:cs="Times New Roman"/>
          <w:sz w:val="24"/>
          <w:szCs w:val="24"/>
          <w:lang w:eastAsia="pl-PL"/>
        </w:rPr>
        <w:t xml:space="preserve"> 32 mm z rur polietylenowych PE – długości ok. 373 m; szt. – 30 - roboty ziemne i drogowe związane z w/w montażami Szczegółowy opis i zakres rzeczowy wykonania przedmiotu zamówienia na rzecz Gminy Miejskiej Głogów zawiera dokumentacja projektowa, w skład której wchodzi projekt budowlany, projekt wykonawczy, przedmiary robót oraz dodatkowo Specyfikacja Techniczna Wykonania i Odbioru Robót budowlanych (dalej </w:t>
      </w:r>
      <w:proofErr w:type="spellStart"/>
      <w:r w:rsidRPr="009F498C">
        <w:rPr>
          <w:rFonts w:ascii="Times New Roman" w:eastAsia="Times New Roman" w:hAnsi="Times New Roman" w:cs="Times New Roman"/>
          <w:sz w:val="24"/>
          <w:szCs w:val="24"/>
          <w:lang w:eastAsia="pl-PL"/>
        </w:rPr>
        <w:t>STWiORB</w:t>
      </w:r>
      <w:proofErr w:type="spellEnd"/>
      <w:r w:rsidRPr="009F498C">
        <w:rPr>
          <w:rFonts w:ascii="Times New Roman" w:eastAsia="Times New Roman" w:hAnsi="Times New Roman" w:cs="Times New Roman"/>
          <w:sz w:val="24"/>
          <w:szCs w:val="24"/>
          <w:lang w:eastAsia="pl-PL"/>
        </w:rPr>
        <w:t xml:space="preserve">), które są załącznikami do niniejszej SIWZ. Szczegółowy zakres wykonania przedmiotu zamówienia na rzecz </w:t>
      </w:r>
      <w:proofErr w:type="spellStart"/>
      <w:r w:rsidRPr="009F498C">
        <w:rPr>
          <w:rFonts w:ascii="Times New Roman" w:eastAsia="Times New Roman" w:hAnsi="Times New Roman" w:cs="Times New Roman"/>
          <w:sz w:val="24"/>
          <w:szCs w:val="24"/>
          <w:lang w:eastAsia="pl-PL"/>
        </w:rPr>
        <w:t>PWiK</w:t>
      </w:r>
      <w:proofErr w:type="spellEnd"/>
      <w:r w:rsidRPr="009F498C">
        <w:rPr>
          <w:rFonts w:ascii="Times New Roman" w:eastAsia="Times New Roman" w:hAnsi="Times New Roman" w:cs="Times New Roman"/>
          <w:sz w:val="24"/>
          <w:szCs w:val="24"/>
          <w:lang w:eastAsia="pl-PL"/>
        </w:rPr>
        <w:t xml:space="preserve"> zawierają przedmiary robót oraz mapa z zaznaczonym zakresem wymiany sieci wodociągowej wraz z przyłączami, które są załącznikami do niniejszej SIWZ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W ogłoszeniu powinno być: </w:t>
      </w:r>
      <w:r w:rsidRPr="009F498C">
        <w:rPr>
          <w:rFonts w:ascii="Times New Roman" w:eastAsia="Times New Roman" w:hAnsi="Times New Roman" w:cs="Times New Roman"/>
          <w:sz w:val="24"/>
          <w:szCs w:val="24"/>
          <w:lang w:eastAsia="pl-PL"/>
        </w:rPr>
        <w:t xml:space="preserve">1.1.Zakres robót: wykonanie przebudowy drogi wraz z odwodnieniem oraz montażem rur osłonowych na sieciach elektroenergetycznych (zakres realizowany na rzecz Gminy Miejskiej Głogów): 1.1.1. Zakres robót drogowych z odwodnieniem: w zakresie branży drogowej przewiduje się przebudowę drogi gminnej ul. Reja na odcinku o dł. około 470mb: - remont jezdni ul. Reja (frezowanie + nakładka bitumiczna), - wymiana konstrukcji nawierzchni jezdni (pełna konstrukcja) w obrębie przewidzianych do wymiany wpustów ulicznych wraz z </w:t>
      </w:r>
      <w:proofErr w:type="spellStart"/>
      <w:r w:rsidRPr="009F498C">
        <w:rPr>
          <w:rFonts w:ascii="Times New Roman" w:eastAsia="Times New Roman" w:hAnsi="Times New Roman" w:cs="Times New Roman"/>
          <w:sz w:val="24"/>
          <w:szCs w:val="24"/>
          <w:lang w:eastAsia="pl-PL"/>
        </w:rPr>
        <w:t>przykanalikami</w:t>
      </w:r>
      <w:proofErr w:type="spellEnd"/>
      <w:r w:rsidRPr="009F498C">
        <w:rPr>
          <w:rFonts w:ascii="Times New Roman" w:eastAsia="Times New Roman" w:hAnsi="Times New Roman" w:cs="Times New Roman"/>
          <w:sz w:val="24"/>
          <w:szCs w:val="24"/>
          <w:lang w:eastAsia="pl-PL"/>
        </w:rPr>
        <w:t xml:space="preserve">, - budowę i przebudowę chodników (pełna konstrukcja), - budowę i przebudowę zjazdów do posesji (pełna konstrukcja), - wymiana 17 </w:t>
      </w:r>
      <w:proofErr w:type="spellStart"/>
      <w:r w:rsidRPr="009F498C">
        <w:rPr>
          <w:rFonts w:ascii="Times New Roman" w:eastAsia="Times New Roman" w:hAnsi="Times New Roman" w:cs="Times New Roman"/>
          <w:sz w:val="24"/>
          <w:szCs w:val="24"/>
          <w:lang w:eastAsia="pl-PL"/>
        </w:rPr>
        <w:t>kpl</w:t>
      </w:r>
      <w:proofErr w:type="spellEnd"/>
      <w:r w:rsidRPr="009F498C">
        <w:rPr>
          <w:rFonts w:ascii="Times New Roman" w:eastAsia="Times New Roman" w:hAnsi="Times New Roman" w:cs="Times New Roman"/>
          <w:sz w:val="24"/>
          <w:szCs w:val="24"/>
          <w:lang w:eastAsia="pl-PL"/>
        </w:rPr>
        <w:t xml:space="preserve">. wpustów ulicznych wraz z </w:t>
      </w:r>
      <w:proofErr w:type="spellStart"/>
      <w:r w:rsidRPr="009F498C">
        <w:rPr>
          <w:rFonts w:ascii="Times New Roman" w:eastAsia="Times New Roman" w:hAnsi="Times New Roman" w:cs="Times New Roman"/>
          <w:sz w:val="24"/>
          <w:szCs w:val="24"/>
          <w:lang w:eastAsia="pl-PL"/>
        </w:rPr>
        <w:t>przykanalikami</w:t>
      </w:r>
      <w:proofErr w:type="spellEnd"/>
      <w:r w:rsidRPr="009F498C">
        <w:rPr>
          <w:rFonts w:ascii="Times New Roman" w:eastAsia="Times New Roman" w:hAnsi="Times New Roman" w:cs="Times New Roman"/>
          <w:sz w:val="24"/>
          <w:szCs w:val="24"/>
          <w:lang w:eastAsia="pl-PL"/>
        </w:rPr>
        <w:t xml:space="preserve">, - wymiana krawężników i obrzeży, - aktualizacja organizacji ruchu, przewidziane konstrukcje nawierzchni drogowych: Nawierzchnia chodników (pełna konstrukcja) - kostka betonowa szara - 8 cm - podsypka cementowo –piaskowa 1:3 - 3 cm - podbudowa zasadnicza mieszanka kruszywa łamanego o uziarnieniu ciągłym 0/31,5mm – 10 cm - stabilizacja gruntu cementem o </w:t>
      </w:r>
      <w:proofErr w:type="spellStart"/>
      <w:r w:rsidRPr="009F498C">
        <w:rPr>
          <w:rFonts w:ascii="Times New Roman" w:eastAsia="Times New Roman" w:hAnsi="Times New Roman" w:cs="Times New Roman"/>
          <w:sz w:val="24"/>
          <w:szCs w:val="24"/>
          <w:lang w:eastAsia="pl-PL"/>
        </w:rPr>
        <w:t>Rm</w:t>
      </w:r>
      <w:proofErr w:type="spellEnd"/>
      <w:r w:rsidRPr="009F498C">
        <w:rPr>
          <w:rFonts w:ascii="Times New Roman" w:eastAsia="Times New Roman" w:hAnsi="Times New Roman" w:cs="Times New Roman"/>
          <w:sz w:val="24"/>
          <w:szCs w:val="24"/>
          <w:lang w:eastAsia="pl-PL"/>
        </w:rPr>
        <w:t xml:space="preserve">=1,5MPa - 10 cm Nawierzchnia jezdni (odcinek remontowany) - warstwa ścieralna SMA 11 S PMB 45/80-55 - 4 cm - warstwa wiążąca AC 16 W PMB 25/55-60 - 5 cm - frezowanie </w:t>
      </w:r>
      <w:proofErr w:type="spellStart"/>
      <w:r w:rsidRPr="009F498C">
        <w:rPr>
          <w:rFonts w:ascii="Times New Roman" w:eastAsia="Times New Roman" w:hAnsi="Times New Roman" w:cs="Times New Roman"/>
          <w:sz w:val="24"/>
          <w:szCs w:val="24"/>
          <w:lang w:eastAsia="pl-PL"/>
        </w:rPr>
        <w:t>istn</w:t>
      </w:r>
      <w:proofErr w:type="spellEnd"/>
      <w:r w:rsidRPr="009F498C">
        <w:rPr>
          <w:rFonts w:ascii="Times New Roman" w:eastAsia="Times New Roman" w:hAnsi="Times New Roman" w:cs="Times New Roman"/>
          <w:sz w:val="24"/>
          <w:szCs w:val="24"/>
          <w:lang w:eastAsia="pl-PL"/>
        </w:rPr>
        <w:t xml:space="preserve">. warstwy bitumicznej - na gł. śr. 4-8 cm - </w:t>
      </w:r>
      <w:proofErr w:type="spellStart"/>
      <w:r w:rsidRPr="009F498C">
        <w:rPr>
          <w:rFonts w:ascii="Times New Roman" w:eastAsia="Times New Roman" w:hAnsi="Times New Roman" w:cs="Times New Roman"/>
          <w:sz w:val="24"/>
          <w:szCs w:val="24"/>
          <w:lang w:eastAsia="pl-PL"/>
        </w:rPr>
        <w:t>istn</w:t>
      </w:r>
      <w:proofErr w:type="spellEnd"/>
      <w:r w:rsidRPr="009F498C">
        <w:rPr>
          <w:rFonts w:ascii="Times New Roman" w:eastAsia="Times New Roman" w:hAnsi="Times New Roman" w:cs="Times New Roman"/>
          <w:sz w:val="24"/>
          <w:szCs w:val="24"/>
          <w:lang w:eastAsia="pl-PL"/>
        </w:rPr>
        <w:t xml:space="preserve">. podbudowa z betonu cementowego - 15-20 cm Nawierzchnia jezdni (odtworzenie pełnej konstrukcji w obrębie wpustów) - warstwa ścieralna SMA 11 S PMB 45/80-55 - 4 cm - warstwa wiążąca AC 16 W PMB 25/55-60 - 5 cm - podbudowa z betonu C16/20 - 20 cm Nawierzchnia zjazdów do posesji (pełna konstrukcja) - pow. 1007,8m2: - kostka betonowa szara - 8 cm - podsypka cementowo –piaskowa 1:3 - 3 cm - podbudowa z kruszywa stabilnego mechanicznie 0/31,5 - 20 cm - stabilizacja gruntu cementem o </w:t>
      </w:r>
      <w:proofErr w:type="spellStart"/>
      <w:r w:rsidRPr="009F498C">
        <w:rPr>
          <w:rFonts w:ascii="Times New Roman" w:eastAsia="Times New Roman" w:hAnsi="Times New Roman" w:cs="Times New Roman"/>
          <w:sz w:val="24"/>
          <w:szCs w:val="24"/>
          <w:lang w:eastAsia="pl-PL"/>
        </w:rPr>
        <w:t>Rm</w:t>
      </w:r>
      <w:proofErr w:type="spellEnd"/>
      <w:r w:rsidRPr="009F498C">
        <w:rPr>
          <w:rFonts w:ascii="Times New Roman" w:eastAsia="Times New Roman" w:hAnsi="Times New Roman" w:cs="Times New Roman"/>
          <w:sz w:val="24"/>
          <w:szCs w:val="24"/>
          <w:lang w:eastAsia="pl-PL"/>
        </w:rPr>
        <w:t xml:space="preserve">=1,5MPa - 10 cm 1.1.2. Zakres robót: wykonanie przebudowy drogi wraz z odwodnieniem oraz montażem rur osłonowych na sieciach elektroenergetycznych (zakres realizowany na rzecz Gminy Miejskiej Głogów) 1.1.2. Zakres robót przygotowawczych w zakresie branży elektrycznej – rury osłonowe: - kopanie rowów pod rury osłonowe,. -ułożenie rur osłonowych, -zasypanie rowów 1.2. Zakres robót: wymiana sieci wodociągowej wraz z przyłączami w ul. Mikołaja Reja - (zakres realizowany na rzecz Przedsiębiorstwo Wodociągów i Kanalizacji w Głogowie Sp. z o.o.) Zakres obejmuje : - wymianę sieci wodociągowej na działce 71, 206 i 327 wraz z przyłączami wody do budynków nr 2; 3; 5; 6; 7; 8; 9; 11; 13; 14; 15; 17a; 19; 20; 22; 23; 24; 25; 26; 29; 33; 34; 35; 36; 37; 38; 40; 44; 46; 48 - przepięcie istniejących przyłączy wody do nowo wybudowanej sieci wodociągowej sieć wodociągowa: - wymiana sieci wodociągowej: </w:t>
      </w:r>
      <w:r w:rsidRPr="009F498C">
        <w:rPr>
          <w:rFonts w:ascii="Times New Roman" w:eastAsia="Times New Roman" w:hAnsi="Times New Roman" w:cs="Times New Roman"/>
          <w:sz w:val="24"/>
          <w:szCs w:val="24"/>
          <w:lang w:eastAsia="pl-PL"/>
        </w:rPr>
        <w:sym w:font="Symbol" w:char="F0D8"/>
      </w:r>
      <w:r w:rsidRPr="009F498C">
        <w:rPr>
          <w:rFonts w:ascii="Times New Roman" w:eastAsia="Times New Roman" w:hAnsi="Times New Roman" w:cs="Times New Roman"/>
          <w:sz w:val="24"/>
          <w:szCs w:val="24"/>
          <w:lang w:eastAsia="pl-PL"/>
        </w:rPr>
        <w:t xml:space="preserve"> </w:t>
      </w:r>
      <w:proofErr w:type="spellStart"/>
      <w:r w:rsidRPr="009F498C">
        <w:rPr>
          <w:rFonts w:ascii="Times New Roman" w:eastAsia="Times New Roman" w:hAnsi="Times New Roman" w:cs="Times New Roman"/>
          <w:sz w:val="24"/>
          <w:szCs w:val="24"/>
          <w:lang w:eastAsia="pl-PL"/>
        </w:rPr>
        <w:t>dn</w:t>
      </w:r>
      <w:proofErr w:type="spellEnd"/>
      <w:r w:rsidRPr="009F498C">
        <w:rPr>
          <w:rFonts w:ascii="Times New Roman" w:eastAsia="Times New Roman" w:hAnsi="Times New Roman" w:cs="Times New Roman"/>
          <w:sz w:val="24"/>
          <w:szCs w:val="24"/>
          <w:lang w:eastAsia="pl-PL"/>
        </w:rPr>
        <w:t xml:space="preserve"> 110 mm z rur polietylenowych (PE, PEHD)– długości ok. 513,5 m - wymiana przyłączy wody: </w:t>
      </w:r>
      <w:r w:rsidRPr="009F498C">
        <w:rPr>
          <w:rFonts w:ascii="Times New Roman" w:eastAsia="Times New Roman" w:hAnsi="Times New Roman" w:cs="Times New Roman"/>
          <w:sz w:val="24"/>
          <w:szCs w:val="24"/>
          <w:lang w:eastAsia="pl-PL"/>
        </w:rPr>
        <w:sym w:font="Symbol" w:char="F0D8"/>
      </w:r>
      <w:r w:rsidRPr="009F498C">
        <w:rPr>
          <w:rFonts w:ascii="Times New Roman" w:eastAsia="Times New Roman" w:hAnsi="Times New Roman" w:cs="Times New Roman"/>
          <w:sz w:val="24"/>
          <w:szCs w:val="24"/>
          <w:lang w:eastAsia="pl-PL"/>
        </w:rPr>
        <w:t xml:space="preserve"> </w:t>
      </w:r>
      <w:proofErr w:type="spellStart"/>
      <w:r w:rsidRPr="009F498C">
        <w:rPr>
          <w:rFonts w:ascii="Times New Roman" w:eastAsia="Times New Roman" w:hAnsi="Times New Roman" w:cs="Times New Roman"/>
          <w:sz w:val="24"/>
          <w:szCs w:val="24"/>
          <w:lang w:eastAsia="pl-PL"/>
        </w:rPr>
        <w:t>dn</w:t>
      </w:r>
      <w:proofErr w:type="spellEnd"/>
      <w:r w:rsidRPr="009F498C">
        <w:rPr>
          <w:rFonts w:ascii="Times New Roman" w:eastAsia="Times New Roman" w:hAnsi="Times New Roman" w:cs="Times New Roman"/>
          <w:sz w:val="24"/>
          <w:szCs w:val="24"/>
          <w:lang w:eastAsia="pl-PL"/>
        </w:rPr>
        <w:t xml:space="preserve"> 32 mm z rur polietylenowych PE – długości ok. 373 m; szt. – 30 - roboty ziemne i drogowe związane z w/w montażami Szczegółowy opis i zakres rzeczowy wykonania przedmiotu zamówienia na rzecz Gminy Miejskiej Głogów zawiera dokumentacja projektowa, w skład której wchodzi projekt budowlany, projekt wykonawczy, przedmiary robót oraz dodatkowo Specyfikacja Techniczna Wykonania i Odbioru Robót budowlanych (dalej </w:t>
      </w:r>
      <w:proofErr w:type="spellStart"/>
      <w:r w:rsidRPr="009F498C">
        <w:rPr>
          <w:rFonts w:ascii="Times New Roman" w:eastAsia="Times New Roman" w:hAnsi="Times New Roman" w:cs="Times New Roman"/>
          <w:sz w:val="24"/>
          <w:szCs w:val="24"/>
          <w:lang w:eastAsia="pl-PL"/>
        </w:rPr>
        <w:t>STWiORB</w:t>
      </w:r>
      <w:proofErr w:type="spellEnd"/>
      <w:r w:rsidRPr="009F498C">
        <w:rPr>
          <w:rFonts w:ascii="Times New Roman" w:eastAsia="Times New Roman" w:hAnsi="Times New Roman" w:cs="Times New Roman"/>
          <w:sz w:val="24"/>
          <w:szCs w:val="24"/>
          <w:lang w:eastAsia="pl-PL"/>
        </w:rPr>
        <w:t xml:space="preserve">), które są załącznikami do niniejszej SIWZ. Szczegółowy zakres wykonania przedmiotu zamówienia na rzecz </w:t>
      </w:r>
      <w:proofErr w:type="spellStart"/>
      <w:r w:rsidRPr="009F498C">
        <w:rPr>
          <w:rFonts w:ascii="Times New Roman" w:eastAsia="Times New Roman" w:hAnsi="Times New Roman" w:cs="Times New Roman"/>
          <w:sz w:val="24"/>
          <w:szCs w:val="24"/>
          <w:lang w:eastAsia="pl-PL"/>
        </w:rPr>
        <w:t>PWiK</w:t>
      </w:r>
      <w:proofErr w:type="spellEnd"/>
      <w:r w:rsidRPr="009F498C">
        <w:rPr>
          <w:rFonts w:ascii="Times New Roman" w:eastAsia="Times New Roman" w:hAnsi="Times New Roman" w:cs="Times New Roman"/>
          <w:sz w:val="24"/>
          <w:szCs w:val="24"/>
          <w:lang w:eastAsia="pl-PL"/>
        </w:rPr>
        <w:t xml:space="preserve"> zawierają przedmiary robót oraz mapa z zaznaczonym zakresem wymiany sieci </w:t>
      </w:r>
      <w:r w:rsidRPr="009F498C">
        <w:rPr>
          <w:rFonts w:ascii="Times New Roman" w:eastAsia="Times New Roman" w:hAnsi="Times New Roman" w:cs="Times New Roman"/>
          <w:sz w:val="24"/>
          <w:szCs w:val="24"/>
          <w:lang w:eastAsia="pl-PL"/>
        </w:rPr>
        <w:lastRenderedPageBreak/>
        <w:t xml:space="preserve">wodociągowej wraz z przyłączami, które są załącznikami do niniejszej SIWZ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Miejsce, w którym znajduje się zmieniany tekst:</w:t>
      </w:r>
      <w:r w:rsidRPr="009F498C">
        <w:rPr>
          <w:rFonts w:ascii="Times New Roman" w:eastAsia="Times New Roman" w:hAnsi="Times New Roman" w:cs="Times New Roman"/>
          <w:sz w:val="24"/>
          <w:szCs w:val="24"/>
          <w:lang w:eastAsia="pl-PL"/>
        </w:rPr>
        <w:t xml:space="preserve">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Numer sekcji: </w:t>
      </w:r>
      <w:r w:rsidRPr="009F498C">
        <w:rPr>
          <w:rFonts w:ascii="Times New Roman" w:eastAsia="Times New Roman" w:hAnsi="Times New Roman" w:cs="Times New Roman"/>
          <w:sz w:val="24"/>
          <w:szCs w:val="24"/>
          <w:lang w:eastAsia="pl-PL"/>
        </w:rPr>
        <w:t xml:space="preserve">III.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Punkt: </w:t>
      </w:r>
      <w:r w:rsidRPr="009F498C">
        <w:rPr>
          <w:rFonts w:ascii="Times New Roman" w:eastAsia="Times New Roman" w:hAnsi="Times New Roman" w:cs="Times New Roman"/>
          <w:sz w:val="24"/>
          <w:szCs w:val="24"/>
          <w:lang w:eastAsia="pl-PL"/>
        </w:rPr>
        <w:t xml:space="preserve">1.3.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W ogłoszeniu jest: </w:t>
      </w:r>
      <w:r w:rsidRPr="009F498C">
        <w:rPr>
          <w:rFonts w:ascii="Times New Roman" w:eastAsia="Times New Roman" w:hAnsi="Times New Roman" w:cs="Times New Roman"/>
          <w:sz w:val="24"/>
          <w:szCs w:val="24"/>
          <w:lang w:eastAsia="pl-PL"/>
        </w:rP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 o nawierzchni bitumicznej o powierzchni nie mniejszej niż 1.000,00 m2 wraz z odwodnieniem, oraz jedną robotę budowlaną polegającą na budowie/przebudowie sieci wodociągowej o długości nie mniejszej niż 100,00 </w:t>
      </w:r>
      <w:proofErr w:type="spellStart"/>
      <w:r w:rsidRPr="009F498C">
        <w:rPr>
          <w:rFonts w:ascii="Times New Roman" w:eastAsia="Times New Roman" w:hAnsi="Times New Roman" w:cs="Times New Roman"/>
          <w:sz w:val="24"/>
          <w:szCs w:val="24"/>
          <w:lang w:eastAsia="pl-PL"/>
        </w:rPr>
        <w:t>mb</w:t>
      </w:r>
      <w:proofErr w:type="spellEnd"/>
      <w:r w:rsidRPr="009F498C">
        <w:rPr>
          <w:rFonts w:ascii="Times New Roman" w:eastAsia="Times New Roman" w:hAnsi="Times New Roman" w:cs="Times New Roman"/>
          <w:sz w:val="24"/>
          <w:szCs w:val="24"/>
          <w:lang w:eastAsia="pl-PL"/>
        </w:rPr>
        <w:t xml:space="preserve"> wraz z uzbrojeniem.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posiadającą co najmniej 3 letnie doświadczenie w kierowaniu budową w zakresie robót drogowych, który w tym okresie sprawował funkcję kierownika budowy na zadaniu o charakterze drogowym o wartości robót min. 200.000,00 zł brutto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Zgodnie z art. 22a ust. 1 i 2 ustawy </w:t>
      </w:r>
      <w:proofErr w:type="spellStart"/>
      <w:r w:rsidRPr="009F498C">
        <w:rPr>
          <w:rFonts w:ascii="Times New Roman" w:eastAsia="Times New Roman" w:hAnsi="Times New Roman" w:cs="Times New Roman"/>
          <w:sz w:val="24"/>
          <w:szCs w:val="24"/>
          <w:lang w:eastAsia="pl-PL"/>
        </w:rPr>
        <w:t>Pzp</w:t>
      </w:r>
      <w:proofErr w:type="spellEnd"/>
      <w:r w:rsidRPr="009F498C">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w:t>
      </w:r>
      <w:r w:rsidRPr="009F498C">
        <w:rPr>
          <w:rFonts w:ascii="Times New Roman" w:eastAsia="Times New Roman" w:hAnsi="Times New Roman" w:cs="Times New Roman"/>
          <w:sz w:val="24"/>
          <w:szCs w:val="24"/>
          <w:lang w:eastAsia="pl-PL"/>
        </w:rPr>
        <w:lastRenderedPageBreak/>
        <w:t xml:space="preserve">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W ogłoszeniu powinno być: </w:t>
      </w:r>
      <w:r w:rsidRPr="009F498C">
        <w:rPr>
          <w:rFonts w:ascii="Times New Roman" w:eastAsia="Times New Roman" w:hAnsi="Times New Roman" w:cs="Times New Roman"/>
          <w:sz w:val="24"/>
          <w:szCs w:val="24"/>
          <w:lang w:eastAsia="pl-PL"/>
        </w:rP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 o nawierzchni bitumicznej o powierzchni nie mniejszej niż 1.000,00 m2 wraz z odwodnieniem, oraz jedną robotę budowlaną polegającą na budowie/przebudowie sieci wodociągowej o długości nie mniejszej niż 100,00 </w:t>
      </w:r>
      <w:proofErr w:type="spellStart"/>
      <w:r w:rsidRPr="009F498C">
        <w:rPr>
          <w:rFonts w:ascii="Times New Roman" w:eastAsia="Times New Roman" w:hAnsi="Times New Roman" w:cs="Times New Roman"/>
          <w:sz w:val="24"/>
          <w:szCs w:val="24"/>
          <w:lang w:eastAsia="pl-PL"/>
        </w:rPr>
        <w:t>mb</w:t>
      </w:r>
      <w:proofErr w:type="spellEnd"/>
      <w:r w:rsidRPr="009F498C">
        <w:rPr>
          <w:rFonts w:ascii="Times New Roman" w:eastAsia="Times New Roman" w:hAnsi="Times New Roman" w:cs="Times New Roman"/>
          <w:sz w:val="24"/>
          <w:szCs w:val="24"/>
          <w:lang w:eastAsia="pl-PL"/>
        </w:rPr>
        <w:t xml:space="preserve"> wraz z uzbrojeniem.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posiadającą co najmniej 3 letnie doświadczenie w kierowaniu budową w zakresie robót drogowych, który w tym okresie sprawował funkcję kierownika budowy na zadaniu o charakterze drogowym o wartości robót min. 200.000,00 zł brutto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Zgodnie z art. 22a ust. 1 i 2 ustawy </w:t>
      </w:r>
      <w:proofErr w:type="spellStart"/>
      <w:r w:rsidRPr="009F498C">
        <w:rPr>
          <w:rFonts w:ascii="Times New Roman" w:eastAsia="Times New Roman" w:hAnsi="Times New Roman" w:cs="Times New Roman"/>
          <w:sz w:val="24"/>
          <w:szCs w:val="24"/>
          <w:lang w:eastAsia="pl-PL"/>
        </w:rPr>
        <w:t>Pzp</w:t>
      </w:r>
      <w:proofErr w:type="spellEnd"/>
      <w:r w:rsidRPr="009F498C">
        <w:rPr>
          <w:rFonts w:ascii="Times New Roman" w:eastAsia="Times New Roman" w:hAnsi="Times New Roman" w:cs="Times New Roman"/>
          <w:sz w:val="24"/>
          <w:szCs w:val="24"/>
          <w:lang w:eastAsia="pl-PL"/>
        </w:rPr>
        <w:t xml:space="preserve"> Wykonawca może polegać na zasobach innego lub innych podmiotów, </w:t>
      </w:r>
      <w:r w:rsidRPr="009F498C">
        <w:rPr>
          <w:rFonts w:ascii="Times New Roman" w:eastAsia="Times New Roman" w:hAnsi="Times New Roman" w:cs="Times New Roman"/>
          <w:sz w:val="24"/>
          <w:szCs w:val="24"/>
          <w:lang w:eastAsia="pl-PL"/>
        </w:rPr>
        <w:lastRenderedPageBreak/>
        <w:t xml:space="preserve">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Miejsce, w którym znajduje się zmieniany tekst:</w:t>
      </w:r>
      <w:r w:rsidRPr="009F498C">
        <w:rPr>
          <w:rFonts w:ascii="Times New Roman" w:eastAsia="Times New Roman" w:hAnsi="Times New Roman" w:cs="Times New Roman"/>
          <w:sz w:val="24"/>
          <w:szCs w:val="24"/>
          <w:lang w:eastAsia="pl-PL"/>
        </w:rPr>
        <w:t xml:space="preserve">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Numer sekcji: </w:t>
      </w:r>
      <w:r w:rsidRPr="009F498C">
        <w:rPr>
          <w:rFonts w:ascii="Times New Roman" w:eastAsia="Times New Roman" w:hAnsi="Times New Roman" w:cs="Times New Roman"/>
          <w:sz w:val="24"/>
          <w:szCs w:val="24"/>
          <w:lang w:eastAsia="pl-PL"/>
        </w:rPr>
        <w:t xml:space="preserve">II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Punkt: </w:t>
      </w:r>
      <w:r w:rsidRPr="009F498C">
        <w:rPr>
          <w:rFonts w:ascii="Times New Roman" w:eastAsia="Times New Roman" w:hAnsi="Times New Roman" w:cs="Times New Roman"/>
          <w:sz w:val="24"/>
          <w:szCs w:val="24"/>
          <w:lang w:eastAsia="pl-PL"/>
        </w:rPr>
        <w:t xml:space="preserve">8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W ogłoszeniu jest: </w:t>
      </w:r>
      <w:r w:rsidRPr="009F498C">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lub data rozpoczęcia: lub zakończenia: 2018-12-14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W ogłoszeniu powinno być: </w:t>
      </w:r>
      <w:r w:rsidRPr="009F498C">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lub data rozpoczęcia: lub zakończenia: 2019-06-28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Miejsce, w którym znajduje się zmieniany tekst:</w:t>
      </w:r>
      <w:r w:rsidRPr="009F498C">
        <w:rPr>
          <w:rFonts w:ascii="Times New Roman" w:eastAsia="Times New Roman" w:hAnsi="Times New Roman" w:cs="Times New Roman"/>
          <w:sz w:val="24"/>
          <w:szCs w:val="24"/>
          <w:lang w:eastAsia="pl-PL"/>
        </w:rPr>
        <w:t xml:space="preserve">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Numer sekcji: </w:t>
      </w:r>
      <w:r w:rsidRPr="009F498C">
        <w:rPr>
          <w:rFonts w:ascii="Times New Roman" w:eastAsia="Times New Roman" w:hAnsi="Times New Roman" w:cs="Times New Roman"/>
          <w:sz w:val="24"/>
          <w:szCs w:val="24"/>
          <w:lang w:eastAsia="pl-PL"/>
        </w:rPr>
        <w:t xml:space="preserve">IV.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Punkt: </w:t>
      </w:r>
      <w:r w:rsidRPr="009F498C">
        <w:rPr>
          <w:rFonts w:ascii="Times New Roman" w:eastAsia="Times New Roman" w:hAnsi="Times New Roman" w:cs="Times New Roman"/>
          <w:sz w:val="24"/>
          <w:szCs w:val="24"/>
          <w:lang w:eastAsia="pl-PL"/>
        </w:rPr>
        <w:t xml:space="preserve">6.2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W ogłoszeniu jest: </w:t>
      </w:r>
      <w:r w:rsidRPr="009F498C">
        <w:rPr>
          <w:rFonts w:ascii="Times New Roman" w:eastAsia="Times New Roman" w:hAnsi="Times New Roman" w:cs="Times New Roman"/>
          <w:sz w:val="24"/>
          <w:szCs w:val="24"/>
          <w:lang w:eastAsia="pl-PL"/>
        </w:rPr>
        <w:t xml:space="preserve">Termin składania ofert lub wniosków o dopuszczenie do udziału w postępowaniu: Data: 2018-09-28, godzina: 10:00, </w:t>
      </w:r>
      <w:r w:rsidRPr="009F498C">
        <w:rPr>
          <w:rFonts w:ascii="Times New Roman" w:eastAsia="Times New Roman" w:hAnsi="Times New Roman" w:cs="Times New Roman"/>
          <w:sz w:val="24"/>
          <w:szCs w:val="24"/>
          <w:lang w:eastAsia="pl-PL"/>
        </w:rPr>
        <w:br/>
      </w:r>
      <w:r w:rsidRPr="009F498C">
        <w:rPr>
          <w:rFonts w:ascii="Times New Roman" w:eastAsia="Times New Roman" w:hAnsi="Times New Roman" w:cs="Times New Roman"/>
          <w:b/>
          <w:bCs/>
          <w:sz w:val="24"/>
          <w:szCs w:val="24"/>
          <w:lang w:eastAsia="pl-PL"/>
        </w:rPr>
        <w:t xml:space="preserve">W ogłoszeniu powinno być: </w:t>
      </w:r>
      <w:r w:rsidRPr="009F498C">
        <w:rPr>
          <w:rFonts w:ascii="Times New Roman" w:eastAsia="Times New Roman" w:hAnsi="Times New Roman" w:cs="Times New Roman"/>
          <w:sz w:val="24"/>
          <w:szCs w:val="24"/>
          <w:lang w:eastAsia="pl-PL"/>
        </w:rPr>
        <w:t xml:space="preserve">Termin składania ofert lub wniosków o dopuszczenie do udziału w postępowaniu: Data: 2018-10-03, godzina: 10:00, </w:t>
      </w:r>
    </w:p>
    <w:p w:rsidR="00060E30" w:rsidRDefault="009F498C">
      <w:bookmarkStart w:id="0" w:name="_GoBack"/>
      <w:bookmarkEnd w:id="0"/>
    </w:p>
    <w:sectPr w:rsidR="0006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8C"/>
    <w:rsid w:val="00242AC3"/>
    <w:rsid w:val="009F498C"/>
    <w:rsid w:val="00CA4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FB735-483B-444C-AD6A-72B312F3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6644">
      <w:bodyDiv w:val="1"/>
      <w:marLeft w:val="0"/>
      <w:marRight w:val="0"/>
      <w:marTop w:val="0"/>
      <w:marBottom w:val="0"/>
      <w:divBdr>
        <w:top w:val="none" w:sz="0" w:space="0" w:color="auto"/>
        <w:left w:val="none" w:sz="0" w:space="0" w:color="auto"/>
        <w:bottom w:val="none" w:sz="0" w:space="0" w:color="auto"/>
        <w:right w:val="none" w:sz="0" w:space="0" w:color="auto"/>
      </w:divBdr>
      <w:divsChild>
        <w:div w:id="2092773682">
          <w:marLeft w:val="0"/>
          <w:marRight w:val="0"/>
          <w:marTop w:val="0"/>
          <w:marBottom w:val="0"/>
          <w:divBdr>
            <w:top w:val="none" w:sz="0" w:space="0" w:color="auto"/>
            <w:left w:val="none" w:sz="0" w:space="0" w:color="auto"/>
            <w:bottom w:val="none" w:sz="0" w:space="0" w:color="auto"/>
            <w:right w:val="none" w:sz="0" w:space="0" w:color="auto"/>
          </w:divBdr>
          <w:divsChild>
            <w:div w:id="1325668754">
              <w:marLeft w:val="0"/>
              <w:marRight w:val="0"/>
              <w:marTop w:val="0"/>
              <w:marBottom w:val="0"/>
              <w:divBdr>
                <w:top w:val="none" w:sz="0" w:space="0" w:color="auto"/>
                <w:left w:val="none" w:sz="0" w:space="0" w:color="auto"/>
                <w:bottom w:val="none" w:sz="0" w:space="0" w:color="auto"/>
                <w:right w:val="none" w:sz="0" w:space="0" w:color="auto"/>
              </w:divBdr>
            </w:div>
          </w:divsChild>
        </w:div>
        <w:div w:id="1828857832">
          <w:marLeft w:val="0"/>
          <w:marRight w:val="0"/>
          <w:marTop w:val="0"/>
          <w:marBottom w:val="0"/>
          <w:divBdr>
            <w:top w:val="none" w:sz="0" w:space="0" w:color="auto"/>
            <w:left w:val="none" w:sz="0" w:space="0" w:color="auto"/>
            <w:bottom w:val="none" w:sz="0" w:space="0" w:color="auto"/>
            <w:right w:val="none" w:sz="0" w:space="0" w:color="auto"/>
          </w:divBdr>
        </w:div>
        <w:div w:id="2061131958">
          <w:marLeft w:val="0"/>
          <w:marRight w:val="0"/>
          <w:marTop w:val="0"/>
          <w:marBottom w:val="0"/>
          <w:divBdr>
            <w:top w:val="none" w:sz="0" w:space="0" w:color="auto"/>
            <w:left w:val="none" w:sz="0" w:space="0" w:color="auto"/>
            <w:bottom w:val="none" w:sz="0" w:space="0" w:color="auto"/>
            <w:right w:val="none" w:sz="0" w:space="0" w:color="auto"/>
          </w:divBdr>
        </w:div>
        <w:div w:id="1397051923">
          <w:marLeft w:val="0"/>
          <w:marRight w:val="0"/>
          <w:marTop w:val="0"/>
          <w:marBottom w:val="0"/>
          <w:divBdr>
            <w:top w:val="none" w:sz="0" w:space="0" w:color="auto"/>
            <w:left w:val="none" w:sz="0" w:space="0" w:color="auto"/>
            <w:bottom w:val="none" w:sz="0" w:space="0" w:color="auto"/>
            <w:right w:val="none" w:sz="0" w:space="0" w:color="auto"/>
          </w:divBdr>
        </w:div>
        <w:div w:id="438450841">
          <w:marLeft w:val="0"/>
          <w:marRight w:val="0"/>
          <w:marTop w:val="0"/>
          <w:marBottom w:val="0"/>
          <w:divBdr>
            <w:top w:val="none" w:sz="0" w:space="0" w:color="auto"/>
            <w:left w:val="none" w:sz="0" w:space="0" w:color="auto"/>
            <w:bottom w:val="none" w:sz="0" w:space="0" w:color="auto"/>
            <w:right w:val="none" w:sz="0" w:space="0" w:color="auto"/>
          </w:divBdr>
          <w:divsChild>
            <w:div w:id="12246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15131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2018-09-25T12:29:00Z</dcterms:created>
  <dcterms:modified xsi:type="dcterms:W3CDTF">2018-09-25T12:29:00Z</dcterms:modified>
</cp:coreProperties>
</file>