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BB" w:rsidRPr="00C532BB" w:rsidRDefault="00C532BB" w:rsidP="00C532BB">
      <w:pPr>
        <w:spacing w:after="24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Ogłoszenie nr 617332-N-2018 z dnia 2018-09-14 r. </w:t>
      </w:r>
    </w:p>
    <w:p w:rsidR="00C532BB" w:rsidRPr="00C532BB" w:rsidRDefault="00C532BB" w:rsidP="00C532BB">
      <w:pPr>
        <w:spacing w:after="0" w:line="240" w:lineRule="auto"/>
        <w:jc w:val="center"/>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Gmina Miejska Głogów: Budowa budynku Przedszkola Publicznego Nr 7 w Głogowie przy ul. Moniuszki 4a, w ramach realizacji zadania pn.: „Przebudowa PP Nr 7 wraz z dojazdem od ul. Konopnickiej”</w:t>
      </w:r>
      <w:r w:rsidRPr="00C532BB">
        <w:rPr>
          <w:rFonts w:ascii="Times New Roman" w:eastAsia="Times New Roman" w:hAnsi="Times New Roman" w:cs="Times New Roman"/>
          <w:sz w:val="24"/>
          <w:szCs w:val="24"/>
          <w:lang w:eastAsia="pl-PL"/>
        </w:rPr>
        <w:br/>
        <w:t xml:space="preserve">OGŁOSZENIE O ZAMÓWIENIU - Roboty budowlane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Zamieszczanie ogłoszenia:</w:t>
      </w:r>
      <w:r w:rsidRPr="00C532BB">
        <w:rPr>
          <w:rFonts w:ascii="Times New Roman" w:eastAsia="Times New Roman" w:hAnsi="Times New Roman" w:cs="Times New Roman"/>
          <w:sz w:val="24"/>
          <w:szCs w:val="24"/>
          <w:lang w:eastAsia="pl-PL"/>
        </w:rPr>
        <w:t xml:space="preserve"> Zamieszczanie obowiązkowe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Ogłoszenie dotyczy:</w:t>
      </w:r>
      <w:r w:rsidRPr="00C532BB">
        <w:rPr>
          <w:rFonts w:ascii="Times New Roman" w:eastAsia="Times New Roman" w:hAnsi="Times New Roman" w:cs="Times New Roman"/>
          <w:sz w:val="24"/>
          <w:szCs w:val="24"/>
          <w:lang w:eastAsia="pl-PL"/>
        </w:rPr>
        <w:t xml:space="preserve"> Zamówienia publicznego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Nazwa projektu lub programu</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u w:val="single"/>
          <w:lang w:eastAsia="pl-PL"/>
        </w:rPr>
        <w:t>SEKCJA I: ZAMAWIAJĄCY</w:t>
      </w:r>
      <w:r w:rsidRPr="00C532BB">
        <w:rPr>
          <w:rFonts w:ascii="Times New Roman" w:eastAsia="Times New Roman" w:hAnsi="Times New Roman" w:cs="Times New Roman"/>
          <w:sz w:val="24"/>
          <w:szCs w:val="24"/>
          <w:lang w:eastAsia="pl-PL"/>
        </w:rPr>
        <w:t xml:space="preserv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Postępowanie przeprowadza centralny zamawiający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Informacje na temat podmiotu któremu zamawiający powierzył/powierzyli prowadzenie postępowania:</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Postępowanie jest przeprowadzane wspólnie przez zamawiających</w:t>
      </w:r>
      <w:r w:rsidRPr="00C532BB">
        <w:rPr>
          <w:rFonts w:ascii="Times New Roman" w:eastAsia="Times New Roman" w:hAnsi="Times New Roman" w:cs="Times New Roman"/>
          <w:sz w:val="24"/>
          <w:szCs w:val="24"/>
          <w:lang w:eastAsia="pl-PL"/>
        </w:rPr>
        <w:t xml:space="preserv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Informacje dodatkowe:</w:t>
      </w:r>
      <w:r w:rsidRPr="00C532BB">
        <w:rPr>
          <w:rFonts w:ascii="Times New Roman" w:eastAsia="Times New Roman" w:hAnsi="Times New Roman" w:cs="Times New Roman"/>
          <w:sz w:val="24"/>
          <w:szCs w:val="24"/>
          <w:lang w:eastAsia="pl-PL"/>
        </w:rPr>
        <w:t xml:space="preserv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I. 1) NAZWA I ADRES: </w:t>
      </w:r>
      <w:r w:rsidRPr="00C532BB">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C532BB">
        <w:rPr>
          <w:rFonts w:ascii="Times New Roman" w:eastAsia="Times New Roman" w:hAnsi="Times New Roman" w:cs="Times New Roman"/>
          <w:sz w:val="24"/>
          <w:szCs w:val="24"/>
          <w:lang w:eastAsia="pl-PL"/>
        </w:rPr>
        <w:br/>
        <w:t xml:space="preserve">Adres strony internetowej (URL): www.glogow.bip.info.pl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lastRenderedPageBreak/>
        <w:t xml:space="preserve">Adres profilu nabywcy: </w:t>
      </w:r>
      <w:r w:rsidRPr="00C532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I. 2) RODZAJ ZAMAWIAJĄCEGO: </w:t>
      </w:r>
      <w:r w:rsidRPr="00C532BB">
        <w:rPr>
          <w:rFonts w:ascii="Times New Roman" w:eastAsia="Times New Roman" w:hAnsi="Times New Roman" w:cs="Times New Roman"/>
          <w:sz w:val="24"/>
          <w:szCs w:val="24"/>
          <w:lang w:eastAsia="pl-PL"/>
        </w:rPr>
        <w:t xml:space="preserve">Administracja samorządowa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I.3) WSPÓLNE UDZIELANIE ZAMÓWIENIA </w:t>
      </w:r>
      <w:r w:rsidRPr="00C532BB">
        <w:rPr>
          <w:rFonts w:ascii="Times New Roman" w:eastAsia="Times New Roman" w:hAnsi="Times New Roman" w:cs="Times New Roman"/>
          <w:b/>
          <w:bCs/>
          <w:i/>
          <w:iCs/>
          <w:sz w:val="24"/>
          <w:szCs w:val="24"/>
          <w:lang w:eastAsia="pl-PL"/>
        </w:rPr>
        <w:t>(jeżeli dotyczy)</w:t>
      </w:r>
      <w:r w:rsidRPr="00C532BB">
        <w:rPr>
          <w:rFonts w:ascii="Times New Roman" w:eastAsia="Times New Roman" w:hAnsi="Times New Roman" w:cs="Times New Roman"/>
          <w:b/>
          <w:bCs/>
          <w:sz w:val="24"/>
          <w:szCs w:val="24"/>
          <w:lang w:eastAsia="pl-PL"/>
        </w:rPr>
        <w:t xml:space="preserv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I.4) KOMUNIKACJA: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532BB">
        <w:rPr>
          <w:rFonts w:ascii="Times New Roman" w:eastAsia="Times New Roman" w:hAnsi="Times New Roman" w:cs="Times New Roman"/>
          <w:sz w:val="24"/>
          <w:szCs w:val="24"/>
          <w:lang w:eastAsia="pl-PL"/>
        </w:rPr>
        <w:t xml:space="preserv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r w:rsidRPr="00C532BB">
        <w:rPr>
          <w:rFonts w:ascii="Times New Roman" w:eastAsia="Times New Roman" w:hAnsi="Times New Roman" w:cs="Times New Roman"/>
          <w:sz w:val="24"/>
          <w:szCs w:val="24"/>
          <w:lang w:eastAsia="pl-PL"/>
        </w:rPr>
        <w:br/>
        <w:t xml:space="preserve">www.glogow.bip.info.pl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Oferty lub wnioski o dopuszczenie do udziału w postępowaniu należy przesyłać:</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Elektronicznie</w:t>
      </w:r>
      <w:r w:rsidRPr="00C532BB">
        <w:rPr>
          <w:rFonts w:ascii="Times New Roman" w:eastAsia="Times New Roman" w:hAnsi="Times New Roman" w:cs="Times New Roman"/>
          <w:sz w:val="24"/>
          <w:szCs w:val="24"/>
          <w:lang w:eastAsia="pl-PL"/>
        </w:rPr>
        <w:t xml:space="preserv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r w:rsidRPr="00C532BB">
        <w:rPr>
          <w:rFonts w:ascii="Times New Roman" w:eastAsia="Times New Roman" w:hAnsi="Times New Roman" w:cs="Times New Roman"/>
          <w:sz w:val="24"/>
          <w:szCs w:val="24"/>
          <w:lang w:eastAsia="pl-PL"/>
        </w:rPr>
        <w:br/>
        <w:t xml:space="preserve">adres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Nie </w:t>
      </w:r>
      <w:r w:rsidRPr="00C532BB">
        <w:rPr>
          <w:rFonts w:ascii="Times New Roman" w:eastAsia="Times New Roman" w:hAnsi="Times New Roman" w:cs="Times New Roman"/>
          <w:sz w:val="24"/>
          <w:szCs w:val="24"/>
          <w:lang w:eastAsia="pl-PL"/>
        </w:rPr>
        <w:br/>
        <w:t xml:space="preserve">Inny sposób: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Tak </w:t>
      </w:r>
      <w:r w:rsidRPr="00C532BB">
        <w:rPr>
          <w:rFonts w:ascii="Times New Roman" w:eastAsia="Times New Roman" w:hAnsi="Times New Roman" w:cs="Times New Roman"/>
          <w:sz w:val="24"/>
          <w:szCs w:val="24"/>
          <w:lang w:eastAsia="pl-PL"/>
        </w:rPr>
        <w:br/>
        <w:t xml:space="preserve">Inny sposób: </w:t>
      </w:r>
      <w:r w:rsidRPr="00C532BB">
        <w:rPr>
          <w:rFonts w:ascii="Times New Roman" w:eastAsia="Times New Roman" w:hAnsi="Times New Roman" w:cs="Times New Roman"/>
          <w:sz w:val="24"/>
          <w:szCs w:val="24"/>
          <w:lang w:eastAsia="pl-PL"/>
        </w:rPr>
        <w:br/>
      </w:r>
      <w:proofErr w:type="spellStart"/>
      <w:r w:rsidRPr="00C532BB">
        <w:rPr>
          <w:rFonts w:ascii="Times New Roman" w:eastAsia="Times New Roman" w:hAnsi="Times New Roman" w:cs="Times New Roman"/>
          <w:sz w:val="24"/>
          <w:szCs w:val="24"/>
          <w:lang w:eastAsia="pl-PL"/>
        </w:rPr>
        <w:t>piemnie</w:t>
      </w:r>
      <w:proofErr w:type="spellEnd"/>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Adres: </w:t>
      </w:r>
      <w:r w:rsidRPr="00C532BB">
        <w:rPr>
          <w:rFonts w:ascii="Times New Roman" w:eastAsia="Times New Roman" w:hAnsi="Times New Roman" w:cs="Times New Roman"/>
          <w:sz w:val="24"/>
          <w:szCs w:val="24"/>
          <w:lang w:eastAsia="pl-PL"/>
        </w:rPr>
        <w:br/>
        <w:t xml:space="preserve">Urząd Miejski w Głogowie, Rynek 10 67-200 Głogów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lastRenderedPageBreak/>
        <w:br/>
      </w:r>
      <w:r w:rsidRPr="00C532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532BB">
        <w:rPr>
          <w:rFonts w:ascii="Times New Roman" w:eastAsia="Times New Roman" w:hAnsi="Times New Roman" w:cs="Times New Roman"/>
          <w:sz w:val="24"/>
          <w:szCs w:val="24"/>
          <w:lang w:eastAsia="pl-PL"/>
        </w:rPr>
        <w:t xml:space="preserv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r w:rsidRPr="00C532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u w:val="single"/>
          <w:lang w:eastAsia="pl-PL"/>
        </w:rPr>
        <w:t xml:space="preserve">SEKCJA II: PRZEDMIOT ZAMÓWIENIA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II.1) Nazwa nadana zamówieniu przez zamawiającego: </w:t>
      </w:r>
      <w:r w:rsidRPr="00C532BB">
        <w:rPr>
          <w:rFonts w:ascii="Times New Roman" w:eastAsia="Times New Roman" w:hAnsi="Times New Roman" w:cs="Times New Roman"/>
          <w:sz w:val="24"/>
          <w:szCs w:val="24"/>
          <w:lang w:eastAsia="pl-PL"/>
        </w:rPr>
        <w:t xml:space="preserve">Budowa budynku Przedszkola Publicznego Nr 7 w Głogowie przy ul. Moniuszki 4a, w ramach realizacji zadania pn.: „Przebudowa PP Nr 7 wraz z dojazdem od ul. Konopnickiej”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Numer referencyjny: </w:t>
      </w:r>
      <w:r w:rsidRPr="00C532BB">
        <w:rPr>
          <w:rFonts w:ascii="Times New Roman" w:eastAsia="Times New Roman" w:hAnsi="Times New Roman" w:cs="Times New Roman"/>
          <w:sz w:val="24"/>
          <w:szCs w:val="24"/>
          <w:lang w:eastAsia="pl-PL"/>
        </w:rPr>
        <w:t xml:space="preserve">RZP.271.50.2018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532BB" w:rsidRPr="00C532BB" w:rsidRDefault="00C532BB" w:rsidP="00C532BB">
      <w:pPr>
        <w:spacing w:after="0" w:line="240" w:lineRule="auto"/>
        <w:jc w:val="both"/>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II.2) Rodzaj zamówienia: </w:t>
      </w:r>
      <w:r w:rsidRPr="00C532BB">
        <w:rPr>
          <w:rFonts w:ascii="Times New Roman" w:eastAsia="Times New Roman" w:hAnsi="Times New Roman" w:cs="Times New Roman"/>
          <w:sz w:val="24"/>
          <w:szCs w:val="24"/>
          <w:lang w:eastAsia="pl-PL"/>
        </w:rPr>
        <w:t xml:space="preserve">Roboty budowlane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II.3) Informacja o możliwości składania ofert częściowych</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Zamówienie podzielone jest na części: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Oferty lub wnioski o dopuszczenie do udziału w postępowaniu można składać w odniesieniu do:</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II.4) Krótki opis przedmiotu zamówienia </w:t>
      </w:r>
      <w:r w:rsidRPr="00C532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32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532BB">
        <w:rPr>
          <w:rFonts w:ascii="Times New Roman" w:eastAsia="Times New Roman" w:hAnsi="Times New Roman" w:cs="Times New Roman"/>
          <w:sz w:val="24"/>
          <w:szCs w:val="24"/>
          <w:lang w:eastAsia="pl-PL"/>
        </w:rPr>
        <w:t xml:space="preserve">Przedmiot zamówienia obejmuje budowę budynku przedszkola publicznego dla ok.150 dzieci, 6 - oddziałowego, w tym dwa oddziały integracyjne wraz z uzyskaniem decyzji pozwolenia na użytkowanie. Obiekt znajdować się będzie przy ul: Moniuszki 4a dz. nr 247 </w:t>
      </w:r>
      <w:proofErr w:type="spellStart"/>
      <w:r w:rsidRPr="00C532BB">
        <w:rPr>
          <w:rFonts w:ascii="Times New Roman" w:eastAsia="Times New Roman" w:hAnsi="Times New Roman" w:cs="Times New Roman"/>
          <w:sz w:val="24"/>
          <w:szCs w:val="24"/>
          <w:lang w:eastAsia="pl-PL"/>
        </w:rPr>
        <w:t>obr</w:t>
      </w:r>
      <w:proofErr w:type="spellEnd"/>
      <w:r w:rsidRPr="00C532BB">
        <w:rPr>
          <w:rFonts w:ascii="Times New Roman" w:eastAsia="Times New Roman" w:hAnsi="Times New Roman" w:cs="Times New Roman"/>
          <w:sz w:val="24"/>
          <w:szCs w:val="24"/>
          <w:lang w:eastAsia="pl-PL"/>
        </w:rPr>
        <w:t xml:space="preserve">. Hutnik w Głogowie. Budynek będzie zrealizowany wraz z zagospodarowaniem terenu, placem zabaw, elementami małej architektury, chodnikami i dojazdami, ogrodzeniem terenu, zielenią towarzyszącą, altaną, placykiem gospodarczym z miejscem na pojemniki na odpady segregowane oraz towarzyszącą infrastrukturą techniczną taką jak: instalacje zewnętrzne kanalizacji sanitarnej wraz z przyłączem i odcinkami sieci, instalacja zewnętrzna kanalizacji deszczowej, instalacja zewnętrzna wodociągowa dla celów </w:t>
      </w:r>
      <w:proofErr w:type="spellStart"/>
      <w:r w:rsidRPr="00C532BB">
        <w:rPr>
          <w:rFonts w:ascii="Times New Roman" w:eastAsia="Times New Roman" w:hAnsi="Times New Roman" w:cs="Times New Roman"/>
          <w:sz w:val="24"/>
          <w:szCs w:val="24"/>
          <w:lang w:eastAsia="pl-PL"/>
        </w:rPr>
        <w:t>socjalno</w:t>
      </w:r>
      <w:proofErr w:type="spellEnd"/>
      <w:r w:rsidRPr="00C532BB">
        <w:rPr>
          <w:rFonts w:ascii="Times New Roman" w:eastAsia="Times New Roman" w:hAnsi="Times New Roman" w:cs="Times New Roman"/>
          <w:sz w:val="24"/>
          <w:szCs w:val="24"/>
          <w:lang w:eastAsia="pl-PL"/>
        </w:rPr>
        <w:t xml:space="preserve"> - bytowych oraz celów ppoż., instalacja elektryczna zasilająca oraz oświetlenie terenu, teletechniczna. Realizacja obiektu obejmować będzie również wykonanie przyłącza wodociągowego oraz przyłącza kanalizacji deszczowej jak również wykonanie przebudowy preizolowanej sieci ciepłowniczej oraz przebudowa sieci kanalizacji sanitarnej. Zadanie obejmuje poza budowa nowego budynku przedszkola rozbiórkę istniejącego przedszkola. Realizowany budynek będzie budynkiem wolnostojącym, </w:t>
      </w:r>
      <w:r w:rsidRPr="00C532BB">
        <w:rPr>
          <w:rFonts w:ascii="Times New Roman" w:eastAsia="Times New Roman" w:hAnsi="Times New Roman" w:cs="Times New Roman"/>
          <w:sz w:val="24"/>
          <w:szCs w:val="24"/>
          <w:lang w:eastAsia="pl-PL"/>
        </w:rPr>
        <w:lastRenderedPageBreak/>
        <w:t xml:space="preserve">dwukondygnacyjnym, częściowo podpiwniczonym, z płaskim dachem. Budynek będzie wykonany w kształcie litery „U”. Budynek będzie posiadał dostęp dla osób niepełnosprawnych. Część pomieszczeń, w szczególności pomieszczenia oddziałów integracyjnych oraz pomieszczenia im towarzyszące będą przystosowane dla osób niepełnosprawnych. Infrastruktura techniczna: wszystkie istniejące na terenie sieci wewnętrzne nie związane z funkcjonowaniem istniejącego budynku będą usunięte w etapie I. Nowy obiekt będzie funkcjonował na bazie istniejących przyłączy, które podlegają przebudowie lub rozbudowie – zgodnie z projektami branżowymi i warunkami technicznymi przyłączenia do sieci miejskich. Elementy sieci w obrębie działki przedszkola kolidujące z projektowaną zabudową zostaną przeniesione zgodnie z warunkami technicznymi właścicieli tych sieci. Przebudowa przyłączy i usunięcie kolizji sieci – wg odrębnego opracowania. Realizacja inwestycji przebiegać będzie dwuetapowo: Etap I – budowa nowego budynku przedszkola przy funkcjonującym istniejącym obiekcie wraz z budową niezbędnych elementów infrastruktury technicznej, umożliwiających oddanie budynku do użytku przed wyburzeniem istniejącego obiektu: utwardzenie terenu, zieleń niska, wykonanie elementów małej architektury, ławki terenowe, kosze, tablice informacyjne, oświetlenie terenu, ogrodzenie (tymczasowe). Etap II – wyburzenie istniejącego budynku, budowa dojazdu gospodarczego z parkingiem, utwardzenie terenu, zieleń niska i wysoka, plac zabaw, cd. elementów małej architektury, pozostała część infrastruktury technicznej. UWAGA: Proces powstawania nowego budynku przedszkola należy przewidzieć w taki sposób, żeby istniejący budynek mógł funkcjonować do czasu oddania do użytku budynku nowego przedszkola. Po wybudowaniu nowego obiektu przedszkola i po uzyskaniu pozwolenia na jego użytkowanie zawiadamiając PINB o wykonaniu robót budowlanych w niepełnym zakresie, nastąpi przeniesienie działalności przedszkola do nowego obiektu. Następnie będzie możliwa rozbiórka istniejącego obiektu przedszkola oraz zakończenie robót budowlanych objętych dokumentacją projektową. Szczegółowy opis przedmiotu zamówienia stanowi opracowana przez biuro </w:t>
      </w:r>
      <w:proofErr w:type="spellStart"/>
      <w:r w:rsidRPr="00C532BB">
        <w:rPr>
          <w:rFonts w:ascii="Times New Roman" w:eastAsia="Times New Roman" w:hAnsi="Times New Roman" w:cs="Times New Roman"/>
          <w:sz w:val="24"/>
          <w:szCs w:val="24"/>
          <w:lang w:eastAsia="pl-PL"/>
        </w:rPr>
        <w:t>Horwat</w:t>
      </w:r>
      <w:proofErr w:type="spellEnd"/>
      <w:r w:rsidRPr="00C532BB">
        <w:rPr>
          <w:rFonts w:ascii="Times New Roman" w:eastAsia="Times New Roman" w:hAnsi="Times New Roman" w:cs="Times New Roman"/>
          <w:sz w:val="24"/>
          <w:szCs w:val="24"/>
          <w:lang w:eastAsia="pl-PL"/>
        </w:rPr>
        <w:t xml:space="preserve"> - Architekci s.c. ul: Marii Skłodowskiej Curie 65/2, 50-369 Wrocław, dokumentacja projektowa stanowiąca integralną część SIWZ. Architektura: Budynek będzie wykonany w technologii tradycyjnej. Główne wejście do obiektu znajdować się będzie od strony południowej. Parametry budynku: 2 kondygnacje nadziemne, 3 - klatkowy, w dużej części podpiwniczony, powierzchnia zabudowy budynku ok. 870m2, powierzchnia całkowita ok. 2400 m2, powierzchnia użytkowa ok. 2010 m2, kubatura ok. 7880 m3 . Najwyższa wysokość budynku od terenu przy głównym wejściu do budynku ok. 7,5m. Wykończenie obiektu: Obiekt zostanie wykonany jako gotowy do przekazania do użytkowania, z wyposażeniem. Wykończenie i wyposażenie wg projektu i </w:t>
      </w:r>
      <w:proofErr w:type="spellStart"/>
      <w:r w:rsidRPr="00C532BB">
        <w:rPr>
          <w:rFonts w:ascii="Times New Roman" w:eastAsia="Times New Roman" w:hAnsi="Times New Roman" w:cs="Times New Roman"/>
          <w:sz w:val="24"/>
          <w:szCs w:val="24"/>
          <w:lang w:eastAsia="pl-PL"/>
        </w:rPr>
        <w:t>STWiOR</w:t>
      </w:r>
      <w:proofErr w:type="spellEnd"/>
      <w:r w:rsidRPr="00C532BB">
        <w:rPr>
          <w:rFonts w:ascii="Times New Roman" w:eastAsia="Times New Roman" w:hAnsi="Times New Roman" w:cs="Times New Roman"/>
          <w:sz w:val="24"/>
          <w:szCs w:val="24"/>
          <w:lang w:eastAsia="pl-PL"/>
        </w:rPr>
        <w:t xml:space="preserve">. Konstrukcja: fundamenty i ściany fundamentowe żelbetowe, słupy żelbetowe, ściany zewnętrzne i wewnętrzne konstrukcyjne z pustaków ceramicznych. Stropy pośrednie w konstrukcji płyt filigran, podciągi konstrukcji żelbetowej, schody wewnętrzne i zewnętrzne żelbetowe. Dach jako stropodach wentylowany na płytach korytkowych zamkniętych, na ścianach ażurowych wymurowanych na płycie stropowej nad piętrem. Obiekt będzie posiadał izolacje przeciwwilgociowe oraz termiczne i akustyczne. Branża sanitarna: instalacja wodociągowa dla celów </w:t>
      </w:r>
      <w:proofErr w:type="spellStart"/>
      <w:r w:rsidRPr="00C532BB">
        <w:rPr>
          <w:rFonts w:ascii="Times New Roman" w:eastAsia="Times New Roman" w:hAnsi="Times New Roman" w:cs="Times New Roman"/>
          <w:sz w:val="24"/>
          <w:szCs w:val="24"/>
          <w:lang w:eastAsia="pl-PL"/>
        </w:rPr>
        <w:t>socjalno</w:t>
      </w:r>
      <w:proofErr w:type="spellEnd"/>
      <w:r w:rsidRPr="00C532BB">
        <w:rPr>
          <w:rFonts w:ascii="Times New Roman" w:eastAsia="Times New Roman" w:hAnsi="Times New Roman" w:cs="Times New Roman"/>
          <w:sz w:val="24"/>
          <w:szCs w:val="24"/>
          <w:lang w:eastAsia="pl-PL"/>
        </w:rPr>
        <w:t xml:space="preserve"> - bytowych; instalacja wodociągowa dla celów przeciwpożarowych; przyłącze wodociągowe wraz z montażem studni wodomierzowej z wyposażeniem; instalacja gazowa; kanalizacja sanitarna dla celów </w:t>
      </w:r>
      <w:proofErr w:type="spellStart"/>
      <w:r w:rsidRPr="00C532BB">
        <w:rPr>
          <w:rFonts w:ascii="Times New Roman" w:eastAsia="Times New Roman" w:hAnsi="Times New Roman" w:cs="Times New Roman"/>
          <w:sz w:val="24"/>
          <w:szCs w:val="24"/>
          <w:lang w:eastAsia="pl-PL"/>
        </w:rPr>
        <w:t>socjalno</w:t>
      </w:r>
      <w:proofErr w:type="spellEnd"/>
      <w:r w:rsidRPr="00C532BB">
        <w:rPr>
          <w:rFonts w:ascii="Times New Roman" w:eastAsia="Times New Roman" w:hAnsi="Times New Roman" w:cs="Times New Roman"/>
          <w:sz w:val="24"/>
          <w:szCs w:val="24"/>
          <w:lang w:eastAsia="pl-PL"/>
        </w:rPr>
        <w:t xml:space="preserve"> - bytowych; kanalizacja deszczowa w budynku i na terenie działki zainwestowania; instalacja centralnego ogrzewania; wentylacja grawitacyjna i mechaniczna; wyposażenie kuchni; przebudowa sieci kanalizacji sanitarnej z odcinkami sieci i przyłączem kanalizacji sanitarnej; przebudowa sieci cieplnej kolidującej z projektowanym budynkiem; Zakres robót elektrycznych: Demontaże i przebudowy, w tym: demontaż instalacji w budynku istniejącego przedszkola, demontaż istniejącego złącza kablowego w budynku starego przedszkola i nowego, montaż złącza kablowego w granicy </w:t>
      </w:r>
      <w:r w:rsidRPr="00C532BB">
        <w:rPr>
          <w:rFonts w:ascii="Times New Roman" w:eastAsia="Times New Roman" w:hAnsi="Times New Roman" w:cs="Times New Roman"/>
          <w:sz w:val="24"/>
          <w:szCs w:val="24"/>
          <w:lang w:eastAsia="pl-PL"/>
        </w:rPr>
        <w:lastRenderedPageBreak/>
        <w:t xml:space="preserve">działki, przebudowa zasilania przedszkola – linia kablowa od stacji ST-9 do złącza kablowego. Zasilanie obiektu energią elektryczną, rozdział energii elektrycznej w obiekcie, Budowa i montaże: budowa kablowych linii oświetlenia terenu zasilających słupy oraz montaż słupów i opraw oświetlenia terenu, wykonanie rozdzielnic i ich montaż, wykonanie instalacji elektroenergetycznej wraz z montażem osprzętu, montaż rozdzielnicy i instalacji elektroenergetycznych węzła cieplnego. Montaż instalacji niskoprądowej – okablowanie instalacji telefonicznej, instalacji internetowej oraz instalacji domofonowej i instalacji monitoringu oraz instalacji sygnalizacji włamania. Montaż instalacji dla celów technologicznych w kuchni oraz w piwnicy w pomieszczeniach towarzyszących. Montaż turbowentylatorów oraz wentylatorów, dźwigów towarowych oraz dźwigu osobowego, odkurzacza centralnego. Montaż opraw oświetleniowych oświetlenia podstawowego, oświetlenia ewakuacyjnego, oświetlenia awaryjnego. Wykonanie instalacji p.poż. – montaż instalacji i centrali oddymiania oraz wykonanie systemu oddymiania. Montaż instalacji odmrażania rynien - koryt zlewnych, wykonanie uziomu otokowego budynku, instalacji odgromowej budynku, instalacji połączeń wyrównawczych oraz prace pomiarowe. Teren: Do wykonania w tym zakresie są w części ciągi pieszo jezdne i piesze, plac zabaw, plac gospodarczy w pobliżu wjazdu od strony północnej, zieleń niska i wysoka, elementy małej architektury, tablice informacyjne, kosze na śmieci, ogrodzenie terenu z bramą wjazdową przesuwną i furtkami. Plac zabaw z urządzeniami placu zabaw z urządzeniami zabawowymi, powierzchnią bezpieczną poliuretanową </w:t>
      </w:r>
      <w:proofErr w:type="spellStart"/>
      <w:r w:rsidRPr="00C532BB">
        <w:rPr>
          <w:rFonts w:ascii="Times New Roman" w:eastAsia="Times New Roman" w:hAnsi="Times New Roman" w:cs="Times New Roman"/>
          <w:sz w:val="24"/>
          <w:szCs w:val="24"/>
          <w:lang w:eastAsia="pl-PL"/>
        </w:rPr>
        <w:t>bezspoinową</w:t>
      </w:r>
      <w:proofErr w:type="spellEnd"/>
      <w:r w:rsidRPr="00C532BB">
        <w:rPr>
          <w:rFonts w:ascii="Times New Roman" w:eastAsia="Times New Roman" w:hAnsi="Times New Roman" w:cs="Times New Roman"/>
          <w:sz w:val="24"/>
          <w:szCs w:val="24"/>
          <w:lang w:eastAsia="pl-PL"/>
        </w:rPr>
        <w:t xml:space="preserve">. Teren zielony z elementami małej architektury, w tym ławki, kosze na śmieci. Teren zielony wykonany przez wykonanie trawników i nasadzenia zielenią wg projektu. W ramach zadania przewiduje się prace polegające na usunięciu a także przesadzeniu istniejących drzew. Zapewnienie dróg dojazdowych do obiektu przedszkola stanowić będzie odrębne zamówienie. Drogi dojazdowe zrealizowane zostaną przez Zamawiającego w dostosowaniu do postępu budowy przedszkola objętego niniejszym zamówieniem. 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C532BB">
        <w:rPr>
          <w:rFonts w:ascii="Times New Roman" w:eastAsia="Times New Roman" w:hAnsi="Times New Roman" w:cs="Times New Roman"/>
          <w:sz w:val="24"/>
          <w:szCs w:val="24"/>
          <w:lang w:eastAsia="pl-PL"/>
        </w:rPr>
        <w:t>STWiORB</w:t>
      </w:r>
      <w:proofErr w:type="spellEnd"/>
      <w:r w:rsidRPr="00C532BB">
        <w:rPr>
          <w:rFonts w:ascii="Times New Roman" w:eastAsia="Times New Roman" w:hAnsi="Times New Roman" w:cs="Times New Roman"/>
          <w:sz w:val="24"/>
          <w:szCs w:val="24"/>
          <w:lang w:eastAsia="pl-PL"/>
        </w:rPr>
        <w:t xml:space="preserve">), które są załącznikami do niniejszej SIWZ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II.5) Główny kod CPV: </w:t>
      </w:r>
      <w:r w:rsidRPr="00C532BB">
        <w:rPr>
          <w:rFonts w:ascii="Times New Roman" w:eastAsia="Times New Roman" w:hAnsi="Times New Roman" w:cs="Times New Roman"/>
          <w:sz w:val="24"/>
          <w:szCs w:val="24"/>
          <w:lang w:eastAsia="pl-PL"/>
        </w:rPr>
        <w:t xml:space="preserve">42200000-9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Dodatkowe kody CPV:</w:t>
      </w:r>
      <w:r w:rsidRPr="00C532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532BB" w:rsidRPr="00C532BB" w:rsidTr="00C532BB">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Kod CPV</w:t>
            </w:r>
          </w:p>
        </w:tc>
      </w:tr>
      <w:tr w:rsidR="00C532BB" w:rsidRPr="00C532BB" w:rsidTr="00C532BB">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45214100-1</w:t>
            </w:r>
          </w:p>
        </w:tc>
      </w:tr>
      <w:tr w:rsidR="00C532BB" w:rsidRPr="00C532BB" w:rsidTr="00C532BB">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45111200-0</w:t>
            </w:r>
          </w:p>
        </w:tc>
      </w:tr>
      <w:tr w:rsidR="00C532BB" w:rsidRPr="00C532BB" w:rsidTr="00C532BB">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45421000-4</w:t>
            </w:r>
          </w:p>
        </w:tc>
      </w:tr>
      <w:tr w:rsidR="00C532BB" w:rsidRPr="00C532BB" w:rsidTr="00C532BB">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39161000-8</w:t>
            </w:r>
          </w:p>
        </w:tc>
      </w:tr>
      <w:tr w:rsidR="00C532BB" w:rsidRPr="00C532BB" w:rsidTr="00C532BB">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45350000-5</w:t>
            </w:r>
          </w:p>
        </w:tc>
      </w:tr>
    </w:tbl>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II.6) Całkowita wartość zamówienia </w:t>
      </w:r>
      <w:r w:rsidRPr="00C532BB">
        <w:rPr>
          <w:rFonts w:ascii="Times New Roman" w:eastAsia="Times New Roman" w:hAnsi="Times New Roman" w:cs="Times New Roman"/>
          <w:i/>
          <w:iCs/>
          <w:sz w:val="24"/>
          <w:szCs w:val="24"/>
          <w:lang w:eastAsia="pl-PL"/>
        </w:rPr>
        <w:t>(jeżeli zamawiający podaje informacje o wartości zamówienia)</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Wartość bez VAT: </w:t>
      </w:r>
      <w:r w:rsidRPr="00C532BB">
        <w:rPr>
          <w:rFonts w:ascii="Times New Roman" w:eastAsia="Times New Roman" w:hAnsi="Times New Roman" w:cs="Times New Roman"/>
          <w:sz w:val="24"/>
          <w:szCs w:val="24"/>
          <w:lang w:eastAsia="pl-PL"/>
        </w:rPr>
        <w:br/>
        <w:t xml:space="preserve">Waluta: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532BB">
        <w:rPr>
          <w:rFonts w:ascii="Times New Roman" w:eastAsia="Times New Roman" w:hAnsi="Times New Roman" w:cs="Times New Roman"/>
          <w:sz w:val="24"/>
          <w:szCs w:val="24"/>
          <w:lang w:eastAsia="pl-PL"/>
        </w:rPr>
        <w:t xml:space="preserv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lastRenderedPageBreak/>
        <w:br/>
      </w:r>
      <w:r w:rsidRPr="00C532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532BB">
        <w:rPr>
          <w:rFonts w:ascii="Times New Roman" w:eastAsia="Times New Roman" w:hAnsi="Times New Roman" w:cs="Times New Roman"/>
          <w:b/>
          <w:bCs/>
          <w:sz w:val="24"/>
          <w:szCs w:val="24"/>
          <w:lang w:eastAsia="pl-PL"/>
        </w:rPr>
        <w:t>Pzp</w:t>
      </w:r>
      <w:proofErr w:type="spellEnd"/>
      <w:r w:rsidRPr="00C532BB">
        <w:rPr>
          <w:rFonts w:ascii="Times New Roman" w:eastAsia="Times New Roman" w:hAnsi="Times New Roman" w:cs="Times New Roman"/>
          <w:b/>
          <w:bCs/>
          <w:sz w:val="24"/>
          <w:szCs w:val="24"/>
          <w:lang w:eastAsia="pl-PL"/>
        </w:rPr>
        <w:t xml:space="preserve">: </w:t>
      </w:r>
      <w:r w:rsidRPr="00C532BB">
        <w:rPr>
          <w:rFonts w:ascii="Times New Roman" w:eastAsia="Times New Roman" w:hAnsi="Times New Roman" w:cs="Times New Roman"/>
          <w:sz w:val="24"/>
          <w:szCs w:val="24"/>
          <w:lang w:eastAsia="pl-PL"/>
        </w:rPr>
        <w:t xml:space="preserve">Tak </w:t>
      </w:r>
      <w:r w:rsidRPr="00C532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Wykonanie robót budowlanych polegający na powtórzeniu zakresu określonego przedmiotem zamówienia, np.: prace ziemne, budowlane, instalacji sanitarnych, elektrycznych i teletechnicznych, roboty drogowe, mała architektura, zieleń. Przewidywana wartość - do 50% wartości zamówienia podstawowego.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miesiącach:   </w:t>
      </w:r>
      <w:r w:rsidRPr="00C532BB">
        <w:rPr>
          <w:rFonts w:ascii="Times New Roman" w:eastAsia="Times New Roman" w:hAnsi="Times New Roman" w:cs="Times New Roman"/>
          <w:i/>
          <w:iCs/>
          <w:sz w:val="24"/>
          <w:szCs w:val="24"/>
          <w:lang w:eastAsia="pl-PL"/>
        </w:rPr>
        <w:t xml:space="preserve"> lub </w:t>
      </w:r>
      <w:r w:rsidRPr="00C532BB">
        <w:rPr>
          <w:rFonts w:ascii="Times New Roman" w:eastAsia="Times New Roman" w:hAnsi="Times New Roman" w:cs="Times New Roman"/>
          <w:b/>
          <w:bCs/>
          <w:sz w:val="24"/>
          <w:szCs w:val="24"/>
          <w:lang w:eastAsia="pl-PL"/>
        </w:rPr>
        <w:t>dniach:</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i/>
          <w:iCs/>
          <w:sz w:val="24"/>
          <w:szCs w:val="24"/>
          <w:lang w:eastAsia="pl-PL"/>
        </w:rPr>
        <w:t>lub</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data rozpoczęcia: </w:t>
      </w:r>
      <w:r w:rsidRPr="00C532BB">
        <w:rPr>
          <w:rFonts w:ascii="Times New Roman" w:eastAsia="Times New Roman" w:hAnsi="Times New Roman" w:cs="Times New Roman"/>
          <w:sz w:val="24"/>
          <w:szCs w:val="24"/>
          <w:lang w:eastAsia="pl-PL"/>
        </w:rPr>
        <w:t> </w:t>
      </w:r>
      <w:r w:rsidRPr="00C532BB">
        <w:rPr>
          <w:rFonts w:ascii="Times New Roman" w:eastAsia="Times New Roman" w:hAnsi="Times New Roman" w:cs="Times New Roman"/>
          <w:i/>
          <w:iCs/>
          <w:sz w:val="24"/>
          <w:szCs w:val="24"/>
          <w:lang w:eastAsia="pl-PL"/>
        </w:rPr>
        <w:t xml:space="preserve"> lub </w:t>
      </w:r>
      <w:r w:rsidRPr="00C532BB">
        <w:rPr>
          <w:rFonts w:ascii="Times New Roman" w:eastAsia="Times New Roman" w:hAnsi="Times New Roman" w:cs="Times New Roman"/>
          <w:b/>
          <w:bCs/>
          <w:sz w:val="24"/>
          <w:szCs w:val="24"/>
          <w:lang w:eastAsia="pl-PL"/>
        </w:rPr>
        <w:t xml:space="preserve">zakończenia: </w:t>
      </w:r>
      <w:r w:rsidRPr="00C532BB">
        <w:rPr>
          <w:rFonts w:ascii="Times New Roman" w:eastAsia="Times New Roman" w:hAnsi="Times New Roman" w:cs="Times New Roman"/>
          <w:sz w:val="24"/>
          <w:szCs w:val="24"/>
          <w:lang w:eastAsia="pl-PL"/>
        </w:rPr>
        <w:t xml:space="preserve">2021-08-16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II.9) Informacje dodatkowe: </w:t>
      </w:r>
      <w:r w:rsidRPr="00C532BB">
        <w:rPr>
          <w:rFonts w:ascii="Times New Roman" w:eastAsia="Times New Roman" w:hAnsi="Times New Roman" w:cs="Times New Roman"/>
          <w:sz w:val="24"/>
          <w:szCs w:val="24"/>
          <w:lang w:eastAsia="pl-PL"/>
        </w:rPr>
        <w:t xml:space="preserve">Zamawiający informuje, iż posiada zabezpieczenie finansowe dla zadania począwszy od 2019r. Płatność za zrealizowane w 2018r. roboty budowlane nastąpi najwcześniej w miesiącu styczniu 2019r. ze środków zabezpieczonych dla zadania na 2019r. w ramach Wieloletniej Prognozy Finansowej Gminy Miejskiej Głogów na lata 2018-2022. Zamawiający informuje, iż w 2019r. posiada zabezpieczenie finansowe dla zadania w kwocie brutto 2.986.000,- złotych, w 2020r. posiada zabezpieczenie finansowe w kwocie brutto 6.000.000,- złotych. Pozostałe koszty zadania sfinansowane będą ze środków finansowych zabezpieczonych dla zadania w ramach WPF na 2021r. Wykonawca zobowiązany będzie zrealizować roboty w latach 2018 i 2019 i 2020 w zakresie uzgodnionym w harmonogramie rzeczowo-finansowym na etapie zawierania umowy, przy uwzględnieniu wykorzystania zabezpieczonych nakładów finansowych na poszczególne lata dla tego zadania.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III.1) WARUNKI UDZIAŁU W POSTĘPOWANIU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Określenie warunków: </w:t>
      </w:r>
      <w:r w:rsidRPr="00C532BB">
        <w:rPr>
          <w:rFonts w:ascii="Times New Roman" w:eastAsia="Times New Roman" w:hAnsi="Times New Roman" w:cs="Times New Roman"/>
          <w:sz w:val="24"/>
          <w:szCs w:val="24"/>
          <w:lang w:eastAsia="pl-PL"/>
        </w:rPr>
        <w:br/>
        <w:t xml:space="preserve">Informacje dodatkowe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III.1.2) Sytuacja finansowa lub ekonomiczna </w:t>
      </w:r>
      <w:r w:rsidRPr="00C532BB">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500.000,- zł (pięćset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w:t>
      </w:r>
      <w:r w:rsidRPr="00C532BB">
        <w:rPr>
          <w:rFonts w:ascii="Times New Roman" w:eastAsia="Times New Roman" w:hAnsi="Times New Roman" w:cs="Times New Roman"/>
          <w:sz w:val="24"/>
          <w:szCs w:val="24"/>
          <w:lang w:eastAsia="pl-PL"/>
        </w:rPr>
        <w:lastRenderedPageBreak/>
        <w:t xml:space="preserve">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b)posiadają ubezpieczenie od OC z tytułu prowadzonej działalności gospodarczej związanej z przedmiotem zamówienia, na kwotę co najmniej 5.000.000,-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C532BB">
        <w:rPr>
          <w:rFonts w:ascii="Times New Roman" w:eastAsia="Times New Roman" w:hAnsi="Times New Roman" w:cs="Times New Roman"/>
          <w:sz w:val="24"/>
          <w:szCs w:val="24"/>
          <w:lang w:eastAsia="pl-PL"/>
        </w:rPr>
        <w:br/>
        <w:t xml:space="preserve">Informacje dodatkowe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III.1.3) Zdolność techniczna lub zawodowa </w:t>
      </w:r>
      <w:r w:rsidRPr="00C532BB">
        <w:rPr>
          <w:rFonts w:ascii="Times New Roman" w:eastAsia="Times New Roman" w:hAnsi="Times New Roman" w:cs="Times New Roman"/>
          <w:sz w:val="24"/>
          <w:szCs w:val="24"/>
          <w:lang w:eastAsia="pl-PL"/>
        </w:rPr>
        <w:br/>
        <w:t xml:space="preserve">Określenie warunków: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roboty budowlane polegające na wykonaniu budynku użyteczności publicznej lub mieszkalnego wielorodzinnego o co najmniej 2 kondygnacjach nadziemnych, wykonanego w standardzie co najmniej deweloperskim o kubaturze nie mniejszej niż 1800 m3, dla którego została wydana decyzja pozwolenia na użytkowanie.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w:t>
      </w:r>
      <w:r w:rsidRPr="00C532BB">
        <w:rPr>
          <w:rFonts w:ascii="Times New Roman" w:eastAsia="Times New Roman" w:hAnsi="Times New Roman" w:cs="Times New Roman"/>
          <w:sz w:val="24"/>
          <w:szCs w:val="24"/>
          <w:lang w:eastAsia="pl-PL"/>
        </w:rPr>
        <w:lastRenderedPageBreak/>
        <w:t xml:space="preserve">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 budowy - koordynator, zobowiązany jest posiadać uprawnienia budowlane do kierowania robotami budowlanymi w specjalności </w:t>
      </w:r>
      <w:proofErr w:type="spellStart"/>
      <w:r w:rsidRPr="00C532BB">
        <w:rPr>
          <w:rFonts w:ascii="Times New Roman" w:eastAsia="Times New Roman" w:hAnsi="Times New Roman" w:cs="Times New Roman"/>
          <w:sz w:val="24"/>
          <w:szCs w:val="24"/>
          <w:lang w:eastAsia="pl-PL"/>
        </w:rPr>
        <w:t>konstrukcyjno</w:t>
      </w:r>
      <w:proofErr w:type="spellEnd"/>
      <w:r w:rsidRPr="00C532BB">
        <w:rPr>
          <w:rFonts w:ascii="Times New Roman" w:eastAsia="Times New Roman" w:hAnsi="Times New Roman" w:cs="Times New Roman"/>
          <w:sz w:val="24"/>
          <w:szCs w:val="24"/>
          <w:lang w:eastAsia="pl-PL"/>
        </w:rPr>
        <w:t xml:space="preserve"> - budowlanej bez ograniczeń lub odpowiadające im równoważne uprawnienia budowlane oraz minimum 3 letnie ( tj. przez 36 m-</w:t>
      </w:r>
      <w:proofErr w:type="spellStart"/>
      <w:r w:rsidRPr="00C532BB">
        <w:rPr>
          <w:rFonts w:ascii="Times New Roman" w:eastAsia="Times New Roman" w:hAnsi="Times New Roman" w:cs="Times New Roman"/>
          <w:sz w:val="24"/>
          <w:szCs w:val="24"/>
          <w:lang w:eastAsia="pl-PL"/>
        </w:rPr>
        <w:t>cy</w:t>
      </w:r>
      <w:proofErr w:type="spellEnd"/>
      <w:r w:rsidRPr="00C532BB">
        <w:rPr>
          <w:rFonts w:ascii="Times New Roman" w:eastAsia="Times New Roman" w:hAnsi="Times New Roman" w:cs="Times New Roman"/>
          <w:sz w:val="24"/>
          <w:szCs w:val="24"/>
          <w:lang w:eastAsia="pl-PL"/>
        </w:rPr>
        <w:t xml:space="preserve"> ) doświadczenie zawodowe w kierowaniu budową i minimum 1-roczne ( tj. przez 12 m-</w:t>
      </w:r>
      <w:proofErr w:type="spellStart"/>
      <w:r w:rsidRPr="00C532BB">
        <w:rPr>
          <w:rFonts w:ascii="Times New Roman" w:eastAsia="Times New Roman" w:hAnsi="Times New Roman" w:cs="Times New Roman"/>
          <w:sz w:val="24"/>
          <w:szCs w:val="24"/>
          <w:lang w:eastAsia="pl-PL"/>
        </w:rPr>
        <w:t>cy</w:t>
      </w:r>
      <w:proofErr w:type="spellEnd"/>
      <w:r w:rsidRPr="00C532BB">
        <w:rPr>
          <w:rFonts w:ascii="Times New Roman" w:eastAsia="Times New Roman" w:hAnsi="Times New Roman" w:cs="Times New Roman"/>
          <w:sz w:val="24"/>
          <w:szCs w:val="24"/>
          <w:lang w:eastAsia="pl-PL"/>
        </w:rPr>
        <w:t xml:space="preserve"> ) doświadczenie w pełnieniu funkcji kierownika budowy w specjalności </w:t>
      </w:r>
      <w:proofErr w:type="spellStart"/>
      <w:r w:rsidRPr="00C532BB">
        <w:rPr>
          <w:rFonts w:ascii="Times New Roman" w:eastAsia="Times New Roman" w:hAnsi="Times New Roman" w:cs="Times New Roman"/>
          <w:sz w:val="24"/>
          <w:szCs w:val="24"/>
          <w:lang w:eastAsia="pl-PL"/>
        </w:rPr>
        <w:t>konstrukcyjno</w:t>
      </w:r>
      <w:proofErr w:type="spellEnd"/>
      <w:r w:rsidRPr="00C532BB">
        <w:rPr>
          <w:rFonts w:ascii="Times New Roman" w:eastAsia="Times New Roman" w:hAnsi="Times New Roman" w:cs="Times New Roman"/>
          <w:sz w:val="24"/>
          <w:szCs w:val="24"/>
          <w:lang w:eastAsia="pl-PL"/>
        </w:rPr>
        <w:t xml:space="preserve"> - budowlanej, na co najmniej jednej zakończonej i oddanej do użytkowania inwestycji obejmującej roboty budowlane w zakresie budowy budynku mieszkalnego wielorodzinnego lub użyteczności publicznej o kubaturze co najmniej 1500m3 . Dopuszcza się krótszy czas trwania w/w inwestycji jeśli w tym czasie został przeprowadzony cały proces inwestycyjny zakończony oddaniem do użytkowania. b) kierownik robót w specjalności sanitarnej, zobowiązany jest posiadać: uprawnienia budowlane do kierowania robotami budowlanymi w specjalności instalacyjnej w zakresie sieci, instalacji i urządzeń wodociągowych i kanalizacyjnych bez ograniczeń (lub odpowiadające im równoważne uprawnienia budowlane oraz minimum 3 letnie ( tj. przez 36 m-</w:t>
      </w:r>
      <w:proofErr w:type="spellStart"/>
      <w:r w:rsidRPr="00C532BB">
        <w:rPr>
          <w:rFonts w:ascii="Times New Roman" w:eastAsia="Times New Roman" w:hAnsi="Times New Roman" w:cs="Times New Roman"/>
          <w:sz w:val="24"/>
          <w:szCs w:val="24"/>
          <w:lang w:eastAsia="pl-PL"/>
        </w:rPr>
        <w:t>cy</w:t>
      </w:r>
      <w:proofErr w:type="spellEnd"/>
      <w:r w:rsidRPr="00C532BB">
        <w:rPr>
          <w:rFonts w:ascii="Times New Roman" w:eastAsia="Times New Roman" w:hAnsi="Times New Roman" w:cs="Times New Roman"/>
          <w:sz w:val="24"/>
          <w:szCs w:val="24"/>
          <w:lang w:eastAsia="pl-PL"/>
        </w:rPr>
        <w:t xml:space="preserve"> ) doświadczenie zawodowe i minimum 1- roczne ( tj. przez 12 m-</w:t>
      </w:r>
      <w:proofErr w:type="spellStart"/>
      <w:r w:rsidRPr="00C532BB">
        <w:rPr>
          <w:rFonts w:ascii="Times New Roman" w:eastAsia="Times New Roman" w:hAnsi="Times New Roman" w:cs="Times New Roman"/>
          <w:sz w:val="24"/>
          <w:szCs w:val="24"/>
          <w:lang w:eastAsia="pl-PL"/>
        </w:rPr>
        <w:t>cy</w:t>
      </w:r>
      <w:proofErr w:type="spellEnd"/>
      <w:r w:rsidRPr="00C532BB">
        <w:rPr>
          <w:rFonts w:ascii="Times New Roman" w:eastAsia="Times New Roman" w:hAnsi="Times New Roman" w:cs="Times New Roman"/>
          <w:sz w:val="24"/>
          <w:szCs w:val="24"/>
          <w:lang w:eastAsia="pl-PL"/>
        </w:rPr>
        <w:t xml:space="preserve"> ) doświadczenie jako kierownik robót w zakresie robót sanitarnych, na co najmniej jednej zakończonej i oddanej do użytkowania inwestycji obejmującej roboty budowlane w zakresie budowy lub przebudowy lub rozbudowy obiektu użyteczności publicznej lub budynku mieszkalnego wielorodzinnego o kubaturze min. 1000m3. Dopuszcza się krótszy czas trwania w/w inwestycji, pod warunkiem że w tym czasie został przeprowadzony cały proces inwestycyjny opisany wyżej i został zakończony oddaniem do użytkowania. c) Kierownik robót w specjalności elektrycznej, zobowiązany jest posiadać: uprawnienia budowlane do kierowania robotami budowlanymi w specjalności instalacyjnej w zakresie sieci, instalacji i urządzeń elektrycznych i elektroenergetycznych bez ograniczeń lub odpowiadające im równoważne uprawnienia budowlane oraz minimum 3 letnie ( tj. przez 36 m-</w:t>
      </w:r>
      <w:proofErr w:type="spellStart"/>
      <w:r w:rsidRPr="00C532BB">
        <w:rPr>
          <w:rFonts w:ascii="Times New Roman" w:eastAsia="Times New Roman" w:hAnsi="Times New Roman" w:cs="Times New Roman"/>
          <w:sz w:val="24"/>
          <w:szCs w:val="24"/>
          <w:lang w:eastAsia="pl-PL"/>
        </w:rPr>
        <w:t>cy</w:t>
      </w:r>
      <w:proofErr w:type="spellEnd"/>
      <w:r w:rsidRPr="00C532BB">
        <w:rPr>
          <w:rFonts w:ascii="Times New Roman" w:eastAsia="Times New Roman" w:hAnsi="Times New Roman" w:cs="Times New Roman"/>
          <w:sz w:val="24"/>
          <w:szCs w:val="24"/>
          <w:lang w:eastAsia="pl-PL"/>
        </w:rPr>
        <w:t xml:space="preserve"> ) doświadczenie zawodowe i minimum 1 - roczne ( tj. przez 12 m-</w:t>
      </w:r>
      <w:proofErr w:type="spellStart"/>
      <w:r w:rsidRPr="00C532BB">
        <w:rPr>
          <w:rFonts w:ascii="Times New Roman" w:eastAsia="Times New Roman" w:hAnsi="Times New Roman" w:cs="Times New Roman"/>
          <w:sz w:val="24"/>
          <w:szCs w:val="24"/>
          <w:lang w:eastAsia="pl-PL"/>
        </w:rPr>
        <w:t>cy</w:t>
      </w:r>
      <w:proofErr w:type="spellEnd"/>
      <w:r w:rsidRPr="00C532BB">
        <w:rPr>
          <w:rFonts w:ascii="Times New Roman" w:eastAsia="Times New Roman" w:hAnsi="Times New Roman" w:cs="Times New Roman"/>
          <w:sz w:val="24"/>
          <w:szCs w:val="24"/>
          <w:lang w:eastAsia="pl-PL"/>
        </w:rPr>
        <w:t xml:space="preserve"> ) doświadczenie jako kierownik robót w zakresie robót elektrycznych, na co najmniej jednej zakończonej i oddanej do użytkowania inwestycji obejmującej roboty budowlane w zakresie budowy lub przebudowy lub rozbudowy obiektu użyteczności publicznej lub mieszkaniowego wielorodzinnego o kubaturze min. 1000m3. Dopuszcza się krótszy czas trwania w/w inwestycji, pod warunkiem że w tym czasie został przeprowadzony cały proces inwestycyjny opisany wyżej i został zakończony oddaniem do użytkowania. d) Kierownik robót w specjalności telekomunikacyjnej, zobowiązany jest posiadać: uprawnienia budowlane do kierowania robotami budowlanymi w specjalności telekomunikacyjnej bez ograniczeń lub odpowiadające im równoważne uprawnienia budowlane oraz minimum 3-letnie ( tj. przez 36 m-</w:t>
      </w:r>
      <w:proofErr w:type="spellStart"/>
      <w:r w:rsidRPr="00C532BB">
        <w:rPr>
          <w:rFonts w:ascii="Times New Roman" w:eastAsia="Times New Roman" w:hAnsi="Times New Roman" w:cs="Times New Roman"/>
          <w:sz w:val="24"/>
          <w:szCs w:val="24"/>
          <w:lang w:eastAsia="pl-PL"/>
        </w:rPr>
        <w:t>cy</w:t>
      </w:r>
      <w:proofErr w:type="spellEnd"/>
      <w:r w:rsidRPr="00C532BB">
        <w:rPr>
          <w:rFonts w:ascii="Times New Roman" w:eastAsia="Times New Roman" w:hAnsi="Times New Roman" w:cs="Times New Roman"/>
          <w:sz w:val="24"/>
          <w:szCs w:val="24"/>
          <w:lang w:eastAsia="pl-PL"/>
        </w:rPr>
        <w:t xml:space="preserve"> ) doświadczenie zawodowe i minimum 1-roczne ( tj. przez 12 m-</w:t>
      </w:r>
      <w:proofErr w:type="spellStart"/>
      <w:r w:rsidRPr="00C532BB">
        <w:rPr>
          <w:rFonts w:ascii="Times New Roman" w:eastAsia="Times New Roman" w:hAnsi="Times New Roman" w:cs="Times New Roman"/>
          <w:sz w:val="24"/>
          <w:szCs w:val="24"/>
          <w:lang w:eastAsia="pl-PL"/>
        </w:rPr>
        <w:t>cy</w:t>
      </w:r>
      <w:proofErr w:type="spellEnd"/>
      <w:r w:rsidRPr="00C532BB">
        <w:rPr>
          <w:rFonts w:ascii="Times New Roman" w:eastAsia="Times New Roman" w:hAnsi="Times New Roman" w:cs="Times New Roman"/>
          <w:sz w:val="24"/>
          <w:szCs w:val="24"/>
          <w:lang w:eastAsia="pl-PL"/>
        </w:rPr>
        <w:t xml:space="preserve"> ) doświadczenie jako kierownik robót w specjalności telekomunikacyjnej, na co najmniej jednej inwestycji obejmującej roboty budowlane w zakresie budowy lub przebudowy lub rozbudowy obiektu użyteczności publicznej lub mieszkaniowego wielorodzinnego o kubaturze min. 1000m3. Dopuszcza się krótszy czas trwania w/w inwestycji, pod warunkiem że w tym czasie został przeprowadzony cały proces inwestycyjny opisany wyżej i został zakończony oddaniem do użytkowania. Zgodnie z art. 22a ust. 1 i 2 ustawy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w:t>
      </w:r>
      <w:r w:rsidRPr="00C532BB">
        <w:rPr>
          <w:rFonts w:ascii="Times New Roman" w:eastAsia="Times New Roman" w:hAnsi="Times New Roman" w:cs="Times New Roman"/>
          <w:sz w:val="24"/>
          <w:szCs w:val="24"/>
          <w:lang w:eastAsia="pl-PL"/>
        </w:rPr>
        <w:lastRenderedPageBreak/>
        <w:t xml:space="preserve">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C532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532BB">
        <w:rPr>
          <w:rFonts w:ascii="Times New Roman" w:eastAsia="Times New Roman" w:hAnsi="Times New Roman" w:cs="Times New Roman"/>
          <w:sz w:val="24"/>
          <w:szCs w:val="24"/>
          <w:lang w:eastAsia="pl-PL"/>
        </w:rPr>
        <w:br/>
        <w:t xml:space="preserve">Informacje dodatkowe: Stosownie do dyspozycji art. 29 ust. 3a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C532BB">
        <w:rPr>
          <w:rFonts w:ascii="Times New Roman" w:eastAsia="Times New Roman" w:hAnsi="Times New Roman" w:cs="Times New Roman"/>
          <w:sz w:val="24"/>
          <w:szCs w:val="24"/>
          <w:lang w:eastAsia="pl-PL"/>
        </w:rPr>
        <w:t>anonimizacji</w:t>
      </w:r>
      <w:proofErr w:type="spellEnd"/>
      <w:r w:rsidRPr="00C532BB">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w:t>
      </w:r>
      <w:r w:rsidRPr="00C532BB">
        <w:rPr>
          <w:rFonts w:ascii="Times New Roman" w:eastAsia="Times New Roman" w:hAnsi="Times New Roman" w:cs="Times New Roman"/>
          <w:sz w:val="24"/>
          <w:szCs w:val="24"/>
          <w:lang w:eastAsia="pl-PL"/>
        </w:rPr>
        <w:lastRenderedPageBreak/>
        <w:t xml:space="preserve">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8.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III.2) PODSTAWY WYKLUCZENIA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532BB">
        <w:rPr>
          <w:rFonts w:ascii="Times New Roman" w:eastAsia="Times New Roman" w:hAnsi="Times New Roman" w:cs="Times New Roman"/>
          <w:b/>
          <w:bCs/>
          <w:sz w:val="24"/>
          <w:szCs w:val="24"/>
          <w:lang w:eastAsia="pl-PL"/>
        </w:rPr>
        <w:t>Pzp</w:t>
      </w:r>
      <w:proofErr w:type="spellEnd"/>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532BB">
        <w:rPr>
          <w:rFonts w:ascii="Times New Roman" w:eastAsia="Times New Roman" w:hAnsi="Times New Roman" w:cs="Times New Roman"/>
          <w:b/>
          <w:bCs/>
          <w:sz w:val="24"/>
          <w:szCs w:val="24"/>
          <w:lang w:eastAsia="pl-PL"/>
        </w:rPr>
        <w:t>Pzp</w:t>
      </w:r>
      <w:proofErr w:type="spellEnd"/>
      <w:r w:rsidRPr="00C532B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532BB">
        <w:rPr>
          <w:rFonts w:ascii="Times New Roman" w:eastAsia="Times New Roman" w:hAnsi="Times New Roman" w:cs="Times New Roman"/>
          <w:sz w:val="24"/>
          <w:szCs w:val="24"/>
          <w:lang w:eastAsia="pl-PL"/>
        </w:rPr>
        <w:t>Pzp</w:t>
      </w:r>
      <w:proofErr w:type="spellEnd"/>
      <w:r w:rsidRPr="00C532BB">
        <w:rPr>
          <w:rFonts w:ascii="Times New Roman" w:eastAsia="Times New Roman" w:hAnsi="Times New Roman" w:cs="Times New Roman"/>
          <w:sz w:val="24"/>
          <w:szCs w:val="24"/>
          <w:lang w:eastAsia="pl-PL"/>
        </w:rPr>
        <w:t xml:space="preserv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532BB">
        <w:rPr>
          <w:rFonts w:ascii="Times New Roman" w:eastAsia="Times New Roman" w:hAnsi="Times New Roman" w:cs="Times New Roman"/>
          <w:sz w:val="24"/>
          <w:szCs w:val="24"/>
          <w:lang w:eastAsia="pl-PL"/>
        </w:rPr>
        <w:br/>
        <w:t xml:space="preserve">Tak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Oświadczenie o spełnianiu kryteriów selekcji </w:t>
      </w:r>
      <w:r w:rsidRPr="00C532BB">
        <w:rPr>
          <w:rFonts w:ascii="Times New Roman" w:eastAsia="Times New Roman" w:hAnsi="Times New Roman" w:cs="Times New Roman"/>
          <w:sz w:val="24"/>
          <w:szCs w:val="24"/>
          <w:lang w:eastAsia="pl-PL"/>
        </w:rPr>
        <w:br/>
        <w:t xml:space="preserve">Nie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w:t>
      </w:r>
      <w:r w:rsidRPr="00C532BB">
        <w:rPr>
          <w:rFonts w:ascii="Times New Roman" w:eastAsia="Times New Roman" w:hAnsi="Times New Roman" w:cs="Times New Roman"/>
          <w:sz w:val="24"/>
          <w:szCs w:val="24"/>
          <w:lang w:eastAsia="pl-PL"/>
        </w:rPr>
        <w:lastRenderedPageBreak/>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1-8 SIWZ również dla tych podmiotów .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III.5.1) W ZAKRESIE SPEŁNIANIA WARUNKÓW UDZIAŁU W POSTĘPOWANIU:</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w:t>
      </w:r>
      <w:r w:rsidRPr="00C532BB">
        <w:rPr>
          <w:rFonts w:ascii="Times New Roman" w:eastAsia="Times New Roman" w:hAnsi="Times New Roman" w:cs="Times New Roman"/>
          <w:sz w:val="24"/>
          <w:szCs w:val="24"/>
          <w:lang w:eastAsia="pl-PL"/>
        </w:rPr>
        <w:lastRenderedPageBreak/>
        <w:t xml:space="preserve">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III.5.2) W ZAKRESIE KRYTERIÓW SELEKCJI:</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 xml:space="preserve">III.7) INNE DOKUMENTY NIE WYMIENIONE W pkt III.3) - III.6)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Obowiązujące są przedmiary w formacie .pdf.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u w:val="single"/>
          <w:lang w:eastAsia="pl-PL"/>
        </w:rPr>
        <w:t xml:space="preserve">SEKCJA IV: PROCEDURA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lastRenderedPageBreak/>
        <w:t xml:space="preserve">IV.1) OPIS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IV.1.1) Tryb udzielenia zamówienia: </w:t>
      </w:r>
      <w:r w:rsidRPr="00C532BB">
        <w:rPr>
          <w:rFonts w:ascii="Times New Roman" w:eastAsia="Times New Roman" w:hAnsi="Times New Roman" w:cs="Times New Roman"/>
          <w:sz w:val="24"/>
          <w:szCs w:val="24"/>
          <w:lang w:eastAsia="pl-PL"/>
        </w:rPr>
        <w:t xml:space="preserve">Przetarg nieograniczony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IV.1.2) Zamawiający żąda wniesienia wadium:</w:t>
      </w:r>
      <w:r w:rsidRPr="00C532BB">
        <w:rPr>
          <w:rFonts w:ascii="Times New Roman" w:eastAsia="Times New Roman" w:hAnsi="Times New Roman" w:cs="Times New Roman"/>
          <w:sz w:val="24"/>
          <w:szCs w:val="24"/>
          <w:lang w:eastAsia="pl-PL"/>
        </w:rPr>
        <w:t xml:space="preserv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Tak </w:t>
      </w:r>
      <w:r w:rsidRPr="00C532BB">
        <w:rPr>
          <w:rFonts w:ascii="Times New Roman" w:eastAsia="Times New Roman" w:hAnsi="Times New Roman" w:cs="Times New Roman"/>
          <w:sz w:val="24"/>
          <w:szCs w:val="24"/>
          <w:lang w:eastAsia="pl-PL"/>
        </w:rPr>
        <w:br/>
        <w:t xml:space="preserve">Informacja na temat wadium </w:t>
      </w:r>
      <w:r w:rsidRPr="00C532BB">
        <w:rPr>
          <w:rFonts w:ascii="Times New Roman" w:eastAsia="Times New Roman" w:hAnsi="Times New Roman" w:cs="Times New Roman"/>
          <w:sz w:val="24"/>
          <w:szCs w:val="24"/>
          <w:lang w:eastAsia="pl-PL"/>
        </w:rPr>
        <w:br/>
        <w:t xml:space="preserve">Wysokość wadium ustala się w kwocie 50.000,- zł słownie: pięćdziesiąt tysięcy złotych 00/100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IV.1.3) Przewiduje się udzielenie zaliczek na poczet wykonania zamówienia:</w:t>
      </w:r>
      <w:r w:rsidRPr="00C532BB">
        <w:rPr>
          <w:rFonts w:ascii="Times New Roman" w:eastAsia="Times New Roman" w:hAnsi="Times New Roman" w:cs="Times New Roman"/>
          <w:sz w:val="24"/>
          <w:szCs w:val="24"/>
          <w:lang w:eastAsia="pl-PL"/>
        </w:rPr>
        <w:t xml:space="preserv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r w:rsidRPr="00C532BB">
        <w:rPr>
          <w:rFonts w:ascii="Times New Roman" w:eastAsia="Times New Roman" w:hAnsi="Times New Roman" w:cs="Times New Roman"/>
          <w:sz w:val="24"/>
          <w:szCs w:val="24"/>
          <w:lang w:eastAsia="pl-PL"/>
        </w:rPr>
        <w:br/>
        <w:t xml:space="preserve">Należy podać informacje na temat udzielania zaliczek: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r w:rsidRPr="00C532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532BB">
        <w:rPr>
          <w:rFonts w:ascii="Times New Roman" w:eastAsia="Times New Roman" w:hAnsi="Times New Roman" w:cs="Times New Roman"/>
          <w:sz w:val="24"/>
          <w:szCs w:val="24"/>
          <w:lang w:eastAsia="pl-PL"/>
        </w:rPr>
        <w:br/>
        <w:t xml:space="preserve">Nie </w:t>
      </w:r>
      <w:r w:rsidRPr="00C532BB">
        <w:rPr>
          <w:rFonts w:ascii="Times New Roman" w:eastAsia="Times New Roman" w:hAnsi="Times New Roman" w:cs="Times New Roman"/>
          <w:sz w:val="24"/>
          <w:szCs w:val="24"/>
          <w:lang w:eastAsia="pl-PL"/>
        </w:rPr>
        <w:br/>
        <w:t xml:space="preserve">Informacje dodatkowe: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IV.1.5.) Wymaga się złożenia oferty wariantowej: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Nie </w:t>
      </w:r>
      <w:r w:rsidRPr="00C532BB">
        <w:rPr>
          <w:rFonts w:ascii="Times New Roman" w:eastAsia="Times New Roman" w:hAnsi="Times New Roman" w:cs="Times New Roman"/>
          <w:sz w:val="24"/>
          <w:szCs w:val="24"/>
          <w:lang w:eastAsia="pl-PL"/>
        </w:rPr>
        <w:br/>
        <w:t xml:space="preserve">Dopuszcza się złożenie oferty wariantowej </w:t>
      </w:r>
      <w:r w:rsidRPr="00C532BB">
        <w:rPr>
          <w:rFonts w:ascii="Times New Roman" w:eastAsia="Times New Roman" w:hAnsi="Times New Roman" w:cs="Times New Roman"/>
          <w:sz w:val="24"/>
          <w:szCs w:val="24"/>
          <w:lang w:eastAsia="pl-PL"/>
        </w:rPr>
        <w:br/>
        <w:t xml:space="preserve">Nie </w:t>
      </w:r>
      <w:r w:rsidRPr="00C532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532BB">
        <w:rPr>
          <w:rFonts w:ascii="Times New Roman" w:eastAsia="Times New Roman" w:hAnsi="Times New Roman" w:cs="Times New Roman"/>
          <w:sz w:val="24"/>
          <w:szCs w:val="24"/>
          <w:lang w:eastAsia="pl-PL"/>
        </w:rPr>
        <w:br/>
        <w:t xml:space="preserve">Nie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Liczba wykonawców   </w:t>
      </w:r>
      <w:r w:rsidRPr="00C532BB">
        <w:rPr>
          <w:rFonts w:ascii="Times New Roman" w:eastAsia="Times New Roman" w:hAnsi="Times New Roman" w:cs="Times New Roman"/>
          <w:sz w:val="24"/>
          <w:szCs w:val="24"/>
          <w:lang w:eastAsia="pl-PL"/>
        </w:rPr>
        <w:br/>
        <w:t xml:space="preserve">Przewidywana minimalna liczba wykonawców </w:t>
      </w:r>
      <w:r w:rsidRPr="00C532BB">
        <w:rPr>
          <w:rFonts w:ascii="Times New Roman" w:eastAsia="Times New Roman" w:hAnsi="Times New Roman" w:cs="Times New Roman"/>
          <w:sz w:val="24"/>
          <w:szCs w:val="24"/>
          <w:lang w:eastAsia="pl-PL"/>
        </w:rPr>
        <w:br/>
        <w:t xml:space="preserve">Maksymalna liczba wykonawców   </w:t>
      </w:r>
      <w:r w:rsidRPr="00C532BB">
        <w:rPr>
          <w:rFonts w:ascii="Times New Roman" w:eastAsia="Times New Roman" w:hAnsi="Times New Roman" w:cs="Times New Roman"/>
          <w:sz w:val="24"/>
          <w:szCs w:val="24"/>
          <w:lang w:eastAsia="pl-PL"/>
        </w:rPr>
        <w:br/>
        <w:t xml:space="preserve">Kryteria selekcji wykonawców: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IV.1.7) Informacje na temat umowy ramowej lub dynamicznego systemu zakupów: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Umowa ramowa będzie zawarta: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Czy przewiduje się ograniczenie liczby uczestników umowy ramowej: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Przewidziana maksymalna liczba uczestników umowy ramowej: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Informacje dodatkowe: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Zamówienie obejmuje ustanowienie dynamicznego systemu zakupów: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Informacje dodatkowe: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IV.1.8) Aukcja elektroniczna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Przewidziane jest przeprowadzenie aukcji elektronicznej </w:t>
      </w:r>
      <w:r w:rsidRPr="00C532BB">
        <w:rPr>
          <w:rFonts w:ascii="Times New Roman" w:eastAsia="Times New Roman" w:hAnsi="Times New Roman" w:cs="Times New Roman"/>
          <w:i/>
          <w:iCs/>
          <w:sz w:val="24"/>
          <w:szCs w:val="24"/>
          <w:lang w:eastAsia="pl-PL"/>
        </w:rPr>
        <w:t xml:space="preserve">(przetarg nieograniczony, przetarg ograniczony, negocjacje z ogłoszeniem) </w:t>
      </w:r>
      <w:r w:rsidRPr="00C532BB">
        <w:rPr>
          <w:rFonts w:ascii="Times New Roman" w:eastAsia="Times New Roman" w:hAnsi="Times New Roman" w:cs="Times New Roman"/>
          <w:sz w:val="24"/>
          <w:szCs w:val="24"/>
          <w:lang w:eastAsia="pl-PL"/>
        </w:rPr>
        <w:t xml:space="preserve">Nie </w:t>
      </w:r>
      <w:r w:rsidRPr="00C532BB">
        <w:rPr>
          <w:rFonts w:ascii="Times New Roman" w:eastAsia="Times New Roman" w:hAnsi="Times New Roman" w:cs="Times New Roman"/>
          <w:sz w:val="24"/>
          <w:szCs w:val="24"/>
          <w:lang w:eastAsia="pl-PL"/>
        </w:rPr>
        <w:br/>
        <w:t xml:space="preserve">Należy podać adres strony internetowej, na której aukcja będzie prowadzona: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532BB">
        <w:rPr>
          <w:rFonts w:ascii="Times New Roman" w:eastAsia="Times New Roman" w:hAnsi="Times New Roman" w:cs="Times New Roman"/>
          <w:sz w:val="24"/>
          <w:szCs w:val="24"/>
          <w:lang w:eastAsia="pl-PL"/>
        </w:rPr>
        <w:br/>
        <w:t xml:space="preserve">Informacje dotyczące przebiegu aukcji elektronicznej: </w:t>
      </w:r>
      <w:r w:rsidRPr="00C532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532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532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C532BB">
        <w:rPr>
          <w:rFonts w:ascii="Times New Roman" w:eastAsia="Times New Roman" w:hAnsi="Times New Roman" w:cs="Times New Roman"/>
          <w:sz w:val="24"/>
          <w:szCs w:val="24"/>
          <w:lang w:eastAsia="pl-PL"/>
        </w:rPr>
        <w:br/>
        <w:t xml:space="preserve">Informacje o liczbie etapów aukcji elektronicznej i czasie ich trwania: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t xml:space="preserve">Czas trwania: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532BB">
        <w:rPr>
          <w:rFonts w:ascii="Times New Roman" w:eastAsia="Times New Roman" w:hAnsi="Times New Roman" w:cs="Times New Roman"/>
          <w:sz w:val="24"/>
          <w:szCs w:val="24"/>
          <w:lang w:eastAsia="pl-PL"/>
        </w:rPr>
        <w:br/>
        <w:t xml:space="preserve">Warunki zamknięcia aukcji elektronicznej: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IV.2) KRYTERIA OCENY OFERT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IV.2.1) Kryteria oceny ofert: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IV.2.2) Kryteria</w:t>
      </w:r>
      <w:r w:rsidRPr="00C532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532BB" w:rsidRPr="00C532BB" w:rsidTr="00C532BB">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Znaczenie</w:t>
            </w:r>
          </w:p>
        </w:tc>
      </w:tr>
      <w:tr w:rsidR="00C532BB" w:rsidRPr="00C532BB" w:rsidTr="00C532BB">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60,00</w:t>
            </w:r>
          </w:p>
        </w:tc>
      </w:tr>
      <w:tr w:rsidR="00C532BB" w:rsidRPr="00C532BB" w:rsidTr="00C532BB">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30,00</w:t>
            </w:r>
          </w:p>
        </w:tc>
      </w:tr>
      <w:tr w:rsidR="00C532BB" w:rsidRPr="00C532BB" w:rsidTr="00C532BB">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doświadczenie </w:t>
            </w:r>
            <w:proofErr w:type="spellStart"/>
            <w:r w:rsidRPr="00C532BB">
              <w:rPr>
                <w:rFonts w:ascii="Times New Roman" w:eastAsia="Times New Roman" w:hAnsi="Times New Roman" w:cs="Times New Roman"/>
                <w:sz w:val="24"/>
                <w:szCs w:val="24"/>
                <w:lang w:eastAsia="pl-PL"/>
              </w:rPr>
              <w:t>osob</w:t>
            </w:r>
            <w:proofErr w:type="spellEnd"/>
            <w:r w:rsidRPr="00C532BB">
              <w:rPr>
                <w:rFonts w:ascii="Times New Roman" w:eastAsia="Times New Roman" w:hAnsi="Times New Roman" w:cs="Times New Roman"/>
                <w:sz w:val="24"/>
                <w:szCs w:val="24"/>
                <w:lang w:eastAsia="pl-PL"/>
              </w:rPr>
              <w:t xml:space="preserve"> wyznaczonych do realizacji zamówienia tj. </w:t>
            </w:r>
            <w:proofErr w:type="spellStart"/>
            <w:r w:rsidRPr="00C532BB">
              <w:rPr>
                <w:rFonts w:ascii="Times New Roman" w:eastAsia="Times New Roman" w:hAnsi="Times New Roman" w:cs="Times New Roman"/>
                <w:sz w:val="24"/>
                <w:szCs w:val="24"/>
                <w:lang w:eastAsia="pl-PL"/>
              </w:rPr>
              <w:t>kierowanika</w:t>
            </w:r>
            <w:proofErr w:type="spellEnd"/>
            <w:r w:rsidRPr="00C532BB">
              <w:rPr>
                <w:rFonts w:ascii="Times New Roman" w:eastAsia="Times New Roman" w:hAnsi="Times New Roman" w:cs="Times New Roman"/>
                <w:sz w:val="24"/>
                <w:szCs w:val="24"/>
                <w:lang w:eastAsia="pl-PL"/>
              </w:rPr>
              <w:t xml:space="preserve">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10,00</w:t>
            </w:r>
          </w:p>
        </w:tc>
      </w:tr>
    </w:tbl>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532BB">
        <w:rPr>
          <w:rFonts w:ascii="Times New Roman" w:eastAsia="Times New Roman" w:hAnsi="Times New Roman" w:cs="Times New Roman"/>
          <w:b/>
          <w:bCs/>
          <w:sz w:val="24"/>
          <w:szCs w:val="24"/>
          <w:lang w:eastAsia="pl-PL"/>
        </w:rPr>
        <w:t>Pzp</w:t>
      </w:r>
      <w:proofErr w:type="spellEnd"/>
      <w:r w:rsidRPr="00C532BB">
        <w:rPr>
          <w:rFonts w:ascii="Times New Roman" w:eastAsia="Times New Roman" w:hAnsi="Times New Roman" w:cs="Times New Roman"/>
          <w:b/>
          <w:bCs/>
          <w:sz w:val="24"/>
          <w:szCs w:val="24"/>
          <w:lang w:eastAsia="pl-PL"/>
        </w:rPr>
        <w:t xml:space="preserve"> </w:t>
      </w:r>
      <w:r w:rsidRPr="00C532BB">
        <w:rPr>
          <w:rFonts w:ascii="Times New Roman" w:eastAsia="Times New Roman" w:hAnsi="Times New Roman" w:cs="Times New Roman"/>
          <w:sz w:val="24"/>
          <w:szCs w:val="24"/>
          <w:lang w:eastAsia="pl-PL"/>
        </w:rPr>
        <w:t xml:space="preserve">(przetarg nieograniczony)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lastRenderedPageBreak/>
        <w:t xml:space="preserve">Nie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IV.3) Negocjacje z ogłoszeniem, dialog konkurencyjny, partnerstwo innowacyjne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IV.3.1) Informacje na temat negocjacji z ogłoszeniem</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Minimalne wymagania, które muszą spełniać wszystkie oferty: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532BB">
        <w:rPr>
          <w:rFonts w:ascii="Times New Roman" w:eastAsia="Times New Roman" w:hAnsi="Times New Roman" w:cs="Times New Roman"/>
          <w:sz w:val="24"/>
          <w:szCs w:val="24"/>
          <w:lang w:eastAsia="pl-PL"/>
        </w:rPr>
        <w:br/>
        <w:t xml:space="preserve">Przewidziany jest podział negocjacji na etapy w celu ograniczenia liczby ofert: </w:t>
      </w:r>
      <w:r w:rsidRPr="00C532BB">
        <w:rPr>
          <w:rFonts w:ascii="Times New Roman" w:eastAsia="Times New Roman" w:hAnsi="Times New Roman" w:cs="Times New Roman"/>
          <w:sz w:val="24"/>
          <w:szCs w:val="24"/>
          <w:lang w:eastAsia="pl-PL"/>
        </w:rPr>
        <w:br/>
        <w:t xml:space="preserve">Należy podać informacje na temat etapów negocjacji (w tym liczbę etapów):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Informacje dodatkowe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IV.3.2) Informacje na temat dialogu konkurencyjnego</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Wstępny harmonogram postępowania: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Podział dialogu na etapy w celu ograniczenia liczby rozwiązań: </w:t>
      </w:r>
      <w:r w:rsidRPr="00C532BB">
        <w:rPr>
          <w:rFonts w:ascii="Times New Roman" w:eastAsia="Times New Roman" w:hAnsi="Times New Roman" w:cs="Times New Roman"/>
          <w:sz w:val="24"/>
          <w:szCs w:val="24"/>
          <w:lang w:eastAsia="pl-PL"/>
        </w:rPr>
        <w:br/>
        <w:t xml:space="preserve">Należy podać informacje na temat etapów dialogu: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Informacje dodatkowe: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IV.3.3) Informacje na temat partnerstwa innowacyjnego</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Informacje dodatkowe: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IV.4) Licytacja elektroniczna </w:t>
      </w:r>
      <w:r w:rsidRPr="00C532BB">
        <w:rPr>
          <w:rFonts w:ascii="Times New Roman" w:eastAsia="Times New Roman" w:hAnsi="Times New Roman" w:cs="Times New Roman"/>
          <w:sz w:val="24"/>
          <w:szCs w:val="24"/>
          <w:lang w:eastAsia="pl-PL"/>
        </w:rPr>
        <w:br/>
        <w:t xml:space="preserve">Adres strony internetowej, na której będzie prowadzona licytacja elektroniczna: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Informacje o liczbie etapów licytacji elektronicznej i czasie ich trwania: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Czas trwania: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Termin składania wniosków o dopuszczenie do udziału w licytacji elektronicznej: </w:t>
      </w:r>
      <w:r w:rsidRPr="00C532BB">
        <w:rPr>
          <w:rFonts w:ascii="Times New Roman" w:eastAsia="Times New Roman" w:hAnsi="Times New Roman" w:cs="Times New Roman"/>
          <w:sz w:val="24"/>
          <w:szCs w:val="24"/>
          <w:lang w:eastAsia="pl-PL"/>
        </w:rPr>
        <w:br/>
        <w:t xml:space="preserve">Data: godzina: </w:t>
      </w:r>
      <w:r w:rsidRPr="00C532BB">
        <w:rPr>
          <w:rFonts w:ascii="Times New Roman" w:eastAsia="Times New Roman" w:hAnsi="Times New Roman" w:cs="Times New Roman"/>
          <w:sz w:val="24"/>
          <w:szCs w:val="24"/>
          <w:lang w:eastAsia="pl-PL"/>
        </w:rPr>
        <w:br/>
        <w:t xml:space="preserve">Termin otwarcia licytacji elektronicznej: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t xml:space="preserve">Termin i warunki zamknięcia licytacji elektronicznej: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t xml:space="preserve">Wymagania dotyczące zabezpieczenia należytego wykonania umowy: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lang w:eastAsia="pl-PL"/>
        </w:rPr>
        <w:br/>
        <w:t xml:space="preserve">Informacje dodatkowe: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r w:rsidRPr="00C532BB">
        <w:rPr>
          <w:rFonts w:ascii="Times New Roman" w:eastAsia="Times New Roman" w:hAnsi="Times New Roman" w:cs="Times New Roman"/>
          <w:b/>
          <w:bCs/>
          <w:sz w:val="24"/>
          <w:szCs w:val="24"/>
          <w:lang w:eastAsia="pl-PL"/>
        </w:rPr>
        <w:t>IV.5) ZMIANA UMOWY</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532BB">
        <w:rPr>
          <w:rFonts w:ascii="Times New Roman" w:eastAsia="Times New Roman" w:hAnsi="Times New Roman" w:cs="Times New Roman"/>
          <w:sz w:val="24"/>
          <w:szCs w:val="24"/>
          <w:lang w:eastAsia="pl-PL"/>
        </w:rPr>
        <w:t xml:space="preserve"> Tak </w:t>
      </w:r>
      <w:r w:rsidRPr="00C532BB">
        <w:rPr>
          <w:rFonts w:ascii="Times New Roman" w:eastAsia="Times New Roman" w:hAnsi="Times New Roman" w:cs="Times New Roman"/>
          <w:sz w:val="24"/>
          <w:szCs w:val="24"/>
          <w:lang w:eastAsia="pl-PL"/>
        </w:rPr>
        <w:br/>
        <w:t xml:space="preserve">Należy wskazać zakres, charakter zmian oraz warunki wprowadzenia zmian: </w:t>
      </w:r>
      <w:r w:rsidRPr="00C532BB">
        <w:rPr>
          <w:rFonts w:ascii="Times New Roman" w:eastAsia="Times New Roman" w:hAnsi="Times New Roman" w:cs="Times New Roman"/>
          <w:sz w:val="24"/>
          <w:szCs w:val="24"/>
          <w:lang w:eastAsia="pl-PL"/>
        </w:rPr>
        <w:br/>
        <w:t xml:space="preserve">WARUNKI ZMIANY UMOWY 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w:t>
      </w:r>
      <w:r w:rsidRPr="00C532BB">
        <w:rPr>
          <w:rFonts w:ascii="Times New Roman" w:eastAsia="Times New Roman" w:hAnsi="Times New Roman" w:cs="Times New Roman"/>
          <w:sz w:val="24"/>
          <w:szCs w:val="24"/>
          <w:lang w:eastAsia="pl-PL"/>
        </w:rPr>
        <w:lastRenderedPageBreak/>
        <w:t xml:space="preserve">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C532BB">
        <w:rPr>
          <w:rFonts w:ascii="Times New Roman" w:eastAsia="Times New Roman" w:hAnsi="Times New Roman" w:cs="Times New Roman"/>
          <w:sz w:val="24"/>
          <w:szCs w:val="24"/>
          <w:lang w:eastAsia="pl-PL"/>
        </w:rPr>
        <w:t>STWiORB</w:t>
      </w:r>
      <w:proofErr w:type="spellEnd"/>
      <w:r w:rsidRPr="00C532BB">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C532BB">
        <w:rPr>
          <w:rFonts w:ascii="Times New Roman" w:eastAsia="Times New Roman" w:hAnsi="Times New Roman" w:cs="Times New Roman"/>
          <w:sz w:val="24"/>
          <w:szCs w:val="24"/>
          <w:lang w:eastAsia="pl-PL"/>
        </w:rPr>
        <w:t>STWiORB</w:t>
      </w:r>
      <w:proofErr w:type="spellEnd"/>
      <w:r w:rsidRPr="00C532BB">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w:t>
      </w:r>
      <w:r w:rsidRPr="00C532BB">
        <w:rPr>
          <w:rFonts w:ascii="Times New Roman" w:eastAsia="Times New Roman" w:hAnsi="Times New Roman" w:cs="Times New Roman"/>
          <w:sz w:val="24"/>
          <w:szCs w:val="24"/>
          <w:lang w:eastAsia="pl-PL"/>
        </w:rPr>
        <w:lastRenderedPageBreak/>
        <w:t>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C532BB">
        <w:rPr>
          <w:rFonts w:ascii="Times New Roman" w:eastAsia="Times New Roman" w:hAnsi="Times New Roman" w:cs="Times New Roman"/>
          <w:sz w:val="24"/>
          <w:szCs w:val="24"/>
          <w:lang w:eastAsia="pl-PL"/>
        </w:rPr>
        <w:t>cy</w:t>
      </w:r>
      <w:proofErr w:type="spellEnd"/>
      <w:r w:rsidRPr="00C532BB">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IV.6) INFORMACJE ADMINISTRACYJNE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IV.6.1) Sposób udostępniania informacji o charakterze poufnym </w:t>
      </w:r>
      <w:r w:rsidRPr="00C532BB">
        <w:rPr>
          <w:rFonts w:ascii="Times New Roman" w:eastAsia="Times New Roman" w:hAnsi="Times New Roman" w:cs="Times New Roman"/>
          <w:i/>
          <w:iCs/>
          <w:sz w:val="24"/>
          <w:szCs w:val="24"/>
          <w:lang w:eastAsia="pl-PL"/>
        </w:rPr>
        <w:t xml:space="preserve">(jeżeli dotyczy):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Środki służące ochronie informacji o charakterze poufnym</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532BB">
        <w:rPr>
          <w:rFonts w:ascii="Times New Roman" w:eastAsia="Times New Roman" w:hAnsi="Times New Roman" w:cs="Times New Roman"/>
          <w:sz w:val="24"/>
          <w:szCs w:val="24"/>
          <w:lang w:eastAsia="pl-PL"/>
        </w:rPr>
        <w:br/>
        <w:t xml:space="preserve">Data: 2018-10-01, godzina: 10:00, </w:t>
      </w:r>
      <w:r w:rsidRPr="00C532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532BB">
        <w:rPr>
          <w:rFonts w:ascii="Times New Roman" w:eastAsia="Times New Roman" w:hAnsi="Times New Roman" w:cs="Times New Roman"/>
          <w:sz w:val="24"/>
          <w:szCs w:val="24"/>
          <w:lang w:eastAsia="pl-PL"/>
        </w:rPr>
        <w:br/>
        <w:t xml:space="preserve">Nie </w:t>
      </w:r>
      <w:r w:rsidRPr="00C532BB">
        <w:rPr>
          <w:rFonts w:ascii="Times New Roman" w:eastAsia="Times New Roman" w:hAnsi="Times New Roman" w:cs="Times New Roman"/>
          <w:sz w:val="24"/>
          <w:szCs w:val="24"/>
          <w:lang w:eastAsia="pl-PL"/>
        </w:rPr>
        <w:br/>
        <w:t xml:space="preserve">Wskazać powody: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532BB">
        <w:rPr>
          <w:rFonts w:ascii="Times New Roman" w:eastAsia="Times New Roman" w:hAnsi="Times New Roman" w:cs="Times New Roman"/>
          <w:sz w:val="24"/>
          <w:szCs w:val="24"/>
          <w:lang w:eastAsia="pl-PL"/>
        </w:rPr>
        <w:br/>
        <w:t xml:space="preserve">&gt; PL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 xml:space="preserve">IV.6.3) Termin związania ofertą: </w:t>
      </w:r>
      <w:r w:rsidRPr="00C532BB">
        <w:rPr>
          <w:rFonts w:ascii="Times New Roman" w:eastAsia="Times New Roman" w:hAnsi="Times New Roman" w:cs="Times New Roman"/>
          <w:sz w:val="24"/>
          <w:szCs w:val="24"/>
          <w:lang w:eastAsia="pl-PL"/>
        </w:rPr>
        <w:t xml:space="preserve">do: okres w dniach: 30 (od ostatecznego terminu składania ofert)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r w:rsidRPr="00C532BB">
        <w:rPr>
          <w:rFonts w:ascii="Times New Roman" w:eastAsia="Times New Roman" w:hAnsi="Times New Roman" w:cs="Times New Roman"/>
          <w:b/>
          <w:bCs/>
          <w:sz w:val="24"/>
          <w:szCs w:val="24"/>
          <w:lang w:eastAsia="pl-PL"/>
        </w:rPr>
        <w:lastRenderedPageBreak/>
        <w:t>IV.6.6) Informacje dodatkowe:</w:t>
      </w:r>
      <w:r w:rsidRPr="00C532BB">
        <w:rPr>
          <w:rFonts w:ascii="Times New Roman" w:eastAsia="Times New Roman" w:hAnsi="Times New Roman" w:cs="Times New Roman"/>
          <w:sz w:val="24"/>
          <w:szCs w:val="24"/>
          <w:lang w:eastAsia="pl-PL"/>
        </w:rPr>
        <w:t xml:space="preserve"> </w:t>
      </w:r>
      <w:r w:rsidRPr="00C532BB">
        <w:rPr>
          <w:rFonts w:ascii="Times New Roman" w:eastAsia="Times New Roman" w:hAnsi="Times New Roman" w:cs="Times New Roman"/>
          <w:sz w:val="24"/>
          <w:szCs w:val="24"/>
          <w:lang w:eastAsia="pl-PL"/>
        </w:rPr>
        <w:br/>
      </w:r>
    </w:p>
    <w:p w:rsidR="00C532BB" w:rsidRPr="00C532BB" w:rsidRDefault="00C532BB" w:rsidP="00C532BB">
      <w:pPr>
        <w:spacing w:after="0" w:line="240" w:lineRule="auto"/>
        <w:jc w:val="center"/>
        <w:rPr>
          <w:rFonts w:ascii="Times New Roman" w:eastAsia="Times New Roman" w:hAnsi="Times New Roman" w:cs="Times New Roman"/>
          <w:sz w:val="24"/>
          <w:szCs w:val="24"/>
          <w:lang w:eastAsia="pl-PL"/>
        </w:rPr>
      </w:pPr>
      <w:r w:rsidRPr="00C532BB">
        <w:rPr>
          <w:rFonts w:ascii="Times New Roman" w:eastAsia="Times New Roman" w:hAnsi="Times New Roman" w:cs="Times New Roman"/>
          <w:sz w:val="24"/>
          <w:szCs w:val="24"/>
          <w:u w:val="single"/>
          <w:lang w:eastAsia="pl-PL"/>
        </w:rPr>
        <w:t xml:space="preserve">ZAŁĄCZNIK I - INFORMACJE DOTYCZĄCE OFERT CZĘŚCIOWYCH </w:t>
      </w:r>
    </w:p>
    <w:p w:rsidR="00C532BB" w:rsidRPr="00C532BB" w:rsidRDefault="00C532BB" w:rsidP="00C532BB">
      <w:pPr>
        <w:spacing w:after="0" w:line="240" w:lineRule="auto"/>
        <w:rPr>
          <w:rFonts w:ascii="Times New Roman" w:eastAsia="Times New Roman" w:hAnsi="Times New Roman" w:cs="Times New Roman"/>
          <w:sz w:val="24"/>
          <w:szCs w:val="24"/>
          <w:lang w:eastAsia="pl-PL"/>
        </w:rPr>
      </w:pPr>
    </w:p>
    <w:p w:rsidR="00060E30" w:rsidRDefault="00C532BB">
      <w:bookmarkStart w:id="0" w:name="_GoBack"/>
      <w:bookmarkEnd w:id="0"/>
    </w:p>
    <w:sectPr w:rsidR="00060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BB"/>
    <w:rsid w:val="00242AC3"/>
    <w:rsid w:val="00C532BB"/>
    <w:rsid w:val="00CA4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230E7-9785-4D9D-A413-87B4B8EF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3892">
      <w:bodyDiv w:val="1"/>
      <w:marLeft w:val="0"/>
      <w:marRight w:val="0"/>
      <w:marTop w:val="0"/>
      <w:marBottom w:val="0"/>
      <w:divBdr>
        <w:top w:val="none" w:sz="0" w:space="0" w:color="auto"/>
        <w:left w:val="none" w:sz="0" w:space="0" w:color="auto"/>
        <w:bottom w:val="none" w:sz="0" w:space="0" w:color="auto"/>
        <w:right w:val="none" w:sz="0" w:space="0" w:color="auto"/>
      </w:divBdr>
      <w:divsChild>
        <w:div w:id="1640458215">
          <w:marLeft w:val="0"/>
          <w:marRight w:val="0"/>
          <w:marTop w:val="0"/>
          <w:marBottom w:val="0"/>
          <w:divBdr>
            <w:top w:val="none" w:sz="0" w:space="0" w:color="auto"/>
            <w:left w:val="none" w:sz="0" w:space="0" w:color="auto"/>
            <w:bottom w:val="none" w:sz="0" w:space="0" w:color="auto"/>
            <w:right w:val="none" w:sz="0" w:space="0" w:color="auto"/>
          </w:divBdr>
          <w:divsChild>
            <w:div w:id="238830232">
              <w:marLeft w:val="0"/>
              <w:marRight w:val="0"/>
              <w:marTop w:val="0"/>
              <w:marBottom w:val="0"/>
              <w:divBdr>
                <w:top w:val="none" w:sz="0" w:space="0" w:color="auto"/>
                <w:left w:val="none" w:sz="0" w:space="0" w:color="auto"/>
                <w:bottom w:val="none" w:sz="0" w:space="0" w:color="auto"/>
                <w:right w:val="none" w:sz="0" w:space="0" w:color="auto"/>
              </w:divBdr>
            </w:div>
            <w:div w:id="1513455239">
              <w:marLeft w:val="0"/>
              <w:marRight w:val="0"/>
              <w:marTop w:val="0"/>
              <w:marBottom w:val="0"/>
              <w:divBdr>
                <w:top w:val="none" w:sz="0" w:space="0" w:color="auto"/>
                <w:left w:val="none" w:sz="0" w:space="0" w:color="auto"/>
                <w:bottom w:val="none" w:sz="0" w:space="0" w:color="auto"/>
                <w:right w:val="none" w:sz="0" w:space="0" w:color="auto"/>
              </w:divBdr>
            </w:div>
            <w:div w:id="1907951032">
              <w:marLeft w:val="0"/>
              <w:marRight w:val="0"/>
              <w:marTop w:val="0"/>
              <w:marBottom w:val="0"/>
              <w:divBdr>
                <w:top w:val="none" w:sz="0" w:space="0" w:color="auto"/>
                <w:left w:val="none" w:sz="0" w:space="0" w:color="auto"/>
                <w:bottom w:val="none" w:sz="0" w:space="0" w:color="auto"/>
                <w:right w:val="none" w:sz="0" w:space="0" w:color="auto"/>
              </w:divBdr>
              <w:divsChild>
                <w:div w:id="502822650">
                  <w:marLeft w:val="0"/>
                  <w:marRight w:val="0"/>
                  <w:marTop w:val="0"/>
                  <w:marBottom w:val="0"/>
                  <w:divBdr>
                    <w:top w:val="none" w:sz="0" w:space="0" w:color="auto"/>
                    <w:left w:val="none" w:sz="0" w:space="0" w:color="auto"/>
                    <w:bottom w:val="none" w:sz="0" w:space="0" w:color="auto"/>
                    <w:right w:val="none" w:sz="0" w:space="0" w:color="auto"/>
                  </w:divBdr>
                </w:div>
              </w:divsChild>
            </w:div>
            <w:div w:id="2072650747">
              <w:marLeft w:val="0"/>
              <w:marRight w:val="0"/>
              <w:marTop w:val="0"/>
              <w:marBottom w:val="0"/>
              <w:divBdr>
                <w:top w:val="none" w:sz="0" w:space="0" w:color="auto"/>
                <w:left w:val="none" w:sz="0" w:space="0" w:color="auto"/>
                <w:bottom w:val="none" w:sz="0" w:space="0" w:color="auto"/>
                <w:right w:val="none" w:sz="0" w:space="0" w:color="auto"/>
              </w:divBdr>
              <w:divsChild>
                <w:div w:id="1952322651">
                  <w:marLeft w:val="0"/>
                  <w:marRight w:val="0"/>
                  <w:marTop w:val="0"/>
                  <w:marBottom w:val="0"/>
                  <w:divBdr>
                    <w:top w:val="none" w:sz="0" w:space="0" w:color="auto"/>
                    <w:left w:val="none" w:sz="0" w:space="0" w:color="auto"/>
                    <w:bottom w:val="none" w:sz="0" w:space="0" w:color="auto"/>
                    <w:right w:val="none" w:sz="0" w:space="0" w:color="auto"/>
                  </w:divBdr>
                </w:div>
              </w:divsChild>
            </w:div>
            <w:div w:id="882719745">
              <w:marLeft w:val="0"/>
              <w:marRight w:val="0"/>
              <w:marTop w:val="0"/>
              <w:marBottom w:val="0"/>
              <w:divBdr>
                <w:top w:val="none" w:sz="0" w:space="0" w:color="auto"/>
                <w:left w:val="none" w:sz="0" w:space="0" w:color="auto"/>
                <w:bottom w:val="none" w:sz="0" w:space="0" w:color="auto"/>
                <w:right w:val="none" w:sz="0" w:space="0" w:color="auto"/>
              </w:divBdr>
              <w:divsChild>
                <w:div w:id="1715890902">
                  <w:marLeft w:val="0"/>
                  <w:marRight w:val="0"/>
                  <w:marTop w:val="0"/>
                  <w:marBottom w:val="0"/>
                  <w:divBdr>
                    <w:top w:val="none" w:sz="0" w:space="0" w:color="auto"/>
                    <w:left w:val="none" w:sz="0" w:space="0" w:color="auto"/>
                    <w:bottom w:val="none" w:sz="0" w:space="0" w:color="auto"/>
                    <w:right w:val="none" w:sz="0" w:space="0" w:color="auto"/>
                  </w:divBdr>
                </w:div>
                <w:div w:id="1087994885">
                  <w:marLeft w:val="0"/>
                  <w:marRight w:val="0"/>
                  <w:marTop w:val="0"/>
                  <w:marBottom w:val="0"/>
                  <w:divBdr>
                    <w:top w:val="none" w:sz="0" w:space="0" w:color="auto"/>
                    <w:left w:val="none" w:sz="0" w:space="0" w:color="auto"/>
                    <w:bottom w:val="none" w:sz="0" w:space="0" w:color="auto"/>
                    <w:right w:val="none" w:sz="0" w:space="0" w:color="auto"/>
                  </w:divBdr>
                </w:div>
                <w:div w:id="1755971784">
                  <w:marLeft w:val="0"/>
                  <w:marRight w:val="0"/>
                  <w:marTop w:val="0"/>
                  <w:marBottom w:val="0"/>
                  <w:divBdr>
                    <w:top w:val="none" w:sz="0" w:space="0" w:color="auto"/>
                    <w:left w:val="none" w:sz="0" w:space="0" w:color="auto"/>
                    <w:bottom w:val="none" w:sz="0" w:space="0" w:color="auto"/>
                    <w:right w:val="none" w:sz="0" w:space="0" w:color="auto"/>
                  </w:divBdr>
                </w:div>
                <w:div w:id="2099401612">
                  <w:marLeft w:val="0"/>
                  <w:marRight w:val="0"/>
                  <w:marTop w:val="0"/>
                  <w:marBottom w:val="0"/>
                  <w:divBdr>
                    <w:top w:val="none" w:sz="0" w:space="0" w:color="auto"/>
                    <w:left w:val="none" w:sz="0" w:space="0" w:color="auto"/>
                    <w:bottom w:val="none" w:sz="0" w:space="0" w:color="auto"/>
                    <w:right w:val="none" w:sz="0" w:space="0" w:color="auto"/>
                  </w:divBdr>
                </w:div>
              </w:divsChild>
            </w:div>
            <w:div w:id="1350138659">
              <w:marLeft w:val="0"/>
              <w:marRight w:val="0"/>
              <w:marTop w:val="0"/>
              <w:marBottom w:val="0"/>
              <w:divBdr>
                <w:top w:val="none" w:sz="0" w:space="0" w:color="auto"/>
                <w:left w:val="none" w:sz="0" w:space="0" w:color="auto"/>
                <w:bottom w:val="none" w:sz="0" w:space="0" w:color="auto"/>
                <w:right w:val="none" w:sz="0" w:space="0" w:color="auto"/>
              </w:divBdr>
              <w:divsChild>
                <w:div w:id="32730978">
                  <w:marLeft w:val="0"/>
                  <w:marRight w:val="0"/>
                  <w:marTop w:val="0"/>
                  <w:marBottom w:val="0"/>
                  <w:divBdr>
                    <w:top w:val="none" w:sz="0" w:space="0" w:color="auto"/>
                    <w:left w:val="none" w:sz="0" w:space="0" w:color="auto"/>
                    <w:bottom w:val="none" w:sz="0" w:space="0" w:color="auto"/>
                    <w:right w:val="none" w:sz="0" w:space="0" w:color="auto"/>
                  </w:divBdr>
                </w:div>
                <w:div w:id="543642674">
                  <w:marLeft w:val="0"/>
                  <w:marRight w:val="0"/>
                  <w:marTop w:val="0"/>
                  <w:marBottom w:val="0"/>
                  <w:divBdr>
                    <w:top w:val="none" w:sz="0" w:space="0" w:color="auto"/>
                    <w:left w:val="none" w:sz="0" w:space="0" w:color="auto"/>
                    <w:bottom w:val="none" w:sz="0" w:space="0" w:color="auto"/>
                    <w:right w:val="none" w:sz="0" w:space="0" w:color="auto"/>
                  </w:divBdr>
                </w:div>
                <w:div w:id="313023462">
                  <w:marLeft w:val="0"/>
                  <w:marRight w:val="0"/>
                  <w:marTop w:val="0"/>
                  <w:marBottom w:val="0"/>
                  <w:divBdr>
                    <w:top w:val="none" w:sz="0" w:space="0" w:color="auto"/>
                    <w:left w:val="none" w:sz="0" w:space="0" w:color="auto"/>
                    <w:bottom w:val="none" w:sz="0" w:space="0" w:color="auto"/>
                    <w:right w:val="none" w:sz="0" w:space="0" w:color="auto"/>
                  </w:divBdr>
                </w:div>
                <w:div w:id="828667559">
                  <w:marLeft w:val="0"/>
                  <w:marRight w:val="0"/>
                  <w:marTop w:val="0"/>
                  <w:marBottom w:val="0"/>
                  <w:divBdr>
                    <w:top w:val="none" w:sz="0" w:space="0" w:color="auto"/>
                    <w:left w:val="none" w:sz="0" w:space="0" w:color="auto"/>
                    <w:bottom w:val="none" w:sz="0" w:space="0" w:color="auto"/>
                    <w:right w:val="none" w:sz="0" w:space="0" w:color="auto"/>
                  </w:divBdr>
                </w:div>
                <w:div w:id="425543247">
                  <w:marLeft w:val="0"/>
                  <w:marRight w:val="0"/>
                  <w:marTop w:val="0"/>
                  <w:marBottom w:val="0"/>
                  <w:divBdr>
                    <w:top w:val="none" w:sz="0" w:space="0" w:color="auto"/>
                    <w:left w:val="none" w:sz="0" w:space="0" w:color="auto"/>
                    <w:bottom w:val="none" w:sz="0" w:space="0" w:color="auto"/>
                    <w:right w:val="none" w:sz="0" w:space="0" w:color="auto"/>
                  </w:divBdr>
                </w:div>
                <w:div w:id="1669214678">
                  <w:marLeft w:val="0"/>
                  <w:marRight w:val="0"/>
                  <w:marTop w:val="0"/>
                  <w:marBottom w:val="0"/>
                  <w:divBdr>
                    <w:top w:val="none" w:sz="0" w:space="0" w:color="auto"/>
                    <w:left w:val="none" w:sz="0" w:space="0" w:color="auto"/>
                    <w:bottom w:val="none" w:sz="0" w:space="0" w:color="auto"/>
                    <w:right w:val="none" w:sz="0" w:space="0" w:color="auto"/>
                  </w:divBdr>
                </w:div>
                <w:div w:id="1685747332">
                  <w:marLeft w:val="0"/>
                  <w:marRight w:val="0"/>
                  <w:marTop w:val="0"/>
                  <w:marBottom w:val="0"/>
                  <w:divBdr>
                    <w:top w:val="none" w:sz="0" w:space="0" w:color="auto"/>
                    <w:left w:val="none" w:sz="0" w:space="0" w:color="auto"/>
                    <w:bottom w:val="none" w:sz="0" w:space="0" w:color="auto"/>
                    <w:right w:val="none" w:sz="0" w:space="0" w:color="auto"/>
                  </w:divBdr>
                </w:div>
              </w:divsChild>
            </w:div>
            <w:div w:id="2065177754">
              <w:marLeft w:val="0"/>
              <w:marRight w:val="0"/>
              <w:marTop w:val="0"/>
              <w:marBottom w:val="0"/>
              <w:divBdr>
                <w:top w:val="none" w:sz="0" w:space="0" w:color="auto"/>
                <w:left w:val="none" w:sz="0" w:space="0" w:color="auto"/>
                <w:bottom w:val="none" w:sz="0" w:space="0" w:color="auto"/>
                <w:right w:val="none" w:sz="0" w:space="0" w:color="auto"/>
              </w:divBdr>
              <w:divsChild>
                <w:div w:id="289671702">
                  <w:marLeft w:val="0"/>
                  <w:marRight w:val="0"/>
                  <w:marTop w:val="0"/>
                  <w:marBottom w:val="0"/>
                  <w:divBdr>
                    <w:top w:val="none" w:sz="0" w:space="0" w:color="auto"/>
                    <w:left w:val="none" w:sz="0" w:space="0" w:color="auto"/>
                    <w:bottom w:val="none" w:sz="0" w:space="0" w:color="auto"/>
                    <w:right w:val="none" w:sz="0" w:space="0" w:color="auto"/>
                  </w:divBdr>
                </w:div>
                <w:div w:id="1457916235">
                  <w:marLeft w:val="0"/>
                  <w:marRight w:val="0"/>
                  <w:marTop w:val="0"/>
                  <w:marBottom w:val="0"/>
                  <w:divBdr>
                    <w:top w:val="none" w:sz="0" w:space="0" w:color="auto"/>
                    <w:left w:val="none" w:sz="0" w:space="0" w:color="auto"/>
                    <w:bottom w:val="none" w:sz="0" w:space="0" w:color="auto"/>
                    <w:right w:val="none" w:sz="0" w:space="0" w:color="auto"/>
                  </w:divBdr>
                </w:div>
              </w:divsChild>
            </w:div>
            <w:div w:id="1524712489">
              <w:marLeft w:val="0"/>
              <w:marRight w:val="0"/>
              <w:marTop w:val="0"/>
              <w:marBottom w:val="0"/>
              <w:divBdr>
                <w:top w:val="none" w:sz="0" w:space="0" w:color="auto"/>
                <w:left w:val="none" w:sz="0" w:space="0" w:color="auto"/>
                <w:bottom w:val="none" w:sz="0" w:space="0" w:color="auto"/>
                <w:right w:val="none" w:sz="0" w:space="0" w:color="auto"/>
              </w:divBdr>
              <w:divsChild>
                <w:div w:id="1173299538">
                  <w:marLeft w:val="0"/>
                  <w:marRight w:val="0"/>
                  <w:marTop w:val="0"/>
                  <w:marBottom w:val="0"/>
                  <w:divBdr>
                    <w:top w:val="none" w:sz="0" w:space="0" w:color="auto"/>
                    <w:left w:val="none" w:sz="0" w:space="0" w:color="auto"/>
                    <w:bottom w:val="none" w:sz="0" w:space="0" w:color="auto"/>
                    <w:right w:val="none" w:sz="0" w:space="0" w:color="auto"/>
                  </w:divBdr>
                </w:div>
                <w:div w:id="1506243777">
                  <w:marLeft w:val="0"/>
                  <w:marRight w:val="0"/>
                  <w:marTop w:val="0"/>
                  <w:marBottom w:val="0"/>
                  <w:divBdr>
                    <w:top w:val="none" w:sz="0" w:space="0" w:color="auto"/>
                    <w:left w:val="none" w:sz="0" w:space="0" w:color="auto"/>
                    <w:bottom w:val="none" w:sz="0" w:space="0" w:color="auto"/>
                    <w:right w:val="none" w:sz="0" w:space="0" w:color="auto"/>
                  </w:divBdr>
                </w:div>
                <w:div w:id="1238438934">
                  <w:marLeft w:val="0"/>
                  <w:marRight w:val="0"/>
                  <w:marTop w:val="0"/>
                  <w:marBottom w:val="0"/>
                  <w:divBdr>
                    <w:top w:val="none" w:sz="0" w:space="0" w:color="auto"/>
                    <w:left w:val="none" w:sz="0" w:space="0" w:color="auto"/>
                    <w:bottom w:val="none" w:sz="0" w:space="0" w:color="auto"/>
                    <w:right w:val="none" w:sz="0" w:space="0" w:color="auto"/>
                  </w:divBdr>
                </w:div>
                <w:div w:id="685669772">
                  <w:marLeft w:val="0"/>
                  <w:marRight w:val="0"/>
                  <w:marTop w:val="0"/>
                  <w:marBottom w:val="0"/>
                  <w:divBdr>
                    <w:top w:val="none" w:sz="0" w:space="0" w:color="auto"/>
                    <w:left w:val="none" w:sz="0" w:space="0" w:color="auto"/>
                    <w:bottom w:val="none" w:sz="0" w:space="0" w:color="auto"/>
                    <w:right w:val="none" w:sz="0" w:space="0" w:color="auto"/>
                  </w:divBdr>
                </w:div>
                <w:div w:id="550770405">
                  <w:marLeft w:val="0"/>
                  <w:marRight w:val="0"/>
                  <w:marTop w:val="0"/>
                  <w:marBottom w:val="0"/>
                  <w:divBdr>
                    <w:top w:val="none" w:sz="0" w:space="0" w:color="auto"/>
                    <w:left w:val="none" w:sz="0" w:space="0" w:color="auto"/>
                    <w:bottom w:val="none" w:sz="0" w:space="0" w:color="auto"/>
                    <w:right w:val="none" w:sz="0" w:space="0" w:color="auto"/>
                  </w:divBdr>
                </w:div>
                <w:div w:id="1392464640">
                  <w:marLeft w:val="0"/>
                  <w:marRight w:val="0"/>
                  <w:marTop w:val="0"/>
                  <w:marBottom w:val="0"/>
                  <w:divBdr>
                    <w:top w:val="none" w:sz="0" w:space="0" w:color="auto"/>
                    <w:left w:val="none" w:sz="0" w:space="0" w:color="auto"/>
                    <w:bottom w:val="none" w:sz="0" w:space="0" w:color="auto"/>
                    <w:right w:val="none" w:sz="0" w:space="0" w:color="auto"/>
                  </w:divBdr>
                </w:div>
              </w:divsChild>
            </w:div>
            <w:div w:id="2067483782">
              <w:marLeft w:val="0"/>
              <w:marRight w:val="0"/>
              <w:marTop w:val="0"/>
              <w:marBottom w:val="0"/>
              <w:divBdr>
                <w:top w:val="none" w:sz="0" w:space="0" w:color="auto"/>
                <w:left w:val="none" w:sz="0" w:space="0" w:color="auto"/>
                <w:bottom w:val="none" w:sz="0" w:space="0" w:color="auto"/>
                <w:right w:val="none" w:sz="0" w:space="0" w:color="auto"/>
              </w:divBdr>
              <w:divsChild>
                <w:div w:id="2080667460">
                  <w:marLeft w:val="0"/>
                  <w:marRight w:val="0"/>
                  <w:marTop w:val="0"/>
                  <w:marBottom w:val="0"/>
                  <w:divBdr>
                    <w:top w:val="none" w:sz="0" w:space="0" w:color="auto"/>
                    <w:left w:val="none" w:sz="0" w:space="0" w:color="auto"/>
                    <w:bottom w:val="none" w:sz="0" w:space="0" w:color="auto"/>
                    <w:right w:val="none" w:sz="0" w:space="0" w:color="auto"/>
                  </w:divBdr>
                </w:div>
                <w:div w:id="671688692">
                  <w:marLeft w:val="0"/>
                  <w:marRight w:val="0"/>
                  <w:marTop w:val="0"/>
                  <w:marBottom w:val="0"/>
                  <w:divBdr>
                    <w:top w:val="none" w:sz="0" w:space="0" w:color="auto"/>
                    <w:left w:val="none" w:sz="0" w:space="0" w:color="auto"/>
                    <w:bottom w:val="none" w:sz="0" w:space="0" w:color="auto"/>
                    <w:right w:val="none" w:sz="0" w:space="0" w:color="auto"/>
                  </w:divBdr>
                </w:div>
                <w:div w:id="1081176144">
                  <w:marLeft w:val="0"/>
                  <w:marRight w:val="0"/>
                  <w:marTop w:val="0"/>
                  <w:marBottom w:val="0"/>
                  <w:divBdr>
                    <w:top w:val="none" w:sz="0" w:space="0" w:color="auto"/>
                    <w:left w:val="none" w:sz="0" w:space="0" w:color="auto"/>
                    <w:bottom w:val="none" w:sz="0" w:space="0" w:color="auto"/>
                    <w:right w:val="none" w:sz="0" w:space="0" w:color="auto"/>
                  </w:divBdr>
                </w:div>
                <w:div w:id="1556045801">
                  <w:marLeft w:val="0"/>
                  <w:marRight w:val="0"/>
                  <w:marTop w:val="0"/>
                  <w:marBottom w:val="0"/>
                  <w:divBdr>
                    <w:top w:val="none" w:sz="0" w:space="0" w:color="auto"/>
                    <w:left w:val="none" w:sz="0" w:space="0" w:color="auto"/>
                    <w:bottom w:val="none" w:sz="0" w:space="0" w:color="auto"/>
                    <w:right w:val="none" w:sz="0" w:space="0" w:color="auto"/>
                  </w:divBdr>
                </w:div>
                <w:div w:id="432550722">
                  <w:marLeft w:val="0"/>
                  <w:marRight w:val="0"/>
                  <w:marTop w:val="0"/>
                  <w:marBottom w:val="0"/>
                  <w:divBdr>
                    <w:top w:val="none" w:sz="0" w:space="0" w:color="auto"/>
                    <w:left w:val="none" w:sz="0" w:space="0" w:color="auto"/>
                    <w:bottom w:val="none" w:sz="0" w:space="0" w:color="auto"/>
                    <w:right w:val="none" w:sz="0" w:space="0" w:color="auto"/>
                  </w:divBdr>
                </w:div>
                <w:div w:id="268204035">
                  <w:marLeft w:val="0"/>
                  <w:marRight w:val="0"/>
                  <w:marTop w:val="0"/>
                  <w:marBottom w:val="0"/>
                  <w:divBdr>
                    <w:top w:val="none" w:sz="0" w:space="0" w:color="auto"/>
                    <w:left w:val="none" w:sz="0" w:space="0" w:color="auto"/>
                    <w:bottom w:val="none" w:sz="0" w:space="0" w:color="auto"/>
                    <w:right w:val="none" w:sz="0" w:space="0" w:color="auto"/>
                  </w:divBdr>
                </w:div>
                <w:div w:id="1088699986">
                  <w:marLeft w:val="0"/>
                  <w:marRight w:val="0"/>
                  <w:marTop w:val="0"/>
                  <w:marBottom w:val="0"/>
                  <w:divBdr>
                    <w:top w:val="none" w:sz="0" w:space="0" w:color="auto"/>
                    <w:left w:val="none" w:sz="0" w:space="0" w:color="auto"/>
                    <w:bottom w:val="none" w:sz="0" w:space="0" w:color="auto"/>
                    <w:right w:val="none" w:sz="0" w:space="0" w:color="auto"/>
                  </w:divBdr>
                </w:div>
                <w:div w:id="2584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8075</Words>
  <Characters>48452</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2018-09-14T10:17:00Z</dcterms:created>
  <dcterms:modified xsi:type="dcterms:W3CDTF">2018-09-14T10:18:00Z</dcterms:modified>
</cp:coreProperties>
</file>