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305A" w14:textId="77777777" w:rsidR="0080704F" w:rsidRPr="00B63869" w:rsidRDefault="0080704F" w:rsidP="00B63869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6386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6A9302E" wp14:editId="33AA4148">
            <wp:extent cx="990600" cy="1123950"/>
            <wp:effectExtent l="0" t="0" r="0" b="0"/>
            <wp:docPr id="1" name="Obraz 1" descr="Herb Głog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7A665" w14:textId="77777777" w:rsidR="0080704F" w:rsidRPr="00AC10CF" w:rsidRDefault="0080704F" w:rsidP="00B63869">
      <w:pPr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AC10CF">
        <w:rPr>
          <w:rFonts w:ascii="Arial" w:hAnsi="Arial" w:cs="Arial"/>
          <w:b/>
          <w:sz w:val="24"/>
          <w:szCs w:val="24"/>
        </w:rPr>
        <w:t>Urząd Miejski w Głogowie</w:t>
      </w:r>
    </w:p>
    <w:p w14:paraId="3E871EEC" w14:textId="77777777" w:rsidR="0080704F" w:rsidRPr="00B63869" w:rsidRDefault="0080704F" w:rsidP="00B63869">
      <w:p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  <w:b/>
          <w:sz w:val="24"/>
          <w:szCs w:val="24"/>
        </w:rPr>
      </w:pPr>
      <w:r w:rsidRPr="00B63869">
        <w:rPr>
          <w:rFonts w:ascii="Arial" w:hAnsi="Arial" w:cs="Arial"/>
          <w:b/>
          <w:sz w:val="24"/>
          <w:szCs w:val="24"/>
        </w:rPr>
        <w:t>KARTA USŁUG</w:t>
      </w:r>
    </w:p>
    <w:p w14:paraId="60BA2058" w14:textId="77777777" w:rsidR="0080704F" w:rsidRPr="006375DF" w:rsidRDefault="0080704F" w:rsidP="00B638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6375DF">
        <w:rPr>
          <w:rFonts w:ascii="Arial" w:hAnsi="Arial" w:cs="Arial"/>
          <w:b/>
          <w:sz w:val="24"/>
        </w:rPr>
        <w:t>Symbol karty</w:t>
      </w:r>
      <w:r w:rsidRPr="006375DF">
        <w:rPr>
          <w:rFonts w:ascii="Arial" w:hAnsi="Arial" w:cs="Arial"/>
          <w:sz w:val="24"/>
        </w:rPr>
        <w:t>:</w:t>
      </w:r>
      <w:r w:rsidR="006375DF" w:rsidRPr="006375DF">
        <w:rPr>
          <w:rFonts w:ascii="Arial" w:hAnsi="Arial" w:cs="Arial"/>
          <w:sz w:val="24"/>
        </w:rPr>
        <w:t xml:space="preserve"> 1.WSO.DELiDO.4</w:t>
      </w:r>
    </w:p>
    <w:p w14:paraId="5F77BD4A" w14:textId="77777777" w:rsidR="006375DF" w:rsidRPr="006375DF" w:rsidRDefault="0080704F" w:rsidP="00213A67">
      <w:pPr>
        <w:pStyle w:val="Nagwek1"/>
      </w:pPr>
      <w:r w:rsidRPr="006375DF">
        <w:t>Nazwa usługi:</w:t>
      </w:r>
      <w:r w:rsidR="006375DF" w:rsidRPr="006375DF">
        <w:t xml:space="preserve"> </w:t>
      </w:r>
    </w:p>
    <w:p w14:paraId="0FA59A40" w14:textId="77777777" w:rsidR="0080704F" w:rsidRPr="006375DF" w:rsidRDefault="006375DF" w:rsidP="009975DD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 xml:space="preserve">wymeldowanie, zameldowanie, anulowanie czynności </w:t>
      </w:r>
      <w:proofErr w:type="spellStart"/>
      <w:r w:rsidRPr="006375DF">
        <w:rPr>
          <w:rFonts w:ascii="Arial" w:hAnsi="Arial" w:cs="Arial"/>
          <w:sz w:val="24"/>
        </w:rPr>
        <w:t>metrialno</w:t>
      </w:r>
      <w:proofErr w:type="spellEnd"/>
      <w:r w:rsidRPr="006375DF">
        <w:rPr>
          <w:rFonts w:ascii="Arial" w:hAnsi="Arial" w:cs="Arial"/>
          <w:sz w:val="24"/>
        </w:rPr>
        <w:t>-technicznej zameldowania lub wymeldowania w drodze decyzji administracyjnej</w:t>
      </w:r>
    </w:p>
    <w:p w14:paraId="5F1B3EF9" w14:textId="77777777" w:rsidR="006375DF" w:rsidRPr="006375DF" w:rsidRDefault="0080704F" w:rsidP="00213A67">
      <w:pPr>
        <w:pStyle w:val="Nagwek2"/>
      </w:pPr>
      <w:r w:rsidRPr="006375DF">
        <w:t>Cel usługi:</w:t>
      </w:r>
      <w:r w:rsidR="006375DF" w:rsidRPr="006375DF">
        <w:t xml:space="preserve"> </w:t>
      </w:r>
    </w:p>
    <w:p w14:paraId="334BB95D" w14:textId="77777777" w:rsidR="0080704F" w:rsidRPr="006375DF" w:rsidRDefault="006375DF" w:rsidP="009975DD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 xml:space="preserve">Wymeldowanie, zameldowanie, anulowanie czynności </w:t>
      </w:r>
      <w:proofErr w:type="spellStart"/>
      <w:r w:rsidRPr="006375DF">
        <w:rPr>
          <w:rFonts w:ascii="Arial" w:hAnsi="Arial" w:cs="Arial"/>
          <w:sz w:val="24"/>
        </w:rPr>
        <w:t>materialno</w:t>
      </w:r>
      <w:proofErr w:type="spellEnd"/>
      <w:r w:rsidRPr="006375DF">
        <w:rPr>
          <w:rFonts w:ascii="Arial" w:hAnsi="Arial" w:cs="Arial"/>
          <w:sz w:val="24"/>
        </w:rPr>
        <w:t xml:space="preserve"> - technicznej zameldowania lub wymeldowania w drodze decyzji administracyjnej.</w:t>
      </w:r>
    </w:p>
    <w:p w14:paraId="7B12F5A1" w14:textId="77777777" w:rsidR="006375DF" w:rsidRPr="006375DF" w:rsidRDefault="0080704F" w:rsidP="00213A67">
      <w:pPr>
        <w:pStyle w:val="Nagwek2"/>
      </w:pPr>
      <w:r w:rsidRPr="006375DF">
        <w:t>Kogo dotyczy?</w:t>
      </w:r>
      <w:r w:rsidR="006375DF" w:rsidRPr="006375DF">
        <w:t xml:space="preserve"> </w:t>
      </w:r>
    </w:p>
    <w:p w14:paraId="21662151" w14:textId="77777777" w:rsidR="0080704F" w:rsidRPr="006375DF" w:rsidRDefault="006375DF" w:rsidP="009975DD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>Stroną jest każdy, czyjego interesu prawnego lub obowiązku dotyczy postępowanie albo kto żąda czynności organu ze względu na swój interes prawny lub obowiązek.</w:t>
      </w:r>
    </w:p>
    <w:p w14:paraId="6618F5C4" w14:textId="77777777" w:rsidR="006375DF" w:rsidRPr="006375DF" w:rsidRDefault="0080704F" w:rsidP="009975DD">
      <w:pPr>
        <w:spacing w:after="0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>Podstawy prawne:</w:t>
      </w:r>
      <w:r w:rsidR="006375DF" w:rsidRPr="006375DF">
        <w:rPr>
          <w:rFonts w:ascii="Arial" w:hAnsi="Arial" w:cs="Arial"/>
          <w:sz w:val="24"/>
        </w:rPr>
        <w:t xml:space="preserve"> </w:t>
      </w:r>
    </w:p>
    <w:p w14:paraId="66995C22" w14:textId="77777777" w:rsidR="006375DF" w:rsidRPr="006375DF" w:rsidRDefault="006375DF" w:rsidP="009975DD">
      <w:pPr>
        <w:numPr>
          <w:ilvl w:val="0"/>
          <w:numId w:val="9"/>
        </w:numPr>
        <w:spacing w:after="0"/>
        <w:ind w:left="317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>Ustawa z dnia 24 września 2010 r. o ewidencji ludności;</w:t>
      </w:r>
    </w:p>
    <w:p w14:paraId="24706ED4" w14:textId="77777777" w:rsidR="006375DF" w:rsidRPr="006375DF" w:rsidRDefault="006375DF" w:rsidP="009975DD">
      <w:pPr>
        <w:numPr>
          <w:ilvl w:val="0"/>
          <w:numId w:val="9"/>
        </w:numPr>
        <w:spacing w:after="0"/>
        <w:ind w:left="317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>Ustawa z dnia z dnia 14 czerwca 1960 r. kodeks postępowania administracyjnego (dalej: „KPA”);</w:t>
      </w:r>
    </w:p>
    <w:p w14:paraId="085872C4" w14:textId="77777777" w:rsidR="006375DF" w:rsidRDefault="006375DF" w:rsidP="009975DD">
      <w:pPr>
        <w:numPr>
          <w:ilvl w:val="0"/>
          <w:numId w:val="9"/>
        </w:numPr>
        <w:spacing w:after="0"/>
        <w:ind w:left="317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>Ustawa z dnia 16 listopada 2006 r. o opłacie skarbowej;</w:t>
      </w:r>
    </w:p>
    <w:p w14:paraId="44378213" w14:textId="77777777" w:rsidR="006375DF" w:rsidRDefault="006375DF" w:rsidP="009975DD">
      <w:pPr>
        <w:numPr>
          <w:ilvl w:val="0"/>
          <w:numId w:val="9"/>
        </w:numPr>
        <w:spacing w:after="0"/>
        <w:ind w:left="317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>Rozporządzenie Ministra Spraw Wewnętrznych i Administracji z dnia 13 grudnia 2017r. w sprawie określenia wzorów i sposobu wypełniania formularzy stosowanych przy wykonywaniu obowiązku meldunkowego</w:t>
      </w:r>
      <w:r>
        <w:rPr>
          <w:rFonts w:ascii="Arial" w:hAnsi="Arial" w:cs="Arial"/>
          <w:sz w:val="24"/>
        </w:rPr>
        <w:t>.</w:t>
      </w:r>
    </w:p>
    <w:p w14:paraId="2085E793" w14:textId="6B814975" w:rsidR="009975DD" w:rsidRPr="006375DF" w:rsidRDefault="009975DD" w:rsidP="009975DD">
      <w:pPr>
        <w:spacing w:after="0"/>
        <w:ind w:left="-43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Podstawy prawne dostępne na stronie: </w:t>
      </w:r>
      <w:hyperlink r:id="rId8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Internetowy System Aktów Prawnych</w:t>
        </w:r>
      </w:hyperlink>
    </w:p>
    <w:p w14:paraId="4C11AF9E" w14:textId="77777777" w:rsidR="0080704F" w:rsidRPr="006375DF" w:rsidRDefault="0080704F" w:rsidP="00213A67">
      <w:pPr>
        <w:pStyle w:val="Nagwek2"/>
      </w:pPr>
      <w:r w:rsidRPr="006375DF">
        <w:t>Wymagane dokumenty:</w:t>
      </w:r>
    </w:p>
    <w:p w14:paraId="5D8B2999" w14:textId="77777777" w:rsidR="006375DF" w:rsidRPr="006375DF" w:rsidRDefault="006375DF" w:rsidP="009975DD">
      <w:pPr>
        <w:numPr>
          <w:ilvl w:val="0"/>
          <w:numId w:val="10"/>
        </w:numPr>
        <w:spacing w:after="0"/>
        <w:ind w:left="317"/>
        <w:rPr>
          <w:rFonts w:ascii="Arial" w:hAnsi="Arial" w:cs="Arial"/>
          <w:sz w:val="24"/>
        </w:rPr>
      </w:pPr>
      <w:r w:rsidRPr="006375DF">
        <w:rPr>
          <w:rFonts w:ascii="Arial" w:hAnsi="Arial" w:cs="Arial"/>
          <w:b/>
          <w:sz w:val="24"/>
        </w:rPr>
        <w:t xml:space="preserve">wniosek </w:t>
      </w:r>
      <w:r w:rsidRPr="006375DF">
        <w:rPr>
          <w:rFonts w:ascii="Arial" w:hAnsi="Arial" w:cs="Arial"/>
          <w:sz w:val="24"/>
        </w:rPr>
        <w:t>pisany odręcznie, zawierający informację: kogo, skąd i dlaczego należy wymeldować lub kto, gdzie i dlaczego chce się zameldować na pobyt stały lub czasowy;</w:t>
      </w:r>
    </w:p>
    <w:p w14:paraId="3EC7AD52" w14:textId="77777777" w:rsidR="006375DF" w:rsidRPr="006375DF" w:rsidRDefault="006375DF" w:rsidP="009975DD">
      <w:pPr>
        <w:numPr>
          <w:ilvl w:val="0"/>
          <w:numId w:val="10"/>
        </w:numPr>
        <w:spacing w:after="0"/>
        <w:ind w:left="317"/>
        <w:rPr>
          <w:rFonts w:ascii="Arial" w:hAnsi="Arial" w:cs="Arial"/>
          <w:b/>
          <w:sz w:val="24"/>
        </w:rPr>
      </w:pPr>
      <w:r w:rsidRPr="006375DF">
        <w:rPr>
          <w:rFonts w:ascii="Arial" w:hAnsi="Arial" w:cs="Arial"/>
          <w:b/>
          <w:sz w:val="24"/>
        </w:rPr>
        <w:t>dokument potwierdzający tytuł prawny do lokalu;</w:t>
      </w:r>
    </w:p>
    <w:p w14:paraId="0D50FB5C" w14:textId="77777777" w:rsidR="006375DF" w:rsidRPr="006375DF" w:rsidRDefault="006375DF" w:rsidP="009975DD">
      <w:pPr>
        <w:numPr>
          <w:ilvl w:val="0"/>
          <w:numId w:val="10"/>
        </w:numPr>
        <w:spacing w:after="0"/>
        <w:ind w:left="317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 xml:space="preserve">(np. umowa cywilnoprawna, odpis z księgi wieczystej albo wyciąg z działów I </w:t>
      </w:r>
      <w:proofErr w:type="spellStart"/>
      <w:r w:rsidRPr="006375DF">
        <w:rPr>
          <w:rFonts w:ascii="Arial" w:hAnsi="Arial" w:cs="Arial"/>
          <w:sz w:val="24"/>
        </w:rPr>
        <w:t>i</w:t>
      </w:r>
      <w:proofErr w:type="spellEnd"/>
      <w:r w:rsidRPr="006375DF">
        <w:rPr>
          <w:rFonts w:ascii="Arial" w:hAnsi="Arial" w:cs="Arial"/>
          <w:sz w:val="24"/>
        </w:rPr>
        <w:t xml:space="preserve"> II księgi wieczystej, decyzja administracyjna lub orzeczenie sądu);</w:t>
      </w:r>
    </w:p>
    <w:p w14:paraId="76C7A05B" w14:textId="77777777" w:rsidR="006375DF" w:rsidRPr="006375DF" w:rsidRDefault="006375DF" w:rsidP="006375DF">
      <w:pPr>
        <w:numPr>
          <w:ilvl w:val="0"/>
          <w:numId w:val="10"/>
        </w:numPr>
        <w:spacing w:after="0"/>
        <w:ind w:left="317"/>
        <w:rPr>
          <w:rFonts w:ascii="Arial" w:hAnsi="Arial" w:cs="Arial"/>
          <w:sz w:val="24"/>
        </w:rPr>
      </w:pPr>
      <w:r w:rsidRPr="006375DF">
        <w:rPr>
          <w:rFonts w:ascii="Arial" w:hAnsi="Arial" w:cs="Arial"/>
          <w:b/>
          <w:sz w:val="24"/>
        </w:rPr>
        <w:t>inne dokumenty</w:t>
      </w:r>
      <w:r w:rsidRPr="006375DF">
        <w:rPr>
          <w:rFonts w:ascii="Arial" w:hAnsi="Arial" w:cs="Arial"/>
          <w:sz w:val="24"/>
        </w:rPr>
        <w:t xml:space="preserve"> wg uznania np. wyrok rozwodowy, wyrok eksmisji, protokół z wykonanej eksmisji, postanowienie o podziale majątku;</w:t>
      </w:r>
    </w:p>
    <w:p w14:paraId="635FBC24" w14:textId="77777777" w:rsidR="006375DF" w:rsidRPr="006375DF" w:rsidRDefault="006375DF" w:rsidP="006375DF">
      <w:pPr>
        <w:numPr>
          <w:ilvl w:val="0"/>
          <w:numId w:val="10"/>
        </w:numPr>
        <w:spacing w:after="0"/>
        <w:ind w:left="317"/>
        <w:rPr>
          <w:rFonts w:ascii="Arial" w:hAnsi="Arial" w:cs="Arial"/>
          <w:sz w:val="24"/>
        </w:rPr>
      </w:pPr>
      <w:r w:rsidRPr="006375DF">
        <w:rPr>
          <w:rFonts w:ascii="Arial" w:hAnsi="Arial" w:cs="Arial"/>
          <w:b/>
          <w:sz w:val="24"/>
        </w:rPr>
        <w:t>potwierdzenie</w:t>
      </w:r>
      <w:r w:rsidRPr="006375DF">
        <w:rPr>
          <w:rFonts w:ascii="Arial" w:hAnsi="Arial" w:cs="Arial"/>
          <w:sz w:val="24"/>
        </w:rPr>
        <w:t xml:space="preserve"> </w:t>
      </w:r>
      <w:r w:rsidRPr="006375DF">
        <w:rPr>
          <w:rFonts w:ascii="Arial" w:hAnsi="Arial" w:cs="Arial"/>
          <w:b/>
          <w:sz w:val="24"/>
        </w:rPr>
        <w:t>wniesienia opłaty</w:t>
      </w:r>
      <w:r w:rsidRPr="006375DF">
        <w:rPr>
          <w:rFonts w:ascii="Arial" w:hAnsi="Arial" w:cs="Arial"/>
          <w:sz w:val="24"/>
        </w:rPr>
        <w:t xml:space="preserve"> skarbowej za wydanie decyzji;</w:t>
      </w:r>
    </w:p>
    <w:p w14:paraId="6AC19F4C" w14:textId="77777777" w:rsidR="006375DF" w:rsidRDefault="006375DF" w:rsidP="006375DF">
      <w:pPr>
        <w:numPr>
          <w:ilvl w:val="0"/>
          <w:numId w:val="10"/>
        </w:numPr>
        <w:spacing w:after="0"/>
        <w:ind w:left="317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lastRenderedPageBreak/>
        <w:t>potwierdzenie wniesienia opłaty za  pełnomocnictwo jeśli strona działa przez pełnomocnika oraz oryginał pełnomocnictwa;</w:t>
      </w:r>
    </w:p>
    <w:p w14:paraId="210907DE" w14:textId="77777777" w:rsidR="006375DF" w:rsidRPr="006375DF" w:rsidRDefault="006375DF" w:rsidP="006375DF">
      <w:pPr>
        <w:numPr>
          <w:ilvl w:val="0"/>
          <w:numId w:val="10"/>
        </w:numPr>
        <w:spacing w:after="0"/>
        <w:ind w:left="317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>wypełniony formularz „zgłoszenie pobytu stałego” lub „zgłoszenie pobytu czasowego” w zależności od rodzaju złożonego wniosku.</w:t>
      </w:r>
    </w:p>
    <w:p w14:paraId="727FA0A5" w14:textId="77777777" w:rsidR="0080704F" w:rsidRPr="006375DF" w:rsidRDefault="0080704F" w:rsidP="00213A67">
      <w:pPr>
        <w:pStyle w:val="Nagwek2"/>
      </w:pPr>
      <w:r w:rsidRPr="006375DF">
        <w:t>Czas realizacji:</w:t>
      </w:r>
    </w:p>
    <w:p w14:paraId="2542C158" w14:textId="77777777" w:rsidR="006375DF" w:rsidRPr="006375DF" w:rsidRDefault="006375DF" w:rsidP="009975DD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>Przeprowadzenie postępowania administracyjnego i wydanie decyzji administracyjnej odbywa się zgodnie z terminami określonymi w KPA.</w:t>
      </w:r>
    </w:p>
    <w:p w14:paraId="0D0019EC" w14:textId="77777777" w:rsidR="0080704F" w:rsidRPr="006375DF" w:rsidRDefault="0080704F" w:rsidP="00213A67">
      <w:pPr>
        <w:pStyle w:val="Nagwek2"/>
      </w:pPr>
      <w:r w:rsidRPr="006375DF">
        <w:t>Opłaty:</w:t>
      </w:r>
    </w:p>
    <w:p w14:paraId="57EF3B1D" w14:textId="77777777" w:rsidR="006375DF" w:rsidRPr="006375DF" w:rsidRDefault="006375DF" w:rsidP="009975DD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>za  wydanie decyzji 10 zł (tylko w przypadku wymeldowania lub anulowania zameldowania/wymeldowania)</w:t>
      </w:r>
    </w:p>
    <w:p w14:paraId="0FBBB336" w14:textId="77777777" w:rsidR="006375DF" w:rsidRPr="006375DF" w:rsidRDefault="006375DF" w:rsidP="009975DD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>za pełnomocnictwo, gdy strona działa przez pełnomocnika - 17 zł</w:t>
      </w:r>
    </w:p>
    <w:p w14:paraId="2ED6D2C5" w14:textId="77777777" w:rsidR="006375DF" w:rsidRPr="006375DF" w:rsidRDefault="006375DF" w:rsidP="009975DD">
      <w:pPr>
        <w:spacing w:after="0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>Opłata może być dokonana w kasie Urzędu, pok. 18 lub na konto.</w:t>
      </w:r>
    </w:p>
    <w:p w14:paraId="0260933B" w14:textId="77777777" w:rsidR="006375DF" w:rsidRPr="006375DF" w:rsidRDefault="006375DF" w:rsidP="009975DD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>Informacja dot. numeru konta znajduje się na stronie</w:t>
      </w:r>
      <w:r w:rsidR="00155737">
        <w:rPr>
          <w:rFonts w:ascii="Arial" w:hAnsi="Arial" w:cs="Arial"/>
          <w:sz w:val="24"/>
        </w:rPr>
        <w:t xml:space="preserve">: </w:t>
      </w:r>
      <w:hyperlink r:id="rId9" w:history="1">
        <w:r w:rsidR="009975DD">
          <w:rPr>
            <w:rStyle w:val="Hipercze"/>
            <w:rFonts w:ascii="Arial" w:hAnsi="Arial" w:cs="Arial"/>
            <w:sz w:val="24"/>
          </w:rPr>
          <w:t>numery kont bankowych</w:t>
        </w:r>
      </w:hyperlink>
    </w:p>
    <w:p w14:paraId="4DFCF2BC" w14:textId="77777777" w:rsidR="0080704F" w:rsidRPr="006375DF" w:rsidRDefault="0080704F" w:rsidP="00213A67">
      <w:pPr>
        <w:pStyle w:val="Nagwek2"/>
      </w:pPr>
      <w:r w:rsidRPr="006375DF">
        <w:t xml:space="preserve">Tryb </w:t>
      </w:r>
      <w:r w:rsidRPr="00AC10CF">
        <w:t>odwoławczy:</w:t>
      </w:r>
    </w:p>
    <w:p w14:paraId="7BF8E7E5" w14:textId="77777777" w:rsidR="006375DF" w:rsidRPr="006375DF" w:rsidRDefault="006375DF" w:rsidP="009975DD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>Odwołanie od decyzji przysługuje do Wojewody Dolnośląskiego we Wrocławiu, za pośrednictwem Prezydenta Miasta Głogowa, w terminie 14 dni  od daty doręczenia decyzji.</w:t>
      </w:r>
    </w:p>
    <w:p w14:paraId="16E5259E" w14:textId="77777777" w:rsidR="006375DF" w:rsidRPr="006375DF" w:rsidRDefault="0080704F" w:rsidP="009975D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4"/>
        </w:rPr>
      </w:pPr>
      <w:r w:rsidRPr="00213A67">
        <w:rPr>
          <w:rStyle w:val="Nagwek2Znak"/>
        </w:rPr>
        <w:t>Rezultat realizacji usługi:</w:t>
      </w:r>
      <w:r w:rsidR="006375DF">
        <w:rPr>
          <w:rFonts w:ascii="Arial" w:hAnsi="Arial" w:cs="Arial"/>
          <w:b/>
          <w:sz w:val="24"/>
        </w:rPr>
        <w:t xml:space="preserve"> </w:t>
      </w:r>
      <w:r w:rsidR="006375DF" w:rsidRPr="006375DF">
        <w:rPr>
          <w:rFonts w:ascii="Arial" w:hAnsi="Arial" w:cs="Arial"/>
          <w:sz w:val="24"/>
        </w:rPr>
        <w:t>Decyzja administracyjna.</w:t>
      </w:r>
    </w:p>
    <w:p w14:paraId="6FE0E7C0" w14:textId="77777777" w:rsidR="0080704F" w:rsidRPr="006375DF" w:rsidRDefault="0080704F" w:rsidP="00213A67">
      <w:pPr>
        <w:pStyle w:val="Nagwek2"/>
      </w:pPr>
      <w:r w:rsidRPr="006375DF">
        <w:t>Etapy realizacji usługi:</w:t>
      </w:r>
    </w:p>
    <w:p w14:paraId="2227AA49" w14:textId="77777777" w:rsidR="006375DF" w:rsidRPr="006375DF" w:rsidRDefault="006375DF" w:rsidP="009975DD">
      <w:pPr>
        <w:numPr>
          <w:ilvl w:val="0"/>
          <w:numId w:val="12"/>
        </w:numPr>
        <w:spacing w:after="0"/>
        <w:ind w:left="317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>przyjęcie wniosku z załączonymi dokumentami;</w:t>
      </w:r>
    </w:p>
    <w:p w14:paraId="66BC7DF8" w14:textId="77777777" w:rsidR="006375DF" w:rsidRPr="006375DF" w:rsidRDefault="006375DF" w:rsidP="009975DD">
      <w:pPr>
        <w:numPr>
          <w:ilvl w:val="0"/>
          <w:numId w:val="12"/>
        </w:numPr>
        <w:spacing w:after="0"/>
        <w:ind w:left="317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 xml:space="preserve">przeprowadzenie postępowania wyjaśniającego (m.in. przesłuchanie stron i świadków, przeprowadzenie wizji lokalnej, </w:t>
      </w:r>
      <w:proofErr w:type="spellStart"/>
      <w:r w:rsidRPr="006375DF">
        <w:rPr>
          <w:rFonts w:ascii="Arial" w:hAnsi="Arial" w:cs="Arial"/>
          <w:sz w:val="24"/>
        </w:rPr>
        <w:t>itp</w:t>
      </w:r>
      <w:proofErr w:type="spellEnd"/>
      <w:r w:rsidRPr="006375DF">
        <w:rPr>
          <w:rFonts w:ascii="Arial" w:hAnsi="Arial" w:cs="Arial"/>
          <w:sz w:val="24"/>
        </w:rPr>
        <w:t>);</w:t>
      </w:r>
    </w:p>
    <w:p w14:paraId="68398FEC" w14:textId="77777777" w:rsidR="006375DF" w:rsidRPr="006375DF" w:rsidRDefault="006375DF" w:rsidP="009975DD">
      <w:pPr>
        <w:numPr>
          <w:ilvl w:val="0"/>
          <w:numId w:val="12"/>
        </w:numPr>
        <w:spacing w:after="0"/>
        <w:ind w:left="317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>wydanie decyzji.</w:t>
      </w:r>
    </w:p>
    <w:p w14:paraId="0353421B" w14:textId="77777777" w:rsidR="0080704F" w:rsidRPr="006375DF" w:rsidRDefault="0080704F" w:rsidP="00213A67">
      <w:pPr>
        <w:pStyle w:val="Nagwek2"/>
      </w:pPr>
      <w:r w:rsidRPr="006375DF">
        <w:t>Gdzie załatwię  sprawę?</w:t>
      </w:r>
    </w:p>
    <w:p w14:paraId="2C1BB278" w14:textId="77777777" w:rsidR="006375DF" w:rsidRPr="006375DF" w:rsidRDefault="006375DF" w:rsidP="009975DD">
      <w:pPr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 xml:space="preserve">Urząd Miejski w Głogowie Rynek 10 </w:t>
      </w:r>
      <w:r w:rsidRPr="006375DF">
        <w:rPr>
          <w:rFonts w:ascii="Arial" w:hAnsi="Arial" w:cs="Arial"/>
          <w:sz w:val="24"/>
        </w:rPr>
        <w:br/>
        <w:t>Dział Ewidencji Ludności i Dowodów Osobistych</w:t>
      </w:r>
      <w:r w:rsidRPr="006375DF">
        <w:rPr>
          <w:rFonts w:ascii="Arial" w:hAnsi="Arial" w:cs="Arial"/>
          <w:sz w:val="24"/>
        </w:rPr>
        <w:br/>
        <w:t>pok. 10 (parter)</w:t>
      </w:r>
    </w:p>
    <w:p w14:paraId="3D9A62F6" w14:textId="77777777" w:rsidR="0080704F" w:rsidRPr="006375DF" w:rsidRDefault="0080704F" w:rsidP="00213A67">
      <w:pPr>
        <w:pStyle w:val="Nagwek2"/>
      </w:pPr>
      <w:r w:rsidRPr="006375DF">
        <w:t>Dodatkowe informacje:</w:t>
      </w:r>
    </w:p>
    <w:p w14:paraId="66D35F24" w14:textId="77777777" w:rsidR="006375DF" w:rsidRPr="006375DF" w:rsidRDefault="006375DF" w:rsidP="009975DD">
      <w:pPr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>Prezydent Miasta Głogowa zgodnie z właściwością, wydaje z urzędu lub na wniosek właściciela lub innego podmiotu dysponującego tytułem prawnym do lokalu, decyzję w sprawie wymeldowania obywatela polskiego, który opuścił miejsce pobytu stałego albo opuścił miejsce pobytu czasowego przed upływem deklarowanego okresu pobytu i nie dopełnił obowiązku wymeldowania się.</w:t>
      </w:r>
      <w:r w:rsidRPr="006375DF">
        <w:rPr>
          <w:rFonts w:ascii="Arial" w:hAnsi="Arial" w:cs="Arial"/>
          <w:sz w:val="24"/>
        </w:rPr>
        <w:br/>
        <w:t>Jeżeli dane zgłoszone do zameldowania lub wymeldowania budzą wątpliwości o zameldowaniu lub wymeldowaniu rozstrzyga organ gminy w drodze decyzji administracyjnej. Wątpliwości co do stałego lub czasowego charakteru pobytu osoby pod deklarowanym adresem rozstrzyga organ gminy w drodze decyzji administracyjnej.</w:t>
      </w:r>
      <w:r w:rsidRPr="006375DF">
        <w:rPr>
          <w:rFonts w:ascii="Arial" w:hAnsi="Arial" w:cs="Arial"/>
          <w:sz w:val="24"/>
        </w:rPr>
        <w:br/>
        <w:t xml:space="preserve">Strona może brać udział w postępowaniu osobiście lub przez pełnomocnika </w:t>
      </w:r>
      <w:r w:rsidRPr="006375DF">
        <w:rPr>
          <w:rFonts w:ascii="Arial" w:hAnsi="Arial" w:cs="Arial"/>
          <w:sz w:val="24"/>
        </w:rPr>
        <w:lastRenderedPageBreak/>
        <w:t>legitymującego się pełnomocnictwem udzielonym  na piśmie, w formie dokumentu elektronicznego lub zgłoszonym do protokołu, po okazaniu przez pełnomocnika do wglądu jego dowodu osobistego lub ważnego paszportu. Zwolnienie z opłaty od udzielonego pełnomocnictwa następuje zgodnie z ustawą o opłacie skarbowej.</w:t>
      </w:r>
    </w:p>
    <w:p w14:paraId="55F5D7DF" w14:textId="77777777" w:rsidR="006375DF" w:rsidRPr="006375DF" w:rsidRDefault="006375DF" w:rsidP="00213A67">
      <w:pPr>
        <w:pStyle w:val="Nagwek2"/>
      </w:pPr>
      <w:r w:rsidRPr="006375DF">
        <w:t xml:space="preserve">Wszelkich informacji w sprawach </w:t>
      </w:r>
      <w:proofErr w:type="spellStart"/>
      <w:r w:rsidRPr="006375DF">
        <w:t>j.w</w:t>
      </w:r>
      <w:proofErr w:type="spellEnd"/>
      <w:r w:rsidRPr="006375DF">
        <w:t>. udzielą pracownicy Działu Ewidencji Ludności i Dowodów Osobistych pod numerami telefonów:</w:t>
      </w:r>
    </w:p>
    <w:p w14:paraId="53676026" w14:textId="77777777" w:rsidR="006375DF" w:rsidRPr="006375DF" w:rsidRDefault="006375DF" w:rsidP="006375DF">
      <w:pPr>
        <w:numPr>
          <w:ilvl w:val="0"/>
          <w:numId w:val="14"/>
        </w:numPr>
        <w:spacing w:after="0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>inspektor  Danuta Dawidowska – 76 7265 528</w:t>
      </w:r>
    </w:p>
    <w:p w14:paraId="3FE07F5A" w14:textId="77777777" w:rsidR="006375DF" w:rsidRPr="006375DF" w:rsidRDefault="006375DF" w:rsidP="006375DF">
      <w:pPr>
        <w:numPr>
          <w:ilvl w:val="0"/>
          <w:numId w:val="14"/>
        </w:numPr>
        <w:spacing w:after="0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>inspektor: Małgorzata Grabska – 76 7265 546</w:t>
      </w:r>
    </w:p>
    <w:p w14:paraId="2282689A" w14:textId="77777777" w:rsidR="006375DF" w:rsidRPr="006375DF" w:rsidRDefault="006375DF" w:rsidP="006375DF">
      <w:pPr>
        <w:spacing w:after="0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>Więcej informacji udzieli:</w:t>
      </w:r>
    </w:p>
    <w:p w14:paraId="7FF3ABAA" w14:textId="77777777" w:rsidR="006375DF" w:rsidRPr="006375DF" w:rsidRDefault="006375DF" w:rsidP="006375DF">
      <w:pPr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 xml:space="preserve">Naczelnik Alina </w:t>
      </w:r>
      <w:proofErr w:type="spellStart"/>
      <w:r w:rsidRPr="006375DF">
        <w:rPr>
          <w:rFonts w:ascii="Arial" w:hAnsi="Arial" w:cs="Arial"/>
          <w:sz w:val="24"/>
        </w:rPr>
        <w:t>Patoła</w:t>
      </w:r>
      <w:proofErr w:type="spellEnd"/>
      <w:r w:rsidRPr="006375DF">
        <w:rPr>
          <w:rFonts w:ascii="Arial" w:hAnsi="Arial" w:cs="Arial"/>
          <w:sz w:val="24"/>
        </w:rPr>
        <w:t xml:space="preserve"> – tel. 76 7265 520</w:t>
      </w:r>
    </w:p>
    <w:p w14:paraId="420DA327" w14:textId="77777777" w:rsidR="006375DF" w:rsidRPr="006375DF" w:rsidRDefault="006375DF" w:rsidP="006375DF">
      <w:pPr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 xml:space="preserve">Kierownik Beata </w:t>
      </w:r>
      <w:proofErr w:type="spellStart"/>
      <w:r w:rsidRPr="006375DF">
        <w:rPr>
          <w:rFonts w:ascii="Arial" w:hAnsi="Arial" w:cs="Arial"/>
          <w:sz w:val="24"/>
        </w:rPr>
        <w:t>Tórz</w:t>
      </w:r>
      <w:proofErr w:type="spellEnd"/>
      <w:r w:rsidRPr="006375DF">
        <w:rPr>
          <w:rFonts w:ascii="Arial" w:hAnsi="Arial" w:cs="Arial"/>
          <w:sz w:val="24"/>
        </w:rPr>
        <w:t xml:space="preserve"> – tel. 76 7265 545</w:t>
      </w:r>
    </w:p>
    <w:p w14:paraId="2038D587" w14:textId="77777777" w:rsidR="0080704F" w:rsidRPr="009975DD" w:rsidRDefault="0080704F" w:rsidP="00213A67">
      <w:pPr>
        <w:pStyle w:val="Nagwek2"/>
      </w:pPr>
      <w:r w:rsidRPr="009975DD">
        <w:t>Załączniki:</w:t>
      </w:r>
    </w:p>
    <w:p w14:paraId="3F646506" w14:textId="77777777" w:rsidR="006375DF" w:rsidRPr="006375DF" w:rsidRDefault="006375DF" w:rsidP="009975DD">
      <w:pPr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>formularz: zgłoszenie pobytu stałego;</w:t>
      </w:r>
    </w:p>
    <w:p w14:paraId="09846DE0" w14:textId="77777777" w:rsidR="006375DF" w:rsidRPr="006375DF" w:rsidRDefault="006375DF" w:rsidP="009975DD">
      <w:pPr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 w:rsidRPr="006375DF">
        <w:rPr>
          <w:rFonts w:ascii="Arial" w:hAnsi="Arial" w:cs="Arial"/>
          <w:sz w:val="24"/>
        </w:rPr>
        <w:t>formularz: zgłoszenie pobytu czasowego trwającego ponad 3 miesiące.</w:t>
      </w:r>
    </w:p>
    <w:p w14:paraId="3877E3EC" w14:textId="592CE4F9" w:rsidR="0080704F" w:rsidRPr="006375DF" w:rsidRDefault="0080704F" w:rsidP="00AC10CF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4"/>
        </w:rPr>
      </w:pPr>
      <w:r w:rsidRPr="00AC10CF">
        <w:rPr>
          <w:rFonts w:ascii="Arial" w:hAnsi="Arial" w:cs="Arial"/>
          <w:b/>
          <w:sz w:val="24"/>
        </w:rPr>
        <w:t>Data ostatniej modyfikacji:</w:t>
      </w:r>
      <w:r w:rsidR="006375DF" w:rsidRPr="006375DF">
        <w:rPr>
          <w:rFonts w:ascii="Arial" w:hAnsi="Arial" w:cs="Arial"/>
          <w:sz w:val="24"/>
        </w:rPr>
        <w:t xml:space="preserve"> </w:t>
      </w:r>
      <w:r w:rsidR="00E8707F">
        <w:rPr>
          <w:rFonts w:ascii="Arial" w:hAnsi="Arial" w:cs="Arial"/>
          <w:sz w:val="24"/>
        </w:rPr>
        <w:t>30-03-2022</w:t>
      </w:r>
    </w:p>
    <w:p w14:paraId="6A6F9B64" w14:textId="77777777" w:rsidR="00D12278" w:rsidRPr="006375DF" w:rsidRDefault="0080704F" w:rsidP="00AC10CF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4"/>
        </w:rPr>
      </w:pPr>
      <w:r w:rsidRPr="00AC10CF">
        <w:rPr>
          <w:rFonts w:ascii="Arial" w:hAnsi="Arial" w:cs="Arial"/>
          <w:b/>
          <w:sz w:val="24"/>
        </w:rPr>
        <w:t>Autor:</w:t>
      </w:r>
      <w:r w:rsidR="006375DF" w:rsidRPr="006375DF">
        <w:rPr>
          <w:rFonts w:ascii="Arial" w:hAnsi="Arial" w:cs="Arial"/>
          <w:sz w:val="24"/>
        </w:rPr>
        <w:t xml:space="preserve"> Danuta Dawidowska</w:t>
      </w:r>
    </w:p>
    <w:sectPr w:rsidR="00D12278" w:rsidRPr="006375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33EC" w14:textId="77777777" w:rsidR="008A3A96" w:rsidRDefault="008A3A96" w:rsidP="00495B37">
      <w:pPr>
        <w:spacing w:after="0" w:line="240" w:lineRule="auto"/>
      </w:pPr>
      <w:r>
        <w:separator/>
      </w:r>
    </w:p>
  </w:endnote>
  <w:endnote w:type="continuationSeparator" w:id="0">
    <w:p w14:paraId="47FD5C7D" w14:textId="77777777" w:rsidR="008A3A96" w:rsidRDefault="008A3A96" w:rsidP="0049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BCEB" w14:textId="77777777" w:rsidR="008A3A96" w:rsidRDefault="008A3A96" w:rsidP="00495B37">
      <w:pPr>
        <w:spacing w:after="0" w:line="240" w:lineRule="auto"/>
      </w:pPr>
      <w:r>
        <w:separator/>
      </w:r>
    </w:p>
  </w:footnote>
  <w:footnote w:type="continuationSeparator" w:id="0">
    <w:p w14:paraId="2FCAB87F" w14:textId="77777777" w:rsidR="008A3A96" w:rsidRDefault="008A3A96" w:rsidP="0049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5C21" w14:textId="622435FA" w:rsidR="00213A67" w:rsidRPr="006375DF" w:rsidRDefault="00213A67" w:rsidP="00213A67">
    <w:pPr>
      <w:autoSpaceDE w:val="0"/>
      <w:autoSpaceDN w:val="0"/>
      <w:adjustRightInd w:val="0"/>
      <w:spacing w:after="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W</w:t>
    </w:r>
    <w:r w:rsidRPr="006375DF">
      <w:rPr>
        <w:rFonts w:ascii="Arial" w:hAnsi="Arial" w:cs="Arial"/>
        <w:sz w:val="24"/>
      </w:rPr>
      <w:t xml:space="preserve">ymeldowanie, zameldowanie, anulowanie czynności </w:t>
    </w:r>
    <w:proofErr w:type="spellStart"/>
    <w:r w:rsidRPr="006375DF">
      <w:rPr>
        <w:rFonts w:ascii="Arial" w:hAnsi="Arial" w:cs="Arial"/>
        <w:sz w:val="24"/>
      </w:rPr>
      <w:t>metrialno</w:t>
    </w:r>
    <w:proofErr w:type="spellEnd"/>
    <w:r w:rsidRPr="006375DF">
      <w:rPr>
        <w:rFonts w:ascii="Arial" w:hAnsi="Arial" w:cs="Arial"/>
        <w:sz w:val="24"/>
      </w:rPr>
      <w:t>-technicznej zameldowania lub wymeldowania w drodze decyzji administracyjnej</w:t>
    </w:r>
  </w:p>
  <w:p w14:paraId="696F9274" w14:textId="795F7F8C" w:rsidR="00213A67" w:rsidRDefault="00213A67">
    <w:pPr>
      <w:pStyle w:val="Nagwek"/>
    </w:pPr>
  </w:p>
  <w:p w14:paraId="2D1DDE34" w14:textId="77777777" w:rsidR="00495B37" w:rsidRDefault="00495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03D5"/>
    <w:multiLevelType w:val="hybridMultilevel"/>
    <w:tmpl w:val="401E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7A32"/>
    <w:multiLevelType w:val="hybridMultilevel"/>
    <w:tmpl w:val="F4202508"/>
    <w:lvl w:ilvl="0" w:tplc="9620D99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7005"/>
    <w:multiLevelType w:val="hybridMultilevel"/>
    <w:tmpl w:val="A0DC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2B23"/>
    <w:multiLevelType w:val="hybridMultilevel"/>
    <w:tmpl w:val="44E6AB28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F696D"/>
    <w:multiLevelType w:val="hybridMultilevel"/>
    <w:tmpl w:val="7ED2C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C293A"/>
    <w:multiLevelType w:val="hybridMultilevel"/>
    <w:tmpl w:val="AAD0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44529"/>
    <w:multiLevelType w:val="hybridMultilevel"/>
    <w:tmpl w:val="E52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957F5"/>
    <w:multiLevelType w:val="hybridMultilevel"/>
    <w:tmpl w:val="503EDA78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A4B17"/>
    <w:multiLevelType w:val="hybridMultilevel"/>
    <w:tmpl w:val="06A8A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1712D"/>
    <w:multiLevelType w:val="hybridMultilevel"/>
    <w:tmpl w:val="353C9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D1161"/>
    <w:multiLevelType w:val="hybridMultilevel"/>
    <w:tmpl w:val="D1CC0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A3CBC"/>
    <w:multiLevelType w:val="hybridMultilevel"/>
    <w:tmpl w:val="7EE2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72B33"/>
    <w:multiLevelType w:val="hybridMultilevel"/>
    <w:tmpl w:val="64104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53849"/>
    <w:multiLevelType w:val="hybridMultilevel"/>
    <w:tmpl w:val="9E546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enforcement="1" w:cryptProviderType="rsaAES" w:cryptAlgorithmClass="hash" w:cryptAlgorithmType="typeAny" w:cryptAlgorithmSid="14" w:cryptSpinCount="100000" w:hash="MPsVfXl6mNuGo+tFYlSbiUwtdaMp7+PsVubBx3Fn2k6TbmkBjZFmkTr0zqKjmTRkmf5p7IHb6y6AJqHSf8YRjg==" w:salt="aaeURomwZrcwvRSLQ6WWt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3A"/>
    <w:rsid w:val="00042D34"/>
    <w:rsid w:val="000F7400"/>
    <w:rsid w:val="00153920"/>
    <w:rsid w:val="00155737"/>
    <w:rsid w:val="00181C27"/>
    <w:rsid w:val="00201869"/>
    <w:rsid w:val="00213A67"/>
    <w:rsid w:val="002B5592"/>
    <w:rsid w:val="003A0F0F"/>
    <w:rsid w:val="003F6EF4"/>
    <w:rsid w:val="00495B37"/>
    <w:rsid w:val="0051329D"/>
    <w:rsid w:val="006375DF"/>
    <w:rsid w:val="00694C32"/>
    <w:rsid w:val="006A4E8D"/>
    <w:rsid w:val="00763F93"/>
    <w:rsid w:val="007B7740"/>
    <w:rsid w:val="007D7ED9"/>
    <w:rsid w:val="0080704F"/>
    <w:rsid w:val="0082440C"/>
    <w:rsid w:val="008A3A96"/>
    <w:rsid w:val="008B48BF"/>
    <w:rsid w:val="0098622C"/>
    <w:rsid w:val="009975DD"/>
    <w:rsid w:val="009D35CC"/>
    <w:rsid w:val="00A76C0E"/>
    <w:rsid w:val="00AC10CF"/>
    <w:rsid w:val="00AD0BAC"/>
    <w:rsid w:val="00B636D0"/>
    <w:rsid w:val="00B63869"/>
    <w:rsid w:val="00CF0CEE"/>
    <w:rsid w:val="00D12278"/>
    <w:rsid w:val="00D91105"/>
    <w:rsid w:val="00E521F8"/>
    <w:rsid w:val="00E8707F"/>
    <w:rsid w:val="00EA103A"/>
    <w:rsid w:val="00F82583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C7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03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A103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A103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rsid w:val="00EA10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539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638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63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D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5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B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5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B37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15573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home.x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logow.pl/urzad/index.php/numery-kont-bank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3936</Characters>
  <Application>Microsoft Office Word</Application>
  <DocSecurity>8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2022-03-28T11:01:00Z</dcterms:created>
  <dcterms:modified xsi:type="dcterms:W3CDTF">2022-03-31T10:46:00Z</dcterms:modified>
</cp:coreProperties>
</file>