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E8255" w14:textId="77777777" w:rsidR="00010689" w:rsidRPr="004E667F" w:rsidRDefault="002D0F15" w:rsidP="00AF6DC7">
      <w:pPr>
        <w:pStyle w:val="Bezodstpw"/>
        <w:spacing w:before="1440" w:after="1560"/>
        <w:rPr>
          <w:sz w:val="56"/>
          <w:szCs w:val="56"/>
        </w:rPr>
      </w:pPr>
      <w:r w:rsidRPr="004E667F">
        <w:rPr>
          <w:sz w:val="56"/>
          <w:szCs w:val="56"/>
        </w:rPr>
        <w:t>PLAN DZIAŁANIA NA RZECZ POPRAWY ZAPEWNIENIA DOSTĘPNOŚCI OSOBOM ZE SZCZEGÓLNYMI POTRZEBAMI</w:t>
      </w:r>
    </w:p>
    <w:p w14:paraId="632AD776" w14:textId="77777777" w:rsidR="002D0F15" w:rsidRPr="004E667F" w:rsidRDefault="002D0F15" w:rsidP="004E667F">
      <w:pPr>
        <w:rPr>
          <w:b/>
          <w:sz w:val="28"/>
          <w:szCs w:val="28"/>
        </w:rPr>
      </w:pPr>
      <w:r w:rsidRPr="004E667F">
        <w:rPr>
          <w:b/>
          <w:sz w:val="28"/>
          <w:szCs w:val="28"/>
        </w:rPr>
        <w:t>Nazwa podmiotu: Urząd Miejski w Głogowie</w:t>
      </w:r>
    </w:p>
    <w:p w14:paraId="7D98A8DF" w14:textId="144DF658" w:rsidR="002D0F15" w:rsidRDefault="009F41E6" w:rsidP="004E667F">
      <w:pPr>
        <w:rPr>
          <w:sz w:val="24"/>
          <w:szCs w:val="24"/>
        </w:rPr>
      </w:pPr>
      <w:r>
        <w:rPr>
          <w:sz w:val="24"/>
          <w:szCs w:val="24"/>
        </w:rPr>
        <w:t>Data</w:t>
      </w:r>
      <w:r w:rsidR="00BC31FC">
        <w:rPr>
          <w:sz w:val="24"/>
          <w:szCs w:val="24"/>
        </w:rPr>
        <w:t xml:space="preserve"> sporządzenia: 29.03.2021r.</w:t>
      </w:r>
    </w:p>
    <w:p w14:paraId="0DF03DDA" w14:textId="03BB5AF8" w:rsidR="00840365" w:rsidRPr="005C7F81" w:rsidRDefault="00840365" w:rsidP="004E667F">
      <w:pPr>
        <w:rPr>
          <w:color w:val="4472C4" w:themeColor="accent5"/>
          <w:sz w:val="24"/>
          <w:szCs w:val="24"/>
        </w:rPr>
      </w:pPr>
      <w:r w:rsidRPr="005C7F81">
        <w:rPr>
          <w:color w:val="4472C4" w:themeColor="accent5"/>
          <w:sz w:val="24"/>
          <w:szCs w:val="24"/>
        </w:rPr>
        <w:t>Data aktualizacji: 4.03.2022r.</w:t>
      </w:r>
    </w:p>
    <w:p w14:paraId="64937F80" w14:textId="77777777" w:rsidR="002D0F15" w:rsidRPr="004E667F" w:rsidRDefault="00585EE8" w:rsidP="004E667F">
      <w:pPr>
        <w:rPr>
          <w:sz w:val="24"/>
          <w:szCs w:val="24"/>
        </w:rPr>
      </w:pPr>
      <w:r w:rsidRPr="004E667F">
        <w:rPr>
          <w:sz w:val="24"/>
          <w:szCs w:val="24"/>
        </w:rPr>
        <w:t>Dokument opracowali koordynatorzy ds. dostępności:</w:t>
      </w:r>
    </w:p>
    <w:p w14:paraId="098F4185" w14:textId="77777777" w:rsidR="00585EE8" w:rsidRPr="004E667F" w:rsidRDefault="00585EE8" w:rsidP="00AF6DC7">
      <w:pPr>
        <w:pStyle w:val="Akapitzlist"/>
        <w:numPr>
          <w:ilvl w:val="0"/>
          <w:numId w:val="3"/>
        </w:numPr>
        <w:ind w:left="426"/>
        <w:rPr>
          <w:sz w:val="24"/>
          <w:szCs w:val="24"/>
        </w:rPr>
      </w:pPr>
      <w:r w:rsidRPr="004E667F">
        <w:rPr>
          <w:sz w:val="24"/>
          <w:szCs w:val="24"/>
        </w:rPr>
        <w:t xml:space="preserve">Martyna Rybka – </w:t>
      </w:r>
      <w:r w:rsidR="004E667F" w:rsidRPr="004E667F">
        <w:rPr>
          <w:sz w:val="24"/>
          <w:szCs w:val="24"/>
        </w:rPr>
        <w:t>koordynator dostępności w zakresie dostępności architektonicznej i informacyjno-komunikacyjnej w Urzędzie Miejskim w Głogowie,</w:t>
      </w:r>
    </w:p>
    <w:p w14:paraId="57D153FF" w14:textId="77777777" w:rsidR="004E667F" w:rsidRDefault="004E667F" w:rsidP="00AF6DC7">
      <w:pPr>
        <w:pStyle w:val="Akapitzlist"/>
        <w:numPr>
          <w:ilvl w:val="0"/>
          <w:numId w:val="3"/>
        </w:numPr>
        <w:spacing w:after="600"/>
        <w:ind w:left="426" w:hanging="357"/>
        <w:rPr>
          <w:sz w:val="24"/>
          <w:szCs w:val="24"/>
        </w:rPr>
      </w:pPr>
      <w:r w:rsidRPr="004E667F">
        <w:rPr>
          <w:sz w:val="24"/>
          <w:szCs w:val="24"/>
        </w:rPr>
        <w:t>Jan Chitro – koordynator dostępności w zakresie dostępności cyfrowej w Urzędzie Miejskim w Głogowie</w:t>
      </w:r>
      <w:r>
        <w:rPr>
          <w:sz w:val="24"/>
          <w:szCs w:val="24"/>
        </w:rPr>
        <w:t>.</w:t>
      </w:r>
    </w:p>
    <w:p w14:paraId="14903ED2" w14:textId="77777777" w:rsidR="004E667F" w:rsidRDefault="004E667F" w:rsidP="004E667F">
      <w:pPr>
        <w:rPr>
          <w:sz w:val="24"/>
          <w:szCs w:val="24"/>
        </w:rPr>
      </w:pPr>
      <w:r>
        <w:rPr>
          <w:sz w:val="24"/>
          <w:szCs w:val="24"/>
        </w:rPr>
        <w:t xml:space="preserve">Dokument zatwierdził: </w:t>
      </w:r>
    </w:p>
    <w:p w14:paraId="7CC6C851" w14:textId="77777777" w:rsidR="004E667F" w:rsidRPr="004E667F" w:rsidRDefault="004E667F" w:rsidP="004E667F">
      <w:pPr>
        <w:rPr>
          <w:b/>
          <w:sz w:val="24"/>
          <w:szCs w:val="24"/>
        </w:rPr>
      </w:pPr>
      <w:r w:rsidRPr="004E667F">
        <w:rPr>
          <w:b/>
          <w:sz w:val="24"/>
          <w:szCs w:val="24"/>
        </w:rPr>
        <w:t xml:space="preserve">Rafael </w:t>
      </w:r>
      <w:proofErr w:type="spellStart"/>
      <w:r w:rsidRPr="004E667F">
        <w:rPr>
          <w:b/>
          <w:sz w:val="24"/>
          <w:szCs w:val="24"/>
        </w:rPr>
        <w:t>Rokaszewicz</w:t>
      </w:r>
      <w:proofErr w:type="spellEnd"/>
      <w:r w:rsidRPr="004E667F">
        <w:rPr>
          <w:b/>
          <w:sz w:val="24"/>
          <w:szCs w:val="24"/>
        </w:rPr>
        <w:t xml:space="preserve"> </w:t>
      </w:r>
    </w:p>
    <w:p w14:paraId="70FFB6F2" w14:textId="77777777" w:rsidR="004E667F" w:rsidRPr="004E667F" w:rsidRDefault="004E667F" w:rsidP="004E667F">
      <w:pPr>
        <w:rPr>
          <w:b/>
          <w:sz w:val="24"/>
          <w:szCs w:val="24"/>
        </w:rPr>
      </w:pPr>
      <w:r w:rsidRPr="004E667F">
        <w:rPr>
          <w:b/>
          <w:sz w:val="24"/>
          <w:szCs w:val="24"/>
        </w:rPr>
        <w:t xml:space="preserve">Prezydent Miasta Głogowa </w:t>
      </w:r>
    </w:p>
    <w:p w14:paraId="16390169" w14:textId="77777777" w:rsidR="00E92371" w:rsidRDefault="00E92371" w:rsidP="00871C81">
      <w:pPr>
        <w:spacing w:after="600"/>
        <w:rPr>
          <w:sz w:val="24"/>
          <w:szCs w:val="24"/>
        </w:rPr>
        <w:sectPr w:rsidR="00E92371" w:rsidSect="0086254C"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3F7CF8B" w14:textId="77777777" w:rsidR="004E667F" w:rsidRDefault="004E667F" w:rsidP="00BD2962">
      <w:pPr>
        <w:spacing w:after="360"/>
        <w:rPr>
          <w:sz w:val="24"/>
          <w:szCs w:val="24"/>
        </w:rPr>
      </w:pPr>
      <w:r w:rsidRPr="004E667F">
        <w:rPr>
          <w:sz w:val="24"/>
          <w:szCs w:val="24"/>
        </w:rPr>
        <w:lastRenderedPageBreak/>
        <w:t xml:space="preserve">Na podstawie art. 14 pkt 5 w związku z art. 6 ustawy z dnia 19 lipca 2019 r. </w:t>
      </w:r>
      <w:r w:rsidR="00871C81">
        <w:rPr>
          <w:sz w:val="24"/>
          <w:szCs w:val="24"/>
        </w:rPr>
        <w:t>o</w:t>
      </w:r>
      <w:r w:rsidRPr="004E667F">
        <w:rPr>
          <w:sz w:val="24"/>
          <w:szCs w:val="24"/>
        </w:rPr>
        <w:t xml:space="preserve"> zapewnieniu</w:t>
      </w:r>
      <w:r w:rsidR="00871C81">
        <w:rPr>
          <w:sz w:val="24"/>
          <w:szCs w:val="24"/>
        </w:rPr>
        <w:t xml:space="preserve"> </w:t>
      </w:r>
      <w:r w:rsidRPr="004E667F">
        <w:rPr>
          <w:sz w:val="24"/>
          <w:szCs w:val="24"/>
        </w:rPr>
        <w:t xml:space="preserve">dostępności osobom ze szczególnymi potrzebami (Dz. U. z 2020 r. </w:t>
      </w:r>
      <w:proofErr w:type="spellStart"/>
      <w:r w:rsidRPr="004E667F">
        <w:rPr>
          <w:sz w:val="24"/>
          <w:szCs w:val="24"/>
        </w:rPr>
        <w:t>poz</w:t>
      </w:r>
      <w:proofErr w:type="spellEnd"/>
      <w:r w:rsidRPr="004E667F">
        <w:rPr>
          <w:sz w:val="24"/>
          <w:szCs w:val="24"/>
        </w:rPr>
        <w:t xml:space="preserve"> 1062) ustala się plan</w:t>
      </w:r>
      <w:r w:rsidR="00871C81">
        <w:rPr>
          <w:sz w:val="24"/>
          <w:szCs w:val="24"/>
        </w:rPr>
        <w:t xml:space="preserve"> </w:t>
      </w:r>
      <w:r w:rsidRPr="004E667F">
        <w:rPr>
          <w:sz w:val="24"/>
          <w:szCs w:val="24"/>
        </w:rPr>
        <w:t>działania na rzecz poprawy zapewnienia dostępności os</w:t>
      </w:r>
      <w:r w:rsidR="00BD2962">
        <w:rPr>
          <w:sz w:val="24"/>
          <w:szCs w:val="24"/>
        </w:rPr>
        <w:t>obom ze szczególnymi potrzebami:</w:t>
      </w:r>
    </w:p>
    <w:p w14:paraId="74E1DC63" w14:textId="77777777" w:rsidR="00BD2962" w:rsidRDefault="00BD2962" w:rsidP="00BD2962">
      <w:pPr>
        <w:pStyle w:val="Nagwek1"/>
        <w:spacing w:after="240"/>
      </w:pPr>
      <w:r>
        <w:t>Dostępność architektoniczna: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Description w:val="Zestawienie informacji w sprawie dostępności architektonicznej oraz sposób przystosowania do tej dostepności."/>
      </w:tblPr>
      <w:tblGrid>
        <w:gridCol w:w="557"/>
        <w:gridCol w:w="2586"/>
        <w:gridCol w:w="2692"/>
        <w:gridCol w:w="2977"/>
        <w:gridCol w:w="3630"/>
        <w:gridCol w:w="1550"/>
      </w:tblGrid>
      <w:tr w:rsidR="004D6E9A" w:rsidRPr="00030BAD" w14:paraId="2A3D086E" w14:textId="77777777" w:rsidTr="004D6E9A">
        <w:trPr>
          <w:tblHeader/>
        </w:trPr>
        <w:tc>
          <w:tcPr>
            <w:tcW w:w="199" w:type="pct"/>
            <w:shd w:val="clear" w:color="auto" w:fill="D9D9D9" w:themeFill="background1" w:themeFillShade="D9"/>
          </w:tcPr>
          <w:p w14:paraId="17D0BA74" w14:textId="77777777" w:rsidR="004D6E9A" w:rsidRPr="00030BAD" w:rsidRDefault="004D6E9A" w:rsidP="00871C81">
            <w:pPr>
              <w:rPr>
                <w:b/>
                <w:sz w:val="24"/>
                <w:szCs w:val="24"/>
              </w:rPr>
            </w:pPr>
            <w:r w:rsidRPr="00030BA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14:paraId="3D8DAA9D" w14:textId="77777777" w:rsidR="004D6E9A" w:rsidRPr="00030BAD" w:rsidRDefault="004D6E9A" w:rsidP="00871C81">
            <w:pPr>
              <w:rPr>
                <w:b/>
                <w:sz w:val="24"/>
                <w:szCs w:val="24"/>
              </w:rPr>
            </w:pPr>
            <w:r w:rsidRPr="00030BAD">
              <w:rPr>
                <w:b/>
                <w:sz w:val="24"/>
                <w:szCs w:val="24"/>
              </w:rPr>
              <w:t>Zakres działanie wynikający z art. 6 ustawy</w:t>
            </w:r>
          </w:p>
        </w:tc>
        <w:tc>
          <w:tcPr>
            <w:tcW w:w="962" w:type="pct"/>
            <w:shd w:val="clear" w:color="auto" w:fill="D9D9D9" w:themeFill="background1" w:themeFillShade="D9"/>
          </w:tcPr>
          <w:p w14:paraId="7ED724E5" w14:textId="77777777" w:rsidR="004D6E9A" w:rsidRPr="00030BAD" w:rsidRDefault="004D6E9A" w:rsidP="00014138">
            <w:pPr>
              <w:rPr>
                <w:b/>
                <w:sz w:val="24"/>
                <w:szCs w:val="24"/>
              </w:rPr>
            </w:pPr>
            <w:r w:rsidRPr="00030BAD">
              <w:rPr>
                <w:b/>
                <w:sz w:val="24"/>
                <w:szCs w:val="24"/>
              </w:rPr>
              <w:t>Komórka/ osoba odpowiedzialna</w:t>
            </w:r>
          </w:p>
        </w:tc>
        <w:tc>
          <w:tcPr>
            <w:tcW w:w="1064" w:type="pct"/>
            <w:shd w:val="clear" w:color="auto" w:fill="D9D9D9" w:themeFill="background1" w:themeFillShade="D9"/>
          </w:tcPr>
          <w:p w14:paraId="7241E4E5" w14:textId="555C2994" w:rsidR="004D6E9A" w:rsidRPr="00030BAD" w:rsidRDefault="004D6E9A" w:rsidP="00871C81">
            <w:pPr>
              <w:rPr>
                <w:b/>
                <w:sz w:val="24"/>
                <w:szCs w:val="24"/>
              </w:rPr>
            </w:pPr>
            <w:r w:rsidRPr="00030BAD">
              <w:rPr>
                <w:b/>
                <w:sz w:val="24"/>
                <w:szCs w:val="24"/>
              </w:rPr>
              <w:t>Stan obecny</w:t>
            </w:r>
          </w:p>
        </w:tc>
        <w:tc>
          <w:tcPr>
            <w:tcW w:w="1297" w:type="pct"/>
            <w:shd w:val="clear" w:color="auto" w:fill="D9D9D9" w:themeFill="background1" w:themeFillShade="D9"/>
          </w:tcPr>
          <w:p w14:paraId="1EAF598F" w14:textId="67C100A0" w:rsidR="004D6E9A" w:rsidRPr="00030BAD" w:rsidRDefault="004D6E9A" w:rsidP="00871C81">
            <w:pPr>
              <w:rPr>
                <w:b/>
                <w:sz w:val="24"/>
                <w:szCs w:val="24"/>
              </w:rPr>
            </w:pPr>
            <w:r w:rsidRPr="00030BAD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554" w:type="pct"/>
            <w:shd w:val="clear" w:color="auto" w:fill="D9D9D9" w:themeFill="background1" w:themeFillShade="D9"/>
          </w:tcPr>
          <w:p w14:paraId="480B79DF" w14:textId="5029532D" w:rsidR="004D6E9A" w:rsidRPr="00030BAD" w:rsidRDefault="004D6E9A" w:rsidP="004D6E9A">
            <w:pPr>
              <w:rPr>
                <w:b/>
                <w:sz w:val="24"/>
                <w:szCs w:val="24"/>
              </w:rPr>
            </w:pPr>
            <w:r w:rsidRPr="00030BAD">
              <w:rPr>
                <w:b/>
                <w:sz w:val="24"/>
                <w:szCs w:val="24"/>
              </w:rPr>
              <w:t>Termin</w:t>
            </w:r>
          </w:p>
        </w:tc>
      </w:tr>
      <w:tr w:rsidR="004D6E9A" w:rsidRPr="00030BAD" w14:paraId="4FA725E7" w14:textId="77777777" w:rsidTr="004D6E9A">
        <w:tc>
          <w:tcPr>
            <w:tcW w:w="199" w:type="pct"/>
          </w:tcPr>
          <w:p w14:paraId="02791D23" w14:textId="77777777" w:rsidR="004D6E9A" w:rsidRPr="00030BAD" w:rsidRDefault="004D6E9A" w:rsidP="00871C81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1.</w:t>
            </w:r>
          </w:p>
        </w:tc>
        <w:tc>
          <w:tcPr>
            <w:tcW w:w="924" w:type="pct"/>
          </w:tcPr>
          <w:p w14:paraId="7B5F6B87" w14:textId="77777777" w:rsidR="004D6E9A" w:rsidRPr="00030BAD" w:rsidRDefault="004D6E9A" w:rsidP="00E92371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Zapewnienie wolnych od barier poziomych i pionowych przestrzeni komunikacyjnych budynków.</w:t>
            </w:r>
          </w:p>
        </w:tc>
        <w:tc>
          <w:tcPr>
            <w:tcW w:w="962" w:type="pct"/>
          </w:tcPr>
          <w:p w14:paraId="16AD1382" w14:textId="77777777" w:rsidR="004D6E9A" w:rsidRPr="00030BAD" w:rsidRDefault="004D6E9A" w:rsidP="00871C81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 xml:space="preserve">Wydział Organizacyjny Dział </w:t>
            </w:r>
            <w:proofErr w:type="spellStart"/>
            <w:r w:rsidRPr="00030BAD">
              <w:rPr>
                <w:sz w:val="24"/>
                <w:szCs w:val="24"/>
              </w:rPr>
              <w:t>Administracyjno</w:t>
            </w:r>
            <w:proofErr w:type="spellEnd"/>
            <w:r w:rsidRPr="00030BAD">
              <w:rPr>
                <w:sz w:val="24"/>
                <w:szCs w:val="24"/>
              </w:rPr>
              <w:t xml:space="preserve"> – Gospodarczy;</w:t>
            </w:r>
          </w:p>
          <w:p w14:paraId="08D21734" w14:textId="77777777" w:rsidR="004D6E9A" w:rsidRPr="00030BAD" w:rsidRDefault="004D6E9A" w:rsidP="00871C81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Koordynator ds. dostępności architektonicznej</w:t>
            </w:r>
          </w:p>
        </w:tc>
        <w:tc>
          <w:tcPr>
            <w:tcW w:w="1064" w:type="pct"/>
          </w:tcPr>
          <w:p w14:paraId="74331AF8" w14:textId="071AF76F" w:rsidR="004D6E9A" w:rsidRPr="00030BAD" w:rsidRDefault="004D6E9A" w:rsidP="0067001B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Częściowo spełnienia</w:t>
            </w:r>
            <w:r w:rsidR="00030BAD">
              <w:rPr>
                <w:sz w:val="24"/>
                <w:szCs w:val="24"/>
              </w:rPr>
              <w:t>:</w:t>
            </w:r>
          </w:p>
          <w:p w14:paraId="57355D23" w14:textId="7EA20EC5" w:rsidR="004D6E9A" w:rsidRPr="00030BAD" w:rsidRDefault="004D6E9A" w:rsidP="00030BAD">
            <w:pPr>
              <w:pStyle w:val="Akapitzlist"/>
              <w:numPr>
                <w:ilvl w:val="0"/>
                <w:numId w:val="6"/>
              </w:numPr>
              <w:ind w:left="425"/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jest podjazd, winda</w:t>
            </w:r>
          </w:p>
          <w:p w14:paraId="6F2FE909" w14:textId="3C83C4D1" w:rsidR="004D6E9A" w:rsidRPr="00030BAD" w:rsidRDefault="004D6E9A" w:rsidP="00030BAD">
            <w:pPr>
              <w:pStyle w:val="Akapitzlist"/>
              <w:numPr>
                <w:ilvl w:val="0"/>
                <w:numId w:val="6"/>
              </w:numPr>
              <w:ind w:left="425"/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 xml:space="preserve">częściowo są oznaczenia </w:t>
            </w:r>
          </w:p>
          <w:p w14:paraId="7773D018" w14:textId="594EBB5C" w:rsidR="004D6E9A" w:rsidRPr="00030BAD" w:rsidRDefault="004D6E9A" w:rsidP="00030BAD">
            <w:pPr>
              <w:pStyle w:val="Akapitzlist"/>
              <w:numPr>
                <w:ilvl w:val="0"/>
                <w:numId w:val="6"/>
              </w:numPr>
              <w:ind w:left="425"/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szerokość korytarzy prawidłowa</w:t>
            </w:r>
          </w:p>
        </w:tc>
        <w:tc>
          <w:tcPr>
            <w:tcW w:w="1297" w:type="pct"/>
          </w:tcPr>
          <w:p w14:paraId="7ED0E979" w14:textId="28189709" w:rsidR="004D6E9A" w:rsidRPr="00030BAD" w:rsidRDefault="00DA2F86" w:rsidP="00030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D6E9A" w:rsidRPr="00030BAD">
              <w:rPr>
                <w:sz w:val="24"/>
                <w:szCs w:val="24"/>
              </w:rPr>
              <w:t>drażanie  zaleceń po audycie</w:t>
            </w:r>
            <w:r w:rsidR="00A419E5" w:rsidRPr="00030BAD">
              <w:rPr>
                <w:sz w:val="24"/>
                <w:szCs w:val="24"/>
              </w:rPr>
              <w:t>:</w:t>
            </w:r>
            <w:r w:rsidR="00030BAD">
              <w:rPr>
                <w:sz w:val="24"/>
                <w:szCs w:val="24"/>
              </w:rPr>
              <w:t xml:space="preserve"> </w:t>
            </w:r>
            <w:r w:rsidR="004D6E9A" w:rsidRPr="00030BAD">
              <w:rPr>
                <w:sz w:val="24"/>
                <w:szCs w:val="24"/>
              </w:rPr>
              <w:t>m.in. oznaczenia drzwi, ścian, progów itd.</w:t>
            </w:r>
          </w:p>
        </w:tc>
        <w:tc>
          <w:tcPr>
            <w:tcW w:w="554" w:type="pct"/>
          </w:tcPr>
          <w:p w14:paraId="2F99C104" w14:textId="56AA9AD4" w:rsidR="004D6E9A" w:rsidRPr="00030BAD" w:rsidRDefault="004D6E9A" w:rsidP="00871C81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2021-2024</w:t>
            </w:r>
          </w:p>
        </w:tc>
      </w:tr>
      <w:tr w:rsidR="004D6E9A" w:rsidRPr="00030BAD" w14:paraId="64ED5282" w14:textId="77777777" w:rsidTr="004D6E9A">
        <w:tc>
          <w:tcPr>
            <w:tcW w:w="199" w:type="pct"/>
          </w:tcPr>
          <w:p w14:paraId="5A65E0AA" w14:textId="77777777" w:rsidR="004D6E9A" w:rsidRPr="00030BAD" w:rsidRDefault="004D6E9A" w:rsidP="00871C81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2.</w:t>
            </w:r>
          </w:p>
        </w:tc>
        <w:tc>
          <w:tcPr>
            <w:tcW w:w="924" w:type="pct"/>
          </w:tcPr>
          <w:p w14:paraId="1168BA1E" w14:textId="77777777" w:rsidR="004D6E9A" w:rsidRPr="00030BAD" w:rsidRDefault="004D6E9A" w:rsidP="00477E22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 xml:space="preserve">Instalację urządzeń lub zastosowanie środków technicznych i rozwiązań architektonicznych w budynku, które </w:t>
            </w:r>
            <w:r w:rsidRPr="00030BAD">
              <w:rPr>
                <w:sz w:val="24"/>
                <w:szCs w:val="24"/>
              </w:rPr>
              <w:lastRenderedPageBreak/>
              <w:t>umożliwiają dostęp do wszystkich pomieszczeń, z wyłączeniem pomieszczeń technicznych.</w:t>
            </w:r>
          </w:p>
        </w:tc>
        <w:tc>
          <w:tcPr>
            <w:tcW w:w="962" w:type="pct"/>
          </w:tcPr>
          <w:p w14:paraId="79B8DB00" w14:textId="38F72C0F" w:rsidR="004D6E9A" w:rsidRPr="00030BAD" w:rsidRDefault="004D6E9A" w:rsidP="00477E22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lastRenderedPageBreak/>
              <w:t>jw.</w:t>
            </w:r>
          </w:p>
        </w:tc>
        <w:tc>
          <w:tcPr>
            <w:tcW w:w="1064" w:type="pct"/>
          </w:tcPr>
          <w:p w14:paraId="53941873" w14:textId="77777777" w:rsidR="004D6E9A" w:rsidRPr="005C7F81" w:rsidRDefault="00840365" w:rsidP="0067001B">
            <w:pPr>
              <w:rPr>
                <w:color w:val="4472C4" w:themeColor="accent5"/>
                <w:sz w:val="24"/>
                <w:szCs w:val="24"/>
              </w:rPr>
            </w:pPr>
            <w:r w:rsidRPr="005C7F81">
              <w:rPr>
                <w:color w:val="4472C4" w:themeColor="accent5"/>
                <w:sz w:val="24"/>
                <w:szCs w:val="24"/>
              </w:rPr>
              <w:t xml:space="preserve">Częściowo </w:t>
            </w:r>
            <w:r w:rsidR="004D6E9A" w:rsidRPr="005C7F81">
              <w:rPr>
                <w:color w:val="4472C4" w:themeColor="accent5"/>
                <w:sz w:val="24"/>
                <w:szCs w:val="24"/>
              </w:rPr>
              <w:t>spełnia</w:t>
            </w:r>
          </w:p>
          <w:p w14:paraId="1D9760C2" w14:textId="6E380040" w:rsidR="00840365" w:rsidRPr="005C7F81" w:rsidRDefault="00840365" w:rsidP="00030BAD">
            <w:pPr>
              <w:pStyle w:val="Akapitzlist"/>
              <w:numPr>
                <w:ilvl w:val="0"/>
                <w:numId w:val="7"/>
              </w:numPr>
              <w:ind w:left="425"/>
              <w:rPr>
                <w:color w:val="4472C4" w:themeColor="accent5"/>
                <w:sz w:val="24"/>
                <w:szCs w:val="24"/>
              </w:rPr>
            </w:pPr>
            <w:r w:rsidRPr="005C7F81">
              <w:rPr>
                <w:color w:val="4472C4" w:themeColor="accent5"/>
                <w:sz w:val="24"/>
                <w:szCs w:val="24"/>
              </w:rPr>
              <w:t xml:space="preserve">jest dostęp do pomieszczeń </w:t>
            </w:r>
          </w:p>
          <w:p w14:paraId="60B8DDE4" w14:textId="516AE607" w:rsidR="00840365" w:rsidRPr="005C7F81" w:rsidRDefault="00840365" w:rsidP="00030BAD">
            <w:pPr>
              <w:pStyle w:val="Akapitzlist"/>
              <w:numPr>
                <w:ilvl w:val="0"/>
                <w:numId w:val="7"/>
              </w:numPr>
              <w:ind w:left="425"/>
              <w:rPr>
                <w:color w:val="4472C4" w:themeColor="accent5"/>
                <w:sz w:val="24"/>
                <w:szCs w:val="24"/>
              </w:rPr>
            </w:pPr>
            <w:r w:rsidRPr="005C7F81">
              <w:rPr>
                <w:color w:val="4472C4" w:themeColor="accent5"/>
                <w:sz w:val="24"/>
                <w:szCs w:val="24"/>
              </w:rPr>
              <w:t>część pomieszczeń wymaga remontu i poprawy dostępności</w:t>
            </w:r>
          </w:p>
        </w:tc>
        <w:tc>
          <w:tcPr>
            <w:tcW w:w="1297" w:type="pct"/>
          </w:tcPr>
          <w:p w14:paraId="43B6817E" w14:textId="0DCBCE01" w:rsidR="00840365" w:rsidRPr="005C7F81" w:rsidRDefault="00DA2F86" w:rsidP="00030BAD">
            <w:pPr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W</w:t>
            </w:r>
            <w:r w:rsidR="00840365" w:rsidRPr="005C7F81">
              <w:rPr>
                <w:color w:val="4472C4" w:themeColor="accent5"/>
                <w:sz w:val="24"/>
                <w:szCs w:val="24"/>
              </w:rPr>
              <w:t>drażanie zaleceń po audycie:</w:t>
            </w:r>
            <w:r w:rsidR="00030BAD" w:rsidRPr="005C7F81">
              <w:rPr>
                <w:color w:val="4472C4" w:themeColor="accent5"/>
                <w:sz w:val="24"/>
                <w:szCs w:val="24"/>
              </w:rPr>
              <w:t xml:space="preserve"> </w:t>
            </w:r>
            <w:r w:rsidR="00840365" w:rsidRPr="005C7F81">
              <w:rPr>
                <w:color w:val="4472C4" w:themeColor="accent5"/>
                <w:sz w:val="24"/>
                <w:szCs w:val="24"/>
              </w:rPr>
              <w:t>m.in. wymiana sprzętu i</w:t>
            </w:r>
            <w:r w:rsidR="00030BAD" w:rsidRPr="005C7F81">
              <w:rPr>
                <w:color w:val="4472C4" w:themeColor="accent5"/>
                <w:sz w:val="24"/>
                <w:szCs w:val="24"/>
              </w:rPr>
              <w:t> </w:t>
            </w:r>
            <w:r w:rsidR="00840365" w:rsidRPr="005C7F81">
              <w:rPr>
                <w:color w:val="4472C4" w:themeColor="accent5"/>
                <w:sz w:val="24"/>
                <w:szCs w:val="24"/>
              </w:rPr>
              <w:t xml:space="preserve">polepszenie dostępności </w:t>
            </w:r>
            <w:r w:rsidR="005A2B75" w:rsidRPr="005C7F81">
              <w:rPr>
                <w:color w:val="4472C4" w:themeColor="accent5"/>
                <w:sz w:val="24"/>
                <w:szCs w:val="24"/>
              </w:rPr>
              <w:t>do</w:t>
            </w:r>
            <w:r w:rsidR="00840365" w:rsidRPr="005C7F81">
              <w:rPr>
                <w:color w:val="4472C4" w:themeColor="accent5"/>
                <w:sz w:val="24"/>
                <w:szCs w:val="24"/>
              </w:rPr>
              <w:t xml:space="preserve"> urządzeń higieniczno-sanitar</w:t>
            </w:r>
            <w:r>
              <w:rPr>
                <w:color w:val="4472C4" w:themeColor="accent5"/>
                <w:sz w:val="24"/>
                <w:szCs w:val="24"/>
              </w:rPr>
              <w:t xml:space="preserve">nych, wymiana niektórych drzwi </w:t>
            </w:r>
            <w:r>
              <w:rPr>
                <w:color w:val="4472C4" w:themeColor="accent5"/>
                <w:sz w:val="24"/>
                <w:szCs w:val="24"/>
              </w:rPr>
              <w:lastRenderedPageBreak/>
              <w:t>w</w:t>
            </w:r>
            <w:r w:rsidR="00840365" w:rsidRPr="005C7F81">
              <w:rPr>
                <w:color w:val="4472C4" w:themeColor="accent5"/>
                <w:sz w:val="24"/>
                <w:szCs w:val="24"/>
              </w:rPr>
              <w:t>ewnętrznych, instalacja pochylni</w:t>
            </w:r>
            <w:r w:rsidR="000366E9" w:rsidRPr="005C7F81">
              <w:rPr>
                <w:color w:val="4472C4" w:themeColor="accent5"/>
                <w:sz w:val="24"/>
                <w:szCs w:val="24"/>
              </w:rPr>
              <w:t xml:space="preserve"> </w:t>
            </w:r>
            <w:r w:rsidR="005A2B75" w:rsidRPr="005C7F81">
              <w:rPr>
                <w:color w:val="4472C4" w:themeColor="accent5"/>
                <w:sz w:val="24"/>
                <w:szCs w:val="24"/>
              </w:rPr>
              <w:t>itp.</w:t>
            </w:r>
          </w:p>
        </w:tc>
        <w:tc>
          <w:tcPr>
            <w:tcW w:w="554" w:type="pct"/>
          </w:tcPr>
          <w:p w14:paraId="4B92873B" w14:textId="34351426" w:rsidR="004D6E9A" w:rsidRPr="005C7F81" w:rsidRDefault="005A2B75" w:rsidP="00030BAD">
            <w:pPr>
              <w:rPr>
                <w:color w:val="4472C4" w:themeColor="accent5"/>
                <w:sz w:val="24"/>
                <w:szCs w:val="24"/>
              </w:rPr>
            </w:pPr>
            <w:r w:rsidRPr="005C7F81">
              <w:rPr>
                <w:color w:val="4472C4" w:themeColor="accent5"/>
                <w:sz w:val="24"/>
                <w:szCs w:val="24"/>
              </w:rPr>
              <w:lastRenderedPageBreak/>
              <w:t>2022-2024</w:t>
            </w:r>
          </w:p>
        </w:tc>
      </w:tr>
      <w:tr w:rsidR="004D6E9A" w:rsidRPr="00030BAD" w14:paraId="7CCB6E30" w14:textId="77777777" w:rsidTr="004D6E9A">
        <w:tc>
          <w:tcPr>
            <w:tcW w:w="199" w:type="pct"/>
          </w:tcPr>
          <w:p w14:paraId="7F832F9F" w14:textId="77777777" w:rsidR="004D6E9A" w:rsidRPr="00030BAD" w:rsidRDefault="004D6E9A" w:rsidP="0067001B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3.</w:t>
            </w:r>
          </w:p>
        </w:tc>
        <w:tc>
          <w:tcPr>
            <w:tcW w:w="924" w:type="pct"/>
          </w:tcPr>
          <w:p w14:paraId="66C6E444" w14:textId="77777777" w:rsidR="004D6E9A" w:rsidRPr="00030BAD" w:rsidRDefault="004D6E9A" w:rsidP="0067001B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Zapewnienie informacji na temat rozkładu pomieszczeń w budynku, co najmniej w sposób wizualny i dotykowy lub głosowy,</w:t>
            </w:r>
          </w:p>
        </w:tc>
        <w:tc>
          <w:tcPr>
            <w:tcW w:w="962" w:type="pct"/>
          </w:tcPr>
          <w:p w14:paraId="772FE821" w14:textId="1F5292D8" w:rsidR="004D6E9A" w:rsidRPr="00030BAD" w:rsidRDefault="004D6E9A" w:rsidP="0067001B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jw.</w:t>
            </w:r>
          </w:p>
        </w:tc>
        <w:tc>
          <w:tcPr>
            <w:tcW w:w="1064" w:type="pct"/>
          </w:tcPr>
          <w:p w14:paraId="710A87ED" w14:textId="4C73CA96" w:rsidR="004D6E9A" w:rsidRPr="00030BAD" w:rsidRDefault="004D6E9A" w:rsidP="0067001B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Częściowo spełnia</w:t>
            </w:r>
            <w:r w:rsidR="00030BAD">
              <w:rPr>
                <w:sz w:val="24"/>
                <w:szCs w:val="24"/>
              </w:rPr>
              <w:t>:</w:t>
            </w:r>
          </w:p>
          <w:p w14:paraId="1255E951" w14:textId="3173CBE9" w:rsidR="004D6E9A" w:rsidRPr="00030BAD" w:rsidRDefault="004D6E9A" w:rsidP="00030BAD">
            <w:pPr>
              <w:pStyle w:val="Akapitzlist"/>
              <w:numPr>
                <w:ilvl w:val="0"/>
                <w:numId w:val="8"/>
              </w:numPr>
              <w:ind w:left="425"/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jest tablica informacyjna</w:t>
            </w:r>
          </w:p>
          <w:p w14:paraId="48AAE20E" w14:textId="12D25D97" w:rsidR="004D6E9A" w:rsidRPr="00030BAD" w:rsidRDefault="004D6E9A" w:rsidP="00030BAD">
            <w:pPr>
              <w:pStyle w:val="Akapitzlist"/>
              <w:numPr>
                <w:ilvl w:val="0"/>
                <w:numId w:val="8"/>
              </w:numPr>
              <w:ind w:left="425"/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jest osoba, która udziela informacji „portier”</w:t>
            </w:r>
          </w:p>
        </w:tc>
        <w:tc>
          <w:tcPr>
            <w:tcW w:w="1297" w:type="pct"/>
          </w:tcPr>
          <w:p w14:paraId="53E0D235" w14:textId="3AAB57DD" w:rsidR="004D6E9A" w:rsidRPr="00030BAD" w:rsidRDefault="004D6E9A" w:rsidP="0067001B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Wdrażanie zaleceń po audycie</w:t>
            </w:r>
            <w:r w:rsidR="00E723F3" w:rsidRPr="00030BAD">
              <w:rPr>
                <w:sz w:val="24"/>
                <w:szCs w:val="24"/>
              </w:rPr>
              <w:t xml:space="preserve"> m.in.:</w:t>
            </w:r>
          </w:p>
          <w:p w14:paraId="15644665" w14:textId="0E909E63" w:rsidR="004D6E9A" w:rsidRPr="00534E6B" w:rsidRDefault="004D6E9A" w:rsidP="00534E6B">
            <w:pPr>
              <w:pStyle w:val="Akapitzlist"/>
              <w:numPr>
                <w:ilvl w:val="0"/>
                <w:numId w:val="9"/>
              </w:numPr>
              <w:ind w:left="432"/>
              <w:rPr>
                <w:sz w:val="24"/>
                <w:szCs w:val="24"/>
              </w:rPr>
            </w:pPr>
            <w:r w:rsidRPr="00534E6B">
              <w:rPr>
                <w:sz w:val="24"/>
                <w:szCs w:val="24"/>
              </w:rPr>
              <w:t>lepsza wizualnie tablica</w:t>
            </w:r>
          </w:p>
          <w:p w14:paraId="6FCB3221" w14:textId="5B97DAB4" w:rsidR="004D6E9A" w:rsidRPr="005C7F81" w:rsidRDefault="005A2B75" w:rsidP="00534E6B">
            <w:pPr>
              <w:pStyle w:val="Akapitzlist"/>
              <w:numPr>
                <w:ilvl w:val="0"/>
                <w:numId w:val="9"/>
              </w:numPr>
              <w:ind w:left="432"/>
              <w:rPr>
                <w:rFonts w:cstheme="minorHAnsi"/>
                <w:color w:val="4472C4" w:themeColor="accent5"/>
                <w:sz w:val="24"/>
                <w:szCs w:val="24"/>
              </w:rPr>
            </w:pPr>
            <w:r w:rsidRPr="005C7F81">
              <w:rPr>
                <w:color w:val="4472C4" w:themeColor="accent5"/>
                <w:sz w:val="24"/>
                <w:szCs w:val="24"/>
              </w:rPr>
              <w:t xml:space="preserve">oznaczenie pomieszczeń alfabetem Braille’a, </w:t>
            </w:r>
            <w:r w:rsidRPr="005C7F81">
              <w:rPr>
                <w:rFonts w:cstheme="minorHAnsi"/>
                <w:color w:val="4472C4" w:themeColor="accent5"/>
                <w:sz w:val="24"/>
                <w:szCs w:val="24"/>
              </w:rPr>
              <w:t>druk schematów w alfabecie Braille’a</w:t>
            </w:r>
          </w:p>
          <w:p w14:paraId="03E93B9E" w14:textId="2B632E94" w:rsidR="005A2B75" w:rsidRPr="00534E6B" w:rsidRDefault="00E723F3" w:rsidP="00534E6B">
            <w:pPr>
              <w:pStyle w:val="Akapitzlist"/>
              <w:numPr>
                <w:ilvl w:val="0"/>
                <w:numId w:val="9"/>
              </w:numPr>
              <w:ind w:left="432"/>
              <w:rPr>
                <w:rFonts w:cstheme="minorHAnsi"/>
                <w:color w:val="FF0000"/>
                <w:sz w:val="24"/>
                <w:szCs w:val="24"/>
              </w:rPr>
            </w:pPr>
            <w:r w:rsidRPr="005C7F81">
              <w:rPr>
                <w:rFonts w:cstheme="minorHAnsi"/>
                <w:color w:val="4472C4" w:themeColor="accent5"/>
                <w:sz w:val="24"/>
                <w:szCs w:val="24"/>
              </w:rPr>
              <w:t xml:space="preserve">montaż systemów głosowych </w:t>
            </w:r>
            <w:r w:rsidR="00FB7CEE" w:rsidRPr="005C7F81">
              <w:rPr>
                <w:rFonts w:cstheme="minorHAnsi"/>
                <w:color w:val="4472C4" w:themeColor="accent5"/>
                <w:sz w:val="24"/>
                <w:szCs w:val="24"/>
              </w:rPr>
              <w:t>ułatwiających poruszanie się p</w:t>
            </w:r>
            <w:r w:rsidRPr="005C7F81">
              <w:rPr>
                <w:rFonts w:cstheme="minorHAnsi"/>
                <w:color w:val="4472C4" w:themeColor="accent5"/>
                <w:sz w:val="24"/>
                <w:szCs w:val="24"/>
              </w:rPr>
              <w:t>o budynku</w:t>
            </w:r>
          </w:p>
        </w:tc>
        <w:tc>
          <w:tcPr>
            <w:tcW w:w="554" w:type="pct"/>
          </w:tcPr>
          <w:p w14:paraId="25A0D92B" w14:textId="0BF239D2" w:rsidR="004D6E9A" w:rsidRPr="00030BAD" w:rsidRDefault="004D6E9A" w:rsidP="0067001B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2021-2024</w:t>
            </w:r>
          </w:p>
        </w:tc>
      </w:tr>
      <w:tr w:rsidR="004D6E9A" w:rsidRPr="00030BAD" w14:paraId="1E27E001" w14:textId="77777777" w:rsidTr="004D6E9A">
        <w:tc>
          <w:tcPr>
            <w:tcW w:w="199" w:type="pct"/>
          </w:tcPr>
          <w:p w14:paraId="234F241F" w14:textId="77777777" w:rsidR="004D6E9A" w:rsidRPr="00030BAD" w:rsidRDefault="004D6E9A" w:rsidP="0067001B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4.</w:t>
            </w:r>
          </w:p>
        </w:tc>
        <w:tc>
          <w:tcPr>
            <w:tcW w:w="924" w:type="pct"/>
          </w:tcPr>
          <w:p w14:paraId="2E297654" w14:textId="77777777" w:rsidR="004D6E9A" w:rsidRPr="00030BAD" w:rsidRDefault="004D6E9A" w:rsidP="0067001B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 xml:space="preserve">Zapewnienie wstępu do budynku osobie korzystającej z psa asystującego, o którym mowa w art. 2 pkt 11 ustawy z dnia 27 sierpnia 1997 r. o rehabilitacji zawodowej i społecznej oraz zatrudnianiu osób niepełnosprawnych (Dz. </w:t>
            </w:r>
            <w:r w:rsidRPr="00030BAD">
              <w:rPr>
                <w:sz w:val="24"/>
                <w:szCs w:val="24"/>
              </w:rPr>
              <w:lastRenderedPageBreak/>
              <w:t>U. z 2020 r. poz. 426, 568 i 875)</w:t>
            </w:r>
          </w:p>
        </w:tc>
        <w:tc>
          <w:tcPr>
            <w:tcW w:w="962" w:type="pct"/>
          </w:tcPr>
          <w:p w14:paraId="07AD4FC8" w14:textId="0ACF46F9" w:rsidR="004D6E9A" w:rsidRPr="00030BAD" w:rsidRDefault="00DA768F" w:rsidP="0067001B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lastRenderedPageBreak/>
              <w:t>j</w:t>
            </w:r>
            <w:r w:rsidR="004D6E9A" w:rsidRPr="00030BAD">
              <w:rPr>
                <w:sz w:val="24"/>
                <w:szCs w:val="24"/>
              </w:rPr>
              <w:t>w.</w:t>
            </w:r>
          </w:p>
        </w:tc>
        <w:tc>
          <w:tcPr>
            <w:tcW w:w="1064" w:type="pct"/>
          </w:tcPr>
          <w:p w14:paraId="7D6D07CF" w14:textId="3E5960FB" w:rsidR="004D6E9A" w:rsidRPr="00030BAD" w:rsidRDefault="004D6E9A" w:rsidP="0067001B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spełnia</w:t>
            </w:r>
          </w:p>
        </w:tc>
        <w:tc>
          <w:tcPr>
            <w:tcW w:w="1297" w:type="pct"/>
          </w:tcPr>
          <w:p w14:paraId="1EDA6847" w14:textId="60CB4AF5" w:rsidR="004D6E9A" w:rsidRPr="00030BAD" w:rsidRDefault="00030BAD" w:rsidP="00060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</w:tcPr>
          <w:p w14:paraId="3BDF1D3F" w14:textId="77777777" w:rsidR="004D6E9A" w:rsidRPr="00030BAD" w:rsidRDefault="004D6E9A" w:rsidP="0067001B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-</w:t>
            </w:r>
          </w:p>
        </w:tc>
      </w:tr>
      <w:tr w:rsidR="004D6E9A" w:rsidRPr="00030BAD" w14:paraId="48952F94" w14:textId="77777777" w:rsidTr="004D6E9A">
        <w:tc>
          <w:tcPr>
            <w:tcW w:w="199" w:type="pct"/>
          </w:tcPr>
          <w:p w14:paraId="7AC94A9F" w14:textId="77777777" w:rsidR="004D6E9A" w:rsidRPr="00030BAD" w:rsidRDefault="004D6E9A" w:rsidP="00871C81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5.</w:t>
            </w:r>
          </w:p>
        </w:tc>
        <w:tc>
          <w:tcPr>
            <w:tcW w:w="924" w:type="pct"/>
          </w:tcPr>
          <w:p w14:paraId="1740A1D0" w14:textId="77777777" w:rsidR="004D6E9A" w:rsidRPr="00030BAD" w:rsidRDefault="004D6E9A" w:rsidP="00477E22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Zapewnienie osobom ze szczególnymi potrzebami możliwości ewakuacji lub ich uratowania w inny sposób</w:t>
            </w:r>
          </w:p>
        </w:tc>
        <w:tc>
          <w:tcPr>
            <w:tcW w:w="962" w:type="pct"/>
          </w:tcPr>
          <w:p w14:paraId="13ED7E07" w14:textId="7C36492F" w:rsidR="004D6E9A" w:rsidRPr="00030BAD" w:rsidRDefault="004D6E9A" w:rsidP="00184657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BHP</w:t>
            </w:r>
          </w:p>
          <w:p w14:paraId="0CA1DD7E" w14:textId="7299DE2E" w:rsidR="004D6E9A" w:rsidRPr="00030BAD" w:rsidRDefault="004D6E9A" w:rsidP="00184657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 xml:space="preserve">Wydział Organizacyjny Dział </w:t>
            </w:r>
            <w:proofErr w:type="spellStart"/>
            <w:r w:rsidRPr="00030BAD">
              <w:rPr>
                <w:sz w:val="24"/>
                <w:szCs w:val="24"/>
              </w:rPr>
              <w:t>Administracyjno</w:t>
            </w:r>
            <w:proofErr w:type="spellEnd"/>
            <w:r w:rsidRPr="00030BAD">
              <w:rPr>
                <w:sz w:val="24"/>
                <w:szCs w:val="24"/>
              </w:rPr>
              <w:t xml:space="preserve"> – Gospodarczy;</w:t>
            </w:r>
          </w:p>
          <w:p w14:paraId="258C5958" w14:textId="38BAD569" w:rsidR="004D6E9A" w:rsidRPr="00030BAD" w:rsidRDefault="004D6E9A" w:rsidP="00184657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Koordynator ds. dostępności architektonicznej</w:t>
            </w:r>
          </w:p>
        </w:tc>
        <w:tc>
          <w:tcPr>
            <w:tcW w:w="1064" w:type="pct"/>
          </w:tcPr>
          <w:p w14:paraId="1FEA6FDF" w14:textId="5B6FBA38" w:rsidR="004D6E9A" w:rsidRPr="00030BAD" w:rsidRDefault="004D6E9A" w:rsidP="00477E22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Wszyscy petenci są obsługiwani na parterze, gdzie jest możliwość ewakuacji tych osób w</w:t>
            </w:r>
            <w:r w:rsidR="00534E6B">
              <w:rPr>
                <w:sz w:val="24"/>
                <w:szCs w:val="24"/>
              </w:rPr>
              <w:t> </w:t>
            </w:r>
            <w:r w:rsidRPr="00030BAD">
              <w:rPr>
                <w:sz w:val="24"/>
                <w:szCs w:val="24"/>
              </w:rPr>
              <w:t>sposób bezpieczny</w:t>
            </w:r>
            <w:r w:rsidR="00534E6B">
              <w:rPr>
                <w:sz w:val="24"/>
                <w:szCs w:val="24"/>
              </w:rPr>
              <w:t>.</w:t>
            </w:r>
          </w:p>
          <w:p w14:paraId="32FCC3FE" w14:textId="5D9769B5" w:rsidR="004D6E9A" w:rsidRPr="00030BAD" w:rsidRDefault="004D6E9A" w:rsidP="00477E22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Pozostałe kondygnacje budynku na chwile obecną nie zapewniają w pełni możliwości ewakuacji osób ze szczególnymi potrzebami</w:t>
            </w:r>
          </w:p>
        </w:tc>
        <w:tc>
          <w:tcPr>
            <w:tcW w:w="1297" w:type="pct"/>
          </w:tcPr>
          <w:p w14:paraId="713A8025" w14:textId="2EC021EB" w:rsidR="004D6E9A" w:rsidRPr="00030BAD" w:rsidRDefault="004D6E9A" w:rsidP="00477E22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Wdrażanie zaleceń audytu</w:t>
            </w:r>
            <w:r w:rsidR="00A419E5" w:rsidRPr="00030BAD">
              <w:rPr>
                <w:sz w:val="24"/>
                <w:szCs w:val="24"/>
              </w:rPr>
              <w:t>:</w:t>
            </w:r>
          </w:p>
          <w:p w14:paraId="0FD73BD3" w14:textId="088C580C" w:rsidR="004D6E9A" w:rsidRPr="005C7F81" w:rsidRDefault="004C0C3E" w:rsidP="00030BAD">
            <w:pPr>
              <w:pStyle w:val="Akapitzlist"/>
              <w:numPr>
                <w:ilvl w:val="0"/>
                <w:numId w:val="5"/>
              </w:numPr>
              <w:ind w:left="432"/>
              <w:rPr>
                <w:color w:val="4472C4" w:themeColor="accent5"/>
                <w:sz w:val="24"/>
                <w:szCs w:val="24"/>
              </w:rPr>
            </w:pPr>
            <w:r w:rsidRPr="005C7F81">
              <w:rPr>
                <w:color w:val="4472C4" w:themeColor="accent5"/>
                <w:sz w:val="24"/>
                <w:szCs w:val="24"/>
              </w:rPr>
              <w:t xml:space="preserve">zakup specjalnego sprzętu do </w:t>
            </w:r>
            <w:r w:rsidR="004D6E9A" w:rsidRPr="005C7F81">
              <w:rPr>
                <w:color w:val="4472C4" w:themeColor="accent5"/>
                <w:sz w:val="24"/>
                <w:szCs w:val="24"/>
              </w:rPr>
              <w:t>ewakuacji</w:t>
            </w:r>
            <w:r w:rsidRPr="005C7F81">
              <w:rPr>
                <w:color w:val="4472C4" w:themeColor="accent5"/>
                <w:sz w:val="24"/>
                <w:szCs w:val="24"/>
              </w:rPr>
              <w:t xml:space="preserve"> np. krzesło, mata itp.</w:t>
            </w:r>
          </w:p>
          <w:p w14:paraId="144C41F7" w14:textId="3496DA54" w:rsidR="004D6E9A" w:rsidRPr="00030BAD" w:rsidRDefault="004D6E9A" w:rsidP="00030BAD">
            <w:pPr>
              <w:pStyle w:val="Akapitzlist"/>
              <w:numPr>
                <w:ilvl w:val="0"/>
                <w:numId w:val="5"/>
              </w:numPr>
              <w:ind w:left="432"/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 xml:space="preserve">przeszkolenie pracowników </w:t>
            </w:r>
          </w:p>
        </w:tc>
        <w:tc>
          <w:tcPr>
            <w:tcW w:w="554" w:type="pct"/>
          </w:tcPr>
          <w:p w14:paraId="4C8B4EA9" w14:textId="1D460E16" w:rsidR="004D6E9A" w:rsidRPr="00030BAD" w:rsidRDefault="004D6E9A" w:rsidP="00871C81">
            <w:pPr>
              <w:rPr>
                <w:sz w:val="24"/>
                <w:szCs w:val="24"/>
              </w:rPr>
            </w:pPr>
            <w:r w:rsidRPr="00030BAD">
              <w:rPr>
                <w:sz w:val="24"/>
                <w:szCs w:val="24"/>
              </w:rPr>
              <w:t>2021-2024</w:t>
            </w:r>
          </w:p>
        </w:tc>
      </w:tr>
    </w:tbl>
    <w:p w14:paraId="1E4F19A2" w14:textId="77777777" w:rsidR="00871C81" w:rsidRDefault="00BD2962" w:rsidP="00BD2962">
      <w:pPr>
        <w:pStyle w:val="Nagwek1"/>
        <w:spacing w:after="240"/>
      </w:pPr>
      <w:r>
        <w:t xml:space="preserve">Dostępność </w:t>
      </w:r>
      <w:proofErr w:type="spellStart"/>
      <w:r>
        <w:t>informacyjno</w:t>
      </w:r>
      <w:proofErr w:type="spellEnd"/>
      <w:r>
        <w:t xml:space="preserve"> – komunikacyjna</w:t>
      </w:r>
      <w:r w:rsidR="006700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Zestawienie informacji w sprawie dostępności informacyjno-komunikacyjnej oraz sposób przystosowania do tej dostepności."/>
      </w:tblPr>
      <w:tblGrid>
        <w:gridCol w:w="511"/>
        <w:gridCol w:w="5174"/>
        <w:gridCol w:w="2296"/>
        <w:gridCol w:w="1868"/>
        <w:gridCol w:w="3168"/>
        <w:gridCol w:w="975"/>
      </w:tblGrid>
      <w:tr w:rsidR="00544509" w:rsidRPr="00544509" w14:paraId="10576920" w14:textId="77777777" w:rsidTr="004D6E9A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5B971FA9" w14:textId="77777777" w:rsidR="004D6E9A" w:rsidRPr="00544509" w:rsidRDefault="004D6E9A" w:rsidP="0005048F">
            <w:pPr>
              <w:rPr>
                <w:b/>
                <w:sz w:val="24"/>
                <w:szCs w:val="24"/>
              </w:rPr>
            </w:pPr>
            <w:r w:rsidRPr="0054450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FA67EFE" w14:textId="77777777" w:rsidR="004D6E9A" w:rsidRPr="00544509" w:rsidRDefault="004D6E9A" w:rsidP="0005048F">
            <w:pPr>
              <w:rPr>
                <w:b/>
                <w:sz w:val="24"/>
                <w:szCs w:val="24"/>
              </w:rPr>
            </w:pPr>
            <w:r w:rsidRPr="00544509">
              <w:rPr>
                <w:b/>
                <w:sz w:val="24"/>
                <w:szCs w:val="24"/>
              </w:rPr>
              <w:t>Zakres działanie wynikający z art. 6 ustawy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162C5FE" w14:textId="77777777" w:rsidR="004D6E9A" w:rsidRPr="00544509" w:rsidRDefault="004D6E9A" w:rsidP="00014138">
            <w:pPr>
              <w:rPr>
                <w:b/>
                <w:sz w:val="24"/>
                <w:szCs w:val="24"/>
              </w:rPr>
            </w:pPr>
            <w:r w:rsidRPr="00544509">
              <w:rPr>
                <w:b/>
                <w:sz w:val="24"/>
                <w:szCs w:val="24"/>
              </w:rPr>
              <w:t>Komórka/osoba odpowiedzialna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BECA077" w14:textId="57EF4940" w:rsidR="004D6E9A" w:rsidRPr="00544509" w:rsidRDefault="004D6E9A" w:rsidP="0005048F">
            <w:pPr>
              <w:rPr>
                <w:b/>
                <w:sz w:val="24"/>
                <w:szCs w:val="24"/>
              </w:rPr>
            </w:pPr>
            <w:r w:rsidRPr="00544509">
              <w:rPr>
                <w:b/>
                <w:sz w:val="24"/>
                <w:szCs w:val="24"/>
              </w:rPr>
              <w:t>Stan obecny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527473" w14:textId="319067D8" w:rsidR="004D6E9A" w:rsidRPr="00544509" w:rsidRDefault="004D6E9A" w:rsidP="0005048F">
            <w:pPr>
              <w:rPr>
                <w:b/>
                <w:sz w:val="24"/>
                <w:szCs w:val="24"/>
              </w:rPr>
            </w:pPr>
            <w:r w:rsidRPr="00544509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4A04B8" w14:textId="77777777" w:rsidR="004D6E9A" w:rsidRPr="00544509" w:rsidRDefault="004D6E9A" w:rsidP="0005048F">
            <w:pPr>
              <w:rPr>
                <w:b/>
                <w:sz w:val="24"/>
                <w:szCs w:val="24"/>
              </w:rPr>
            </w:pPr>
            <w:r w:rsidRPr="00544509">
              <w:rPr>
                <w:b/>
                <w:sz w:val="24"/>
                <w:szCs w:val="24"/>
              </w:rPr>
              <w:t>Termin</w:t>
            </w:r>
          </w:p>
        </w:tc>
      </w:tr>
      <w:tr w:rsidR="00534E6B" w:rsidRPr="00544509" w14:paraId="04C71F58" w14:textId="77777777" w:rsidTr="004D6E9A">
        <w:tc>
          <w:tcPr>
            <w:tcW w:w="0" w:type="auto"/>
          </w:tcPr>
          <w:p w14:paraId="04689C9D" w14:textId="77777777" w:rsidR="004D6E9A" w:rsidRPr="00544509" w:rsidRDefault="004D6E9A" w:rsidP="000504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3C4CD80D" w14:textId="77777777" w:rsidR="004D6E9A" w:rsidRPr="00544509" w:rsidRDefault="004D6E9A" w:rsidP="0067001B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Obsługę z wykorzystaniem środków wspierających komunikowanie się, o których mowa w art. 3 pkt 5 ustawy z dnia 19 sierpnia 2011 r. o języku migowym i innych środkach komunikowania się (Dz. U. z 2017 r. poz. 1824), lub przez wykorzystanie zdalnego dostępu online do usługi tłumacza przez strony internetowe i aplikacje.</w:t>
            </w:r>
          </w:p>
        </w:tc>
        <w:tc>
          <w:tcPr>
            <w:tcW w:w="0" w:type="auto"/>
          </w:tcPr>
          <w:p w14:paraId="04DAB73D" w14:textId="2B64D535" w:rsidR="004D6E9A" w:rsidRPr="00544509" w:rsidRDefault="004D6E9A" w:rsidP="000504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 xml:space="preserve">Koordynator dostępności, </w:t>
            </w:r>
          </w:p>
          <w:p w14:paraId="1BBFBC58" w14:textId="7B9100DA" w:rsidR="004D6E9A" w:rsidRPr="00544509" w:rsidRDefault="004D6E9A" w:rsidP="000504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 xml:space="preserve">Wydział Organizacyjny Dział </w:t>
            </w:r>
            <w:proofErr w:type="spellStart"/>
            <w:r w:rsidRPr="00544509">
              <w:rPr>
                <w:sz w:val="24"/>
                <w:szCs w:val="24"/>
              </w:rPr>
              <w:t>Administracyjno</w:t>
            </w:r>
            <w:proofErr w:type="spellEnd"/>
            <w:r w:rsidRPr="00544509">
              <w:rPr>
                <w:sz w:val="24"/>
                <w:szCs w:val="24"/>
              </w:rPr>
              <w:t xml:space="preserve"> – </w:t>
            </w:r>
            <w:proofErr w:type="spellStart"/>
            <w:r w:rsidRPr="00544509">
              <w:rPr>
                <w:sz w:val="24"/>
                <w:szCs w:val="24"/>
              </w:rPr>
              <w:t>Gospodarcz</w:t>
            </w:r>
            <w:proofErr w:type="spellEnd"/>
            <w:r w:rsidRPr="00544509">
              <w:rPr>
                <w:sz w:val="24"/>
                <w:szCs w:val="24"/>
              </w:rPr>
              <w:t>,</w:t>
            </w:r>
          </w:p>
          <w:p w14:paraId="6B093A38" w14:textId="600AFCB3" w:rsidR="004D6E9A" w:rsidRPr="00544509" w:rsidRDefault="004D6E9A" w:rsidP="000504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Wydział Spraw Obywatelskich</w:t>
            </w:r>
          </w:p>
        </w:tc>
        <w:tc>
          <w:tcPr>
            <w:tcW w:w="0" w:type="auto"/>
          </w:tcPr>
          <w:p w14:paraId="6DC04942" w14:textId="092AFF78" w:rsidR="004C0C3E" w:rsidRPr="00544509" w:rsidRDefault="00EB5A6B" w:rsidP="00EB5A6B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Spełnia</w:t>
            </w:r>
          </w:p>
        </w:tc>
        <w:tc>
          <w:tcPr>
            <w:tcW w:w="0" w:type="auto"/>
          </w:tcPr>
          <w:p w14:paraId="5C0B6BD4" w14:textId="248207C9" w:rsidR="00EB5A6B" w:rsidRPr="00544509" w:rsidRDefault="005212CF" w:rsidP="005212CF">
            <w:pPr>
              <w:rPr>
                <w:color w:val="000000" w:themeColor="text1"/>
                <w:sz w:val="24"/>
                <w:szCs w:val="24"/>
              </w:rPr>
            </w:pPr>
            <w:r w:rsidRPr="00544509">
              <w:rPr>
                <w:color w:val="4472C4" w:themeColor="accent5"/>
                <w:sz w:val="24"/>
                <w:szCs w:val="24"/>
              </w:rPr>
              <w:t>Dostępność tłumacza</w:t>
            </w:r>
            <w:r w:rsidRPr="00544509">
              <w:rPr>
                <w:color w:val="4472C4" w:themeColor="accent5"/>
                <w:sz w:val="24"/>
                <w:szCs w:val="24"/>
              </w:rPr>
              <w:t xml:space="preserve"> </w:t>
            </w:r>
            <w:proofErr w:type="spellStart"/>
            <w:r w:rsidRPr="00544509">
              <w:rPr>
                <w:color w:val="4472C4" w:themeColor="accent5"/>
                <w:sz w:val="24"/>
                <w:szCs w:val="24"/>
              </w:rPr>
              <w:t>j</w:t>
            </w:r>
            <w:r w:rsidRPr="00544509">
              <w:rPr>
                <w:color w:val="4472C4" w:themeColor="accent5"/>
                <w:sz w:val="24"/>
                <w:szCs w:val="24"/>
              </w:rPr>
              <w:t>.migowego</w:t>
            </w:r>
            <w:proofErr w:type="spellEnd"/>
            <w:r w:rsidRPr="00544509">
              <w:rPr>
                <w:color w:val="4472C4" w:themeColor="accent5"/>
                <w:sz w:val="24"/>
                <w:szCs w:val="24"/>
              </w:rPr>
              <w:t xml:space="preserve"> on-line</w:t>
            </w:r>
          </w:p>
        </w:tc>
        <w:tc>
          <w:tcPr>
            <w:tcW w:w="0" w:type="auto"/>
          </w:tcPr>
          <w:p w14:paraId="3D349D06" w14:textId="28EF14FF" w:rsidR="004D6E9A" w:rsidRPr="00544509" w:rsidRDefault="004C0C3E" w:rsidP="000504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-</w:t>
            </w:r>
          </w:p>
        </w:tc>
      </w:tr>
      <w:tr w:rsidR="00534E6B" w:rsidRPr="00544509" w14:paraId="104F1662" w14:textId="77777777" w:rsidTr="004D6E9A">
        <w:tc>
          <w:tcPr>
            <w:tcW w:w="0" w:type="auto"/>
          </w:tcPr>
          <w:p w14:paraId="660A1D3A" w14:textId="77777777" w:rsidR="004D6E9A" w:rsidRPr="00544509" w:rsidRDefault="004D6E9A" w:rsidP="000504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14:paraId="2D1024FF" w14:textId="77777777" w:rsidR="004D6E9A" w:rsidRPr="00544509" w:rsidRDefault="004D6E9A" w:rsidP="0067001B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Instalację urządzeń lub innych środków technicznych do obsługi osób słabosłyszących, w szczególności pętli indukcyjnych, systemów FM lub urządzeń opartych o inne technologie, których celem jest wspomaganie słyszenia.</w:t>
            </w:r>
          </w:p>
        </w:tc>
        <w:tc>
          <w:tcPr>
            <w:tcW w:w="0" w:type="auto"/>
          </w:tcPr>
          <w:p w14:paraId="0FFC1AB6" w14:textId="77777777" w:rsidR="004D6E9A" w:rsidRPr="00544509" w:rsidRDefault="004D6E9A" w:rsidP="000504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ZIU,</w:t>
            </w:r>
          </w:p>
          <w:p w14:paraId="5F6805D4" w14:textId="272DC445" w:rsidR="004D6E9A" w:rsidRPr="00544509" w:rsidRDefault="004D6E9A" w:rsidP="00DA76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Koordynator dostępności</w:t>
            </w:r>
          </w:p>
        </w:tc>
        <w:tc>
          <w:tcPr>
            <w:tcW w:w="0" w:type="auto"/>
          </w:tcPr>
          <w:p w14:paraId="6E9418A1" w14:textId="43E5D10B" w:rsidR="00E723F3" w:rsidRPr="00544509" w:rsidRDefault="00E723F3" w:rsidP="00534E6B">
            <w:pPr>
              <w:rPr>
                <w:color w:val="4472C4" w:themeColor="accent5"/>
                <w:sz w:val="24"/>
                <w:szCs w:val="24"/>
              </w:rPr>
            </w:pPr>
            <w:r w:rsidRPr="00544509">
              <w:rPr>
                <w:color w:val="4472C4" w:themeColor="accent5"/>
                <w:sz w:val="24"/>
                <w:szCs w:val="24"/>
              </w:rPr>
              <w:t>Częściowo spełnia</w:t>
            </w:r>
            <w:r w:rsidR="00534E6B" w:rsidRPr="00544509">
              <w:rPr>
                <w:color w:val="4472C4" w:themeColor="accent5"/>
                <w:sz w:val="24"/>
                <w:szCs w:val="24"/>
              </w:rPr>
              <w:t xml:space="preserve">: </w:t>
            </w:r>
            <w:r w:rsidRPr="00544509">
              <w:rPr>
                <w:color w:val="4472C4" w:themeColor="accent5"/>
                <w:sz w:val="24"/>
                <w:szCs w:val="24"/>
              </w:rPr>
              <w:t>pętle indukcyjne w</w:t>
            </w:r>
            <w:r w:rsidR="00534E6B" w:rsidRPr="00544509">
              <w:rPr>
                <w:color w:val="4472C4" w:themeColor="accent5"/>
                <w:sz w:val="24"/>
                <w:szCs w:val="24"/>
              </w:rPr>
              <w:t> </w:t>
            </w:r>
            <w:r w:rsidRPr="00544509">
              <w:rPr>
                <w:color w:val="4472C4" w:themeColor="accent5"/>
                <w:sz w:val="24"/>
                <w:szCs w:val="24"/>
              </w:rPr>
              <w:t>5 punktach obsługi</w:t>
            </w:r>
            <w:r w:rsidR="005212CF" w:rsidRPr="00544509">
              <w:rPr>
                <w:color w:val="4472C4" w:themeColor="accent5"/>
                <w:sz w:val="24"/>
                <w:szCs w:val="24"/>
              </w:rPr>
              <w:t xml:space="preserve"> klienta</w:t>
            </w:r>
          </w:p>
        </w:tc>
        <w:tc>
          <w:tcPr>
            <w:tcW w:w="0" w:type="auto"/>
          </w:tcPr>
          <w:p w14:paraId="34B482E3" w14:textId="19CF9E8F" w:rsidR="00E723F3" w:rsidRPr="00544509" w:rsidRDefault="00534E6B" w:rsidP="00DA2F86">
            <w:pPr>
              <w:rPr>
                <w:color w:val="4472C4" w:themeColor="accent5"/>
                <w:sz w:val="24"/>
                <w:szCs w:val="24"/>
              </w:rPr>
            </w:pPr>
            <w:r w:rsidRPr="00544509">
              <w:rPr>
                <w:color w:val="4472C4" w:themeColor="accent5"/>
                <w:sz w:val="24"/>
                <w:szCs w:val="24"/>
              </w:rPr>
              <w:t>W</w:t>
            </w:r>
            <w:r w:rsidR="00E723F3" w:rsidRPr="00544509">
              <w:rPr>
                <w:color w:val="4472C4" w:themeColor="accent5"/>
                <w:sz w:val="24"/>
                <w:szCs w:val="24"/>
              </w:rPr>
              <w:t>yposażenie kolejnych miejsc w</w:t>
            </w:r>
            <w:r w:rsidR="00DA2F86" w:rsidRPr="00544509">
              <w:rPr>
                <w:color w:val="4472C4" w:themeColor="accent5"/>
                <w:sz w:val="24"/>
                <w:szCs w:val="24"/>
              </w:rPr>
              <w:t> </w:t>
            </w:r>
            <w:r w:rsidR="00E723F3" w:rsidRPr="00544509">
              <w:rPr>
                <w:color w:val="4472C4" w:themeColor="accent5"/>
                <w:sz w:val="24"/>
                <w:szCs w:val="24"/>
              </w:rPr>
              <w:t>pętle indukcyjne – zgodnie z</w:t>
            </w:r>
            <w:r w:rsidR="00DA2F86" w:rsidRPr="00544509">
              <w:rPr>
                <w:color w:val="4472C4" w:themeColor="accent5"/>
                <w:sz w:val="24"/>
                <w:szCs w:val="24"/>
              </w:rPr>
              <w:t> </w:t>
            </w:r>
            <w:r w:rsidR="00E723F3" w:rsidRPr="00544509">
              <w:rPr>
                <w:color w:val="4472C4" w:themeColor="accent5"/>
                <w:sz w:val="24"/>
                <w:szCs w:val="24"/>
              </w:rPr>
              <w:t>zapotrzebowaniem</w:t>
            </w:r>
          </w:p>
        </w:tc>
        <w:tc>
          <w:tcPr>
            <w:tcW w:w="0" w:type="auto"/>
          </w:tcPr>
          <w:p w14:paraId="0C0E1563" w14:textId="39837A77" w:rsidR="004D6E9A" w:rsidRPr="00544509" w:rsidRDefault="004D6E9A" w:rsidP="0005048F">
            <w:pPr>
              <w:rPr>
                <w:color w:val="4472C4" w:themeColor="accent5"/>
                <w:sz w:val="24"/>
                <w:szCs w:val="24"/>
              </w:rPr>
            </w:pPr>
            <w:r w:rsidRPr="00544509">
              <w:rPr>
                <w:color w:val="4472C4" w:themeColor="accent5"/>
                <w:sz w:val="24"/>
                <w:szCs w:val="24"/>
              </w:rPr>
              <w:t>2</w:t>
            </w:r>
            <w:r w:rsidR="000F1B2C" w:rsidRPr="00544509">
              <w:rPr>
                <w:color w:val="4472C4" w:themeColor="accent5"/>
                <w:sz w:val="24"/>
                <w:szCs w:val="24"/>
              </w:rPr>
              <w:t>021</w:t>
            </w:r>
            <w:r w:rsidR="00E723F3" w:rsidRPr="00544509">
              <w:rPr>
                <w:color w:val="4472C4" w:themeColor="accent5"/>
                <w:sz w:val="24"/>
                <w:szCs w:val="24"/>
              </w:rPr>
              <w:t xml:space="preserve"> - 2024</w:t>
            </w:r>
          </w:p>
        </w:tc>
      </w:tr>
      <w:tr w:rsidR="00534E6B" w:rsidRPr="00544509" w14:paraId="1CCC5C39" w14:textId="77777777" w:rsidTr="004D6E9A">
        <w:tc>
          <w:tcPr>
            <w:tcW w:w="0" w:type="auto"/>
          </w:tcPr>
          <w:p w14:paraId="451A6D37" w14:textId="77777777" w:rsidR="004D6E9A" w:rsidRPr="00544509" w:rsidRDefault="004D6E9A" w:rsidP="000504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21DCB8FD" w14:textId="2833F4FB" w:rsidR="004D6E9A" w:rsidRPr="00544509" w:rsidRDefault="004D6E9A" w:rsidP="00534E6B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Zapewnienie na stronie internetowej danego podmiotu informacji o</w:t>
            </w:r>
            <w:r w:rsidR="00534E6B" w:rsidRPr="00544509">
              <w:rPr>
                <w:sz w:val="24"/>
                <w:szCs w:val="24"/>
              </w:rPr>
              <w:t> </w:t>
            </w:r>
            <w:r w:rsidRPr="00544509">
              <w:rPr>
                <w:sz w:val="24"/>
                <w:szCs w:val="24"/>
              </w:rPr>
              <w:t>zakresie jego działalności – w postaci elektronicznego pliku zawierającego tekst odczytywalny maszynowo, nagrania treści w polskim języku migowym oraz informacji w tekście łatwym do czytania,</w:t>
            </w:r>
          </w:p>
        </w:tc>
        <w:tc>
          <w:tcPr>
            <w:tcW w:w="0" w:type="auto"/>
          </w:tcPr>
          <w:p w14:paraId="2BB18BDE" w14:textId="4FEFDE25" w:rsidR="004D6E9A" w:rsidRPr="00544509" w:rsidRDefault="004D6E9A" w:rsidP="00DA76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 xml:space="preserve">Koordynator dostępności </w:t>
            </w:r>
          </w:p>
        </w:tc>
        <w:tc>
          <w:tcPr>
            <w:tcW w:w="0" w:type="auto"/>
          </w:tcPr>
          <w:p w14:paraId="07A28FD0" w14:textId="05663DF4" w:rsidR="004D6E9A" w:rsidRPr="00544509" w:rsidRDefault="00EB5A6B" w:rsidP="000504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S</w:t>
            </w:r>
            <w:r w:rsidR="004D6E9A" w:rsidRPr="00544509">
              <w:rPr>
                <w:sz w:val="24"/>
                <w:szCs w:val="24"/>
              </w:rPr>
              <w:t>pełnia</w:t>
            </w:r>
          </w:p>
        </w:tc>
        <w:tc>
          <w:tcPr>
            <w:tcW w:w="0" w:type="auto"/>
          </w:tcPr>
          <w:p w14:paraId="554F81D7" w14:textId="6347C4D3" w:rsidR="004D6E9A" w:rsidRPr="00544509" w:rsidRDefault="004D6E9A" w:rsidP="000504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634E5CD" w14:textId="11A0D445" w:rsidR="004D6E9A" w:rsidRPr="00544509" w:rsidRDefault="004D6E9A" w:rsidP="000504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-</w:t>
            </w:r>
          </w:p>
        </w:tc>
      </w:tr>
      <w:tr w:rsidR="00534E6B" w:rsidRPr="00544509" w14:paraId="4902FE95" w14:textId="77777777" w:rsidTr="004D6E9A">
        <w:tc>
          <w:tcPr>
            <w:tcW w:w="0" w:type="auto"/>
          </w:tcPr>
          <w:p w14:paraId="66FABD96" w14:textId="77777777" w:rsidR="004D6E9A" w:rsidRPr="00544509" w:rsidRDefault="004D6E9A" w:rsidP="000504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3C481D40" w14:textId="77777777" w:rsidR="004D6E9A" w:rsidRPr="00544509" w:rsidRDefault="004D6E9A" w:rsidP="0067001B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Zapewnienie, na wniosek osoby ze szczególnymi potrzebami, komunikacji z podmiotem publicznym w formie określonej w tym wniosku.</w:t>
            </w:r>
          </w:p>
        </w:tc>
        <w:tc>
          <w:tcPr>
            <w:tcW w:w="0" w:type="auto"/>
          </w:tcPr>
          <w:p w14:paraId="6BF6C61C" w14:textId="7258327D" w:rsidR="004D6E9A" w:rsidRPr="00544509" w:rsidRDefault="004D6E9A" w:rsidP="00DA76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Koordynator dostępności</w:t>
            </w:r>
          </w:p>
        </w:tc>
        <w:tc>
          <w:tcPr>
            <w:tcW w:w="0" w:type="auto"/>
          </w:tcPr>
          <w:p w14:paraId="2E67D12A" w14:textId="091E5566" w:rsidR="00FA4DD1" w:rsidRPr="00544509" w:rsidRDefault="00EB5A6B" w:rsidP="000504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Spełnia</w:t>
            </w:r>
          </w:p>
        </w:tc>
        <w:tc>
          <w:tcPr>
            <w:tcW w:w="0" w:type="auto"/>
          </w:tcPr>
          <w:p w14:paraId="7CF96B08" w14:textId="6B2475C3" w:rsidR="004D6E9A" w:rsidRPr="00544509" w:rsidRDefault="00534E6B" w:rsidP="00EB5A6B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Druk wniosku umieszczony jest na stronie Biuletynu Informacji Publicznej Urzędu Miejskiego w Głogowie.</w:t>
            </w:r>
          </w:p>
        </w:tc>
        <w:tc>
          <w:tcPr>
            <w:tcW w:w="0" w:type="auto"/>
          </w:tcPr>
          <w:p w14:paraId="078C0CA4" w14:textId="1E37C1EE" w:rsidR="004D6E9A" w:rsidRPr="00544509" w:rsidRDefault="00E723F3" w:rsidP="0005048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-</w:t>
            </w:r>
          </w:p>
        </w:tc>
      </w:tr>
    </w:tbl>
    <w:p w14:paraId="12ED6B21" w14:textId="2B3FFE26" w:rsidR="00BD2962" w:rsidRDefault="0067001B" w:rsidP="00142D43">
      <w:pPr>
        <w:pStyle w:val="Nagwek1"/>
        <w:spacing w:after="120"/>
      </w:pPr>
      <w:r>
        <w:t>Dostępność cyfrowa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Zestawienie informacji w sprawie dostępności cyfrowej oraz sposób przystosowania do tej dostepności."/>
      </w:tblPr>
      <w:tblGrid>
        <w:gridCol w:w="520"/>
        <w:gridCol w:w="3773"/>
        <w:gridCol w:w="2516"/>
        <w:gridCol w:w="2705"/>
        <w:gridCol w:w="3081"/>
        <w:gridCol w:w="1397"/>
      </w:tblGrid>
      <w:tr w:rsidR="00030BAD" w:rsidRPr="00544509" w14:paraId="53A1FE82" w14:textId="77777777" w:rsidTr="004D6E9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96F58" w14:textId="77777777" w:rsidR="004D6E9A" w:rsidRPr="00544509" w:rsidRDefault="004D6E9A">
            <w:pPr>
              <w:rPr>
                <w:b/>
                <w:sz w:val="24"/>
                <w:szCs w:val="24"/>
              </w:rPr>
            </w:pPr>
            <w:r w:rsidRPr="0054450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2165BA" w14:textId="77777777" w:rsidR="004D6E9A" w:rsidRPr="00544509" w:rsidRDefault="004D6E9A">
            <w:pPr>
              <w:rPr>
                <w:b/>
                <w:sz w:val="24"/>
                <w:szCs w:val="24"/>
              </w:rPr>
            </w:pPr>
            <w:r w:rsidRPr="00544509">
              <w:rPr>
                <w:b/>
                <w:sz w:val="24"/>
                <w:szCs w:val="24"/>
              </w:rPr>
              <w:t>Zakres działanie wynikający z art. 6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48537B" w14:textId="77777777" w:rsidR="004D6E9A" w:rsidRPr="00544509" w:rsidRDefault="004D6E9A">
            <w:pPr>
              <w:rPr>
                <w:b/>
                <w:sz w:val="24"/>
                <w:szCs w:val="24"/>
              </w:rPr>
            </w:pPr>
            <w:r w:rsidRPr="00544509">
              <w:rPr>
                <w:b/>
                <w:sz w:val="24"/>
                <w:szCs w:val="24"/>
              </w:rPr>
              <w:t>Komórka/osoba odpowiedzialna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91068" w14:textId="5CB6E65C" w:rsidR="004D6E9A" w:rsidRPr="00544509" w:rsidRDefault="004D6E9A">
            <w:pPr>
              <w:rPr>
                <w:b/>
                <w:sz w:val="24"/>
                <w:szCs w:val="24"/>
              </w:rPr>
            </w:pPr>
            <w:r w:rsidRPr="00544509">
              <w:rPr>
                <w:b/>
                <w:sz w:val="24"/>
                <w:szCs w:val="24"/>
              </w:rPr>
              <w:t>Stan obecny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B77764" w14:textId="2117B28A" w:rsidR="004D6E9A" w:rsidRPr="00544509" w:rsidRDefault="004D6E9A">
            <w:pPr>
              <w:rPr>
                <w:b/>
                <w:sz w:val="24"/>
                <w:szCs w:val="24"/>
              </w:rPr>
            </w:pPr>
            <w:r w:rsidRPr="00544509">
              <w:rPr>
                <w:b/>
                <w:sz w:val="24"/>
                <w:szCs w:val="24"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6C0BC6" w14:textId="77777777" w:rsidR="004D6E9A" w:rsidRPr="00544509" w:rsidRDefault="004D6E9A">
            <w:pPr>
              <w:rPr>
                <w:b/>
                <w:sz w:val="24"/>
                <w:szCs w:val="24"/>
              </w:rPr>
            </w:pPr>
            <w:r w:rsidRPr="00544509">
              <w:rPr>
                <w:b/>
                <w:sz w:val="24"/>
                <w:szCs w:val="24"/>
              </w:rPr>
              <w:t>Termin</w:t>
            </w:r>
          </w:p>
        </w:tc>
      </w:tr>
      <w:tr w:rsidR="00030BAD" w:rsidRPr="00544509" w14:paraId="3D5BBC85" w14:textId="77777777" w:rsidTr="004D6E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9AD8" w14:textId="3ACBC0A5" w:rsidR="004D6E9A" w:rsidRPr="00544509" w:rsidRDefault="005212C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0D3D" w14:textId="77AA1E89" w:rsidR="004D6E9A" w:rsidRPr="00544509" w:rsidRDefault="004D6E9A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Powołanie koordynator</w:t>
            </w:r>
            <w:r w:rsidR="00534E6B" w:rsidRPr="00544509">
              <w:rPr>
                <w:sz w:val="24"/>
                <w:szCs w:val="24"/>
              </w:rPr>
              <w:t>a</w:t>
            </w:r>
            <w:r w:rsidRPr="00544509">
              <w:rPr>
                <w:sz w:val="24"/>
                <w:szCs w:val="24"/>
              </w:rPr>
              <w:t xml:space="preserve"> dostępności cyfrowej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9C8E" w14:textId="77777777" w:rsidR="004D6E9A" w:rsidRPr="00544509" w:rsidRDefault="004D6E9A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Sekretarz Gminy Miejskiej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F5D" w14:textId="4785D6BC" w:rsidR="004D6E9A" w:rsidRPr="00544509" w:rsidRDefault="004D6E9A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Powołano na koordynatora Jan Chitro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9A53" w14:textId="33672911" w:rsidR="004D6E9A" w:rsidRPr="00544509" w:rsidRDefault="004D6E9A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Zarządzenie Prezydenta Miasta Głogowa nr 19/2020 z dn.27.08.2020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3877" w14:textId="77777777" w:rsidR="004D6E9A" w:rsidRPr="00544509" w:rsidRDefault="004D6E9A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wykonano</w:t>
            </w:r>
          </w:p>
        </w:tc>
      </w:tr>
      <w:tr w:rsidR="00030BAD" w:rsidRPr="00544509" w14:paraId="5DE6A0A5" w14:textId="77777777" w:rsidTr="004D6E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FDE8" w14:textId="6348A6B9" w:rsidR="004D6E9A" w:rsidRPr="00544509" w:rsidRDefault="005212C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5A9C" w14:textId="77777777" w:rsidR="004D6E9A" w:rsidRPr="00544509" w:rsidRDefault="004D6E9A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Szkolenie reaktorów publikujących dokumenty na stronach internetowych Gminy M</w:t>
            </w:r>
            <w:bookmarkStart w:id="0" w:name="_GoBack"/>
            <w:bookmarkEnd w:id="0"/>
            <w:r w:rsidRPr="00544509">
              <w:rPr>
                <w:sz w:val="24"/>
                <w:szCs w:val="24"/>
              </w:rPr>
              <w:t>iejskiej Głogów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0EC1" w14:textId="77777777" w:rsidR="004D6E9A" w:rsidRPr="00544509" w:rsidRDefault="004D6E9A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Koordynator dostępności cyfrowej.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64AD" w14:textId="47CAB34A" w:rsidR="004D6E9A" w:rsidRPr="00544509" w:rsidRDefault="004D6E9A" w:rsidP="000600E1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Przeszkoleni zostali redaktorzy serwisów internetowych.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D42A" w14:textId="55B462A0" w:rsidR="004D6E9A" w:rsidRPr="00544509" w:rsidRDefault="004D6E9A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Szkolenie wewnętrzne.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FEC4" w14:textId="77777777" w:rsidR="004D6E9A" w:rsidRPr="00544509" w:rsidRDefault="004D6E9A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wykonano</w:t>
            </w:r>
          </w:p>
        </w:tc>
      </w:tr>
      <w:tr w:rsidR="00030BAD" w:rsidRPr="00544509" w14:paraId="50ECFBAD" w14:textId="77777777" w:rsidTr="004D6E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BDD1" w14:textId="349D2963" w:rsidR="004D6E9A" w:rsidRPr="00544509" w:rsidRDefault="005212C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FFFF" w14:textId="74EFE8D4" w:rsidR="004D6E9A" w:rsidRPr="00544509" w:rsidRDefault="004D6E9A" w:rsidP="005212C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Przeprowadzenie audytu zgodności z</w:t>
            </w:r>
            <w:r w:rsidR="005212CF" w:rsidRPr="00544509">
              <w:rPr>
                <w:sz w:val="24"/>
                <w:szCs w:val="24"/>
              </w:rPr>
              <w:t> </w:t>
            </w:r>
            <w:r w:rsidRPr="00544509">
              <w:rPr>
                <w:sz w:val="24"/>
                <w:szCs w:val="24"/>
              </w:rPr>
              <w:t>ustawą dostępności cyfrowej strony internetowej: https://www.glogow.pl.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CA41" w14:textId="77777777" w:rsidR="004D6E9A" w:rsidRPr="00544509" w:rsidRDefault="004D6E9A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Wydział Promocji, koordynator dostępności cyfrowej.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F45E" w14:textId="06515742" w:rsidR="004D6E9A" w:rsidRPr="00544509" w:rsidRDefault="004D6E9A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Strona częściowo zgodna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F9C1" w14:textId="027AFE71" w:rsidR="004D6E9A" w:rsidRPr="00544509" w:rsidRDefault="004D6E9A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Zlecenie przeprowadzenia audytu podmiotowi zewnętrznemu.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84C" w14:textId="77777777" w:rsidR="004D6E9A" w:rsidRPr="00544509" w:rsidRDefault="004D6E9A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wykonano</w:t>
            </w:r>
          </w:p>
        </w:tc>
      </w:tr>
      <w:tr w:rsidR="00030BAD" w:rsidRPr="00544509" w14:paraId="78B36BA4" w14:textId="77777777" w:rsidTr="004D6E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FE1" w14:textId="7DA4F717" w:rsidR="004D6E9A" w:rsidRPr="00544509" w:rsidRDefault="005212CF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2104" w14:textId="47B57AF1" w:rsidR="004D6E9A" w:rsidRPr="00544509" w:rsidRDefault="004D6E9A" w:rsidP="005212C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Przeprowadzenie audytu zgodności z</w:t>
            </w:r>
            <w:r w:rsidR="005212CF" w:rsidRPr="00544509">
              <w:rPr>
                <w:sz w:val="24"/>
                <w:szCs w:val="24"/>
              </w:rPr>
              <w:t> </w:t>
            </w:r>
            <w:r w:rsidRPr="00544509">
              <w:rPr>
                <w:sz w:val="24"/>
                <w:szCs w:val="24"/>
              </w:rPr>
              <w:t>ustawą dostępności cyfrowej strony internetowej: http://czystyglogow.pl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532" w14:textId="7C329EE2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Wydział Promocji, koordynator dostępności cyfrowej.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3B98" w14:textId="3D0639AA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Strona częściowo zgodna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3B1" w14:textId="32DF0873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Zlecenie przeprowadzenia audytu podmiotowi zewnętrznemu.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D71" w14:textId="3153E784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wykonano</w:t>
            </w:r>
          </w:p>
        </w:tc>
      </w:tr>
      <w:tr w:rsidR="00030BAD" w:rsidRPr="00544509" w14:paraId="6FB2CD67" w14:textId="77777777" w:rsidTr="004D6E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59E8" w14:textId="1BB1CFA5" w:rsidR="004D6E9A" w:rsidRPr="00544509" w:rsidRDefault="005212CF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DF58" w14:textId="263ECEE3" w:rsidR="004D6E9A" w:rsidRPr="00544509" w:rsidRDefault="004D6E9A" w:rsidP="005212C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Przeprowadzenie audytu zgodności z</w:t>
            </w:r>
            <w:r w:rsidR="005212CF" w:rsidRPr="00544509">
              <w:rPr>
                <w:sz w:val="24"/>
                <w:szCs w:val="24"/>
              </w:rPr>
              <w:t> </w:t>
            </w:r>
            <w:r w:rsidRPr="00544509">
              <w:rPr>
                <w:sz w:val="24"/>
                <w:szCs w:val="24"/>
              </w:rPr>
              <w:t>ustawą dostępności cyfrowej strony internetowej: https://obywatel.glogow.pl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E013" w14:textId="72677FF7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Wydział Promocji, koordynator dostępności cyfrowej.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5EBA" w14:textId="07A52D9B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Strona częściowo zgodna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015" w14:textId="66D344FC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Zlecenie przeprowadzenia audytu podmiotowi zewnętrznemu.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DAD" w14:textId="520A61CB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wykonano</w:t>
            </w:r>
          </w:p>
        </w:tc>
      </w:tr>
      <w:tr w:rsidR="00030BAD" w:rsidRPr="00544509" w14:paraId="31E27AC4" w14:textId="77777777" w:rsidTr="004D6E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D7F" w14:textId="7F0F2F79" w:rsidR="004D6E9A" w:rsidRPr="00544509" w:rsidRDefault="005212CF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5C53" w14:textId="4004C5B9" w:rsidR="004D6E9A" w:rsidRPr="00544509" w:rsidRDefault="004D6E9A" w:rsidP="005212C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Przeprowadzenie audytu zgodności z</w:t>
            </w:r>
            <w:r w:rsidR="005212CF" w:rsidRPr="00544509">
              <w:rPr>
                <w:sz w:val="24"/>
                <w:szCs w:val="24"/>
              </w:rPr>
              <w:t> </w:t>
            </w:r>
            <w:r w:rsidRPr="00544509">
              <w:rPr>
                <w:sz w:val="24"/>
                <w:szCs w:val="24"/>
              </w:rPr>
              <w:t>ustawą dostępności cyfrowej strony internetowej: https://dglnews.pl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B82A" w14:textId="77777777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Biuro Rzecznika Prezydenta, koordynator dostępności cyfrowej.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601" w14:textId="3130E050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Strona częściowo zgodna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F33" w14:textId="3B1A22E6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Zlecenie przeprowadzenia audytu podmiotowi zewnętrznemu.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F623" w14:textId="74B99B9E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wykonano</w:t>
            </w:r>
          </w:p>
        </w:tc>
      </w:tr>
      <w:tr w:rsidR="00030BAD" w:rsidRPr="00544509" w14:paraId="174C867C" w14:textId="77777777" w:rsidTr="004D6E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803" w14:textId="1F4C495D" w:rsidR="004D6E9A" w:rsidRPr="00544509" w:rsidRDefault="005212CF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C6E" w14:textId="44B65C0C" w:rsidR="004D6E9A" w:rsidRPr="00544509" w:rsidRDefault="004D6E9A" w:rsidP="005212C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Przeprowadzenie audytu zgodności z</w:t>
            </w:r>
            <w:r w:rsidR="005212CF" w:rsidRPr="00544509">
              <w:rPr>
                <w:sz w:val="24"/>
                <w:szCs w:val="24"/>
              </w:rPr>
              <w:t> </w:t>
            </w:r>
            <w:r w:rsidRPr="00544509">
              <w:rPr>
                <w:sz w:val="24"/>
                <w:szCs w:val="24"/>
              </w:rPr>
              <w:t>ustawą dostępności cyfrowej strony internetowej: https://glogow.bip.info.pl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F1A5" w14:textId="6F0F2519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Zespół Informatyki Urzędu, koordynator dostępności cyfrowej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2BA6" w14:textId="1821C9EC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Strona częściowo zgodna.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793" w14:textId="556E9CC1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Zlecenie przeprowadzenia audytu podmiotowi zewnętrznemu.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C0E" w14:textId="49F6EB39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wykonano</w:t>
            </w:r>
          </w:p>
        </w:tc>
      </w:tr>
      <w:tr w:rsidR="00030BAD" w:rsidRPr="00544509" w14:paraId="65D49143" w14:textId="77777777" w:rsidTr="004D6E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8D70" w14:textId="4635E7B0" w:rsidR="004D6E9A" w:rsidRPr="00544509" w:rsidRDefault="005212CF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F288" w14:textId="5392924E" w:rsidR="004D6E9A" w:rsidRPr="00544509" w:rsidRDefault="004D6E9A" w:rsidP="005212CF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Przeprowadzenie audytu zgodności z</w:t>
            </w:r>
            <w:r w:rsidR="005212CF" w:rsidRPr="00544509">
              <w:rPr>
                <w:sz w:val="24"/>
                <w:szCs w:val="24"/>
              </w:rPr>
              <w:t> </w:t>
            </w:r>
            <w:r w:rsidRPr="00544509">
              <w:rPr>
                <w:sz w:val="24"/>
                <w:szCs w:val="24"/>
              </w:rPr>
              <w:t>ustawą dostępności cyfrowej strony internetowej: https://eurzad.eglogow.eu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1403" w14:textId="77777777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Zespół Informatyki Urzędu, koordynator dostępności cyfrowej.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042C" w14:textId="665DAD7A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Strona zgodna.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914D" w14:textId="6987BA2F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Samoocena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2B7D" w14:textId="2E459F1A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wykonano</w:t>
            </w:r>
          </w:p>
        </w:tc>
      </w:tr>
      <w:tr w:rsidR="00030BAD" w:rsidRPr="00544509" w14:paraId="1AABE734" w14:textId="77777777" w:rsidTr="004D6E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5501" w14:textId="1266F951" w:rsidR="004D6E9A" w:rsidRPr="00544509" w:rsidRDefault="005212CF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F6C8" w14:textId="77777777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Przygotowanie i publikacja deklaracji dostępności.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3451" w14:textId="77777777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Koordynator dostępności cyfrowej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A1EE" w14:textId="73FA4665" w:rsidR="004D6E9A" w:rsidRPr="00544509" w:rsidRDefault="004D6E9A" w:rsidP="004D6E9A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 xml:space="preserve">Deklaracje dostępności są opublikowane na wszystkich serwisach </w:t>
            </w:r>
            <w:r w:rsidRPr="00544509">
              <w:rPr>
                <w:sz w:val="24"/>
                <w:szCs w:val="24"/>
              </w:rPr>
              <w:lastRenderedPageBreak/>
              <w:t>internetowych Urzędu Miejskiego w Głogowie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E336" w14:textId="1A0CBD44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lastRenderedPageBreak/>
              <w:t>Zlecenie wykonania podmiotowi zewnętrznemu.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7C04" w14:textId="77777777" w:rsidR="004D6E9A" w:rsidRPr="00544509" w:rsidRDefault="004D6E9A" w:rsidP="00283142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wykonano</w:t>
            </w:r>
          </w:p>
        </w:tc>
      </w:tr>
      <w:tr w:rsidR="00030BAD" w:rsidRPr="00544509" w14:paraId="1E543BF2" w14:textId="77777777" w:rsidTr="004D6E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CEA1" w14:textId="126BC89E" w:rsidR="0085279C" w:rsidRPr="00544509" w:rsidRDefault="005212CF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3D8" w14:textId="1A489891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Sporządzenie raportu zbiorczego dostępności cyfrowej.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AF7" w14:textId="6E11B50F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Koordynator dostępności cyfrowej.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12E0" w14:textId="54CC1D8C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Raport został sporządzony, wysłany oraz opublikowany na BIP Urzędu Miejskiego.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E1B" w14:textId="77777777" w:rsidR="0085279C" w:rsidRPr="00544509" w:rsidRDefault="0085279C" w:rsidP="0085279C">
            <w:pPr>
              <w:pStyle w:val="Akapitzlist"/>
              <w:numPr>
                <w:ilvl w:val="0"/>
                <w:numId w:val="4"/>
              </w:numPr>
              <w:ind w:left="462"/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Zatwierdzenie raportu przez Prezydenta Miasta Głogowa.</w:t>
            </w:r>
          </w:p>
          <w:p w14:paraId="47BE8635" w14:textId="77777777" w:rsidR="0085279C" w:rsidRPr="00544509" w:rsidRDefault="0085279C" w:rsidP="0085279C">
            <w:pPr>
              <w:pStyle w:val="Akapitzlist"/>
              <w:numPr>
                <w:ilvl w:val="0"/>
                <w:numId w:val="4"/>
              </w:numPr>
              <w:ind w:left="462"/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Publikacja na BIP Urzędu Miejskiego w Głogowie.</w:t>
            </w:r>
          </w:p>
          <w:p w14:paraId="7D22D73D" w14:textId="406A468A" w:rsidR="0085279C" w:rsidRPr="00544509" w:rsidRDefault="0085279C" w:rsidP="0085279C">
            <w:pPr>
              <w:pStyle w:val="Akapitzlist"/>
              <w:numPr>
                <w:ilvl w:val="0"/>
                <w:numId w:val="4"/>
              </w:numPr>
              <w:ind w:left="462"/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 xml:space="preserve">Przesłanie raportu do GUS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462" w14:textId="42F1E0AC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wykonano</w:t>
            </w:r>
          </w:p>
        </w:tc>
      </w:tr>
      <w:tr w:rsidR="00030BAD" w:rsidRPr="00544509" w14:paraId="56EF45E3" w14:textId="77777777" w:rsidTr="004D6E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2CF" w14:textId="60CDB181" w:rsidR="0085279C" w:rsidRPr="00544509" w:rsidRDefault="005212CF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3C87" w14:textId="77777777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Przygotowanie stron internetowych oraz aplikacji mobilnej  Gminy Miejskiej Głogów do dostępności cyfrowej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CBE7" w14:textId="77777777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 xml:space="preserve">Koordynator dostępności cyfrowej przy współpracy z komórkami merytorycznymi.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FC8" w14:textId="134F2FA5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Strony częściowo zgodne lub zgodne.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33FC" w14:textId="5DE792C8" w:rsidR="0085279C" w:rsidRPr="00544509" w:rsidRDefault="00786A2F" w:rsidP="00030BAD">
            <w:pPr>
              <w:rPr>
                <w:sz w:val="24"/>
                <w:szCs w:val="24"/>
              </w:rPr>
            </w:pPr>
            <w:r w:rsidRPr="00544509">
              <w:rPr>
                <w:color w:val="4472C4" w:themeColor="accent5"/>
                <w:sz w:val="24"/>
                <w:szCs w:val="24"/>
              </w:rPr>
              <w:t>P</w:t>
            </w:r>
            <w:r w:rsidR="005212CF" w:rsidRPr="00544509">
              <w:rPr>
                <w:color w:val="4472C4" w:themeColor="accent5"/>
                <w:sz w:val="24"/>
                <w:szCs w:val="24"/>
              </w:rPr>
              <w:t>oprawa dostępno</w:t>
            </w:r>
            <w:r w:rsidRPr="00544509">
              <w:rPr>
                <w:color w:val="4472C4" w:themeColor="accent5"/>
                <w:sz w:val="24"/>
                <w:szCs w:val="24"/>
              </w:rPr>
              <w:t>ści wniosków, kart informacyjnych</w:t>
            </w:r>
            <w:r w:rsidR="00C943D7" w:rsidRPr="00544509">
              <w:rPr>
                <w:color w:val="4472C4" w:themeColor="accent5"/>
                <w:sz w:val="24"/>
                <w:szCs w:val="24"/>
              </w:rPr>
              <w:t xml:space="preserve"> (m.in. usług)</w:t>
            </w:r>
            <w:r w:rsidR="00030BAD" w:rsidRPr="00544509">
              <w:rPr>
                <w:color w:val="4472C4" w:themeColor="accent5"/>
                <w:sz w:val="24"/>
                <w:szCs w:val="24"/>
              </w:rPr>
              <w:t xml:space="preserve"> i innych treści </w:t>
            </w:r>
            <w:r w:rsidRPr="00544509">
              <w:rPr>
                <w:color w:val="4472C4" w:themeColor="accent5"/>
                <w:sz w:val="24"/>
                <w:szCs w:val="24"/>
              </w:rPr>
              <w:t>wykorzystywanych do bieżących zadań.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26EE" w14:textId="27460553" w:rsidR="0085279C" w:rsidRPr="00544509" w:rsidRDefault="00786A2F" w:rsidP="0085279C">
            <w:pPr>
              <w:rPr>
                <w:sz w:val="24"/>
                <w:szCs w:val="24"/>
              </w:rPr>
            </w:pPr>
            <w:r w:rsidRPr="00544509">
              <w:rPr>
                <w:color w:val="4472C4" w:themeColor="accent5"/>
                <w:sz w:val="24"/>
                <w:szCs w:val="24"/>
              </w:rPr>
              <w:t>2021-2024</w:t>
            </w:r>
          </w:p>
        </w:tc>
      </w:tr>
      <w:tr w:rsidR="00030BAD" w:rsidRPr="00544509" w14:paraId="3CB4C8EC" w14:textId="77777777" w:rsidTr="004D6E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F06E" w14:textId="7AC2ABE9" w:rsidR="0085279C" w:rsidRPr="00544509" w:rsidRDefault="005212CF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311" w14:textId="56F2A379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Przygotowanie aplikacji mobilnej „</w:t>
            </w:r>
            <w:proofErr w:type="spellStart"/>
            <w:r w:rsidRPr="00544509">
              <w:rPr>
                <w:sz w:val="24"/>
                <w:szCs w:val="24"/>
              </w:rPr>
              <w:t>Glogow</w:t>
            </w:r>
            <w:proofErr w:type="spellEnd"/>
            <w:r w:rsidRPr="00544509">
              <w:rPr>
                <w:sz w:val="24"/>
                <w:szCs w:val="24"/>
              </w:rPr>
              <w:t>” do dostępności cyfrowej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3B7A" w14:textId="4EE39F92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 xml:space="preserve">Koordynator dostępności cyfrowej przy współpracy z komórkami merytorycznymi.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865A" w14:textId="52A4E3B2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Do 22.06.2021 ustawa nie dotyczy aplikacji mobilnych.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8B2A" w14:textId="0D6D94BC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Zlecenie wykonania podmiotowi zewnętrznemu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ADE9" w14:textId="356E5DE8" w:rsidR="0085279C" w:rsidRPr="00544509" w:rsidRDefault="00C943D7" w:rsidP="0085279C">
            <w:pPr>
              <w:rPr>
                <w:color w:val="4472C4" w:themeColor="accent5"/>
                <w:sz w:val="24"/>
                <w:szCs w:val="24"/>
              </w:rPr>
            </w:pPr>
            <w:r w:rsidRPr="00544509">
              <w:rPr>
                <w:color w:val="4472C4" w:themeColor="accent5"/>
                <w:sz w:val="24"/>
                <w:szCs w:val="24"/>
              </w:rPr>
              <w:t>wykonano</w:t>
            </w:r>
          </w:p>
        </w:tc>
      </w:tr>
      <w:tr w:rsidR="00030BAD" w:rsidRPr="00544509" w14:paraId="786B0E6D" w14:textId="77777777" w:rsidTr="004D6E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261" w14:textId="54CA3596" w:rsidR="0085279C" w:rsidRPr="00544509" w:rsidRDefault="005212CF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45EC" w14:textId="5480F202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Przegląd i aktualizacja deklaracja dostępności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61E6" w14:textId="1BD85392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Koordynator dostępności cyfrowej przy współpracy z komórkami merytorycznymi.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55E" w14:textId="187AEF0E" w:rsidR="0085279C" w:rsidRPr="00544509" w:rsidRDefault="0000084D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Wykonano w 2021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E57" w14:textId="67893A07" w:rsidR="0085279C" w:rsidRPr="00544509" w:rsidRDefault="0000084D" w:rsidP="0000084D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Zlecenie audytów podmiotom zewnętrznym lub wykonanie samooceny.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6302" w14:textId="0B60F945" w:rsidR="0085279C" w:rsidRPr="00544509" w:rsidRDefault="0000084D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Do 31.marca każdego roku.</w:t>
            </w:r>
          </w:p>
        </w:tc>
      </w:tr>
      <w:tr w:rsidR="00030BAD" w:rsidRPr="00544509" w14:paraId="07F05D82" w14:textId="77777777" w:rsidTr="004D6E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148D" w14:textId="39B77B16" w:rsidR="0085279C" w:rsidRPr="00544509" w:rsidRDefault="005212CF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267D" w14:textId="77777777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Monitorowanie działalności Urzędu Miejskiego w Głogowie w zakresie zapewniania dostępności cyfrowej.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44E8" w14:textId="6F7DD4B7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Koordynator dostępności cyfrowej.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461" w14:textId="43F3CD7B" w:rsidR="0085279C" w:rsidRPr="00544509" w:rsidRDefault="0014275F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Monitorowanie ciągłe.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344D" w14:textId="6F1252DC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Rozpatrywanie uwag, wniosków, skarg.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3468" w14:textId="57792428" w:rsidR="0085279C" w:rsidRPr="00544509" w:rsidRDefault="0085279C" w:rsidP="0085279C">
            <w:pPr>
              <w:rPr>
                <w:sz w:val="24"/>
                <w:szCs w:val="24"/>
              </w:rPr>
            </w:pPr>
            <w:r w:rsidRPr="00544509">
              <w:rPr>
                <w:sz w:val="24"/>
                <w:szCs w:val="24"/>
              </w:rPr>
              <w:t>2021-2024.</w:t>
            </w:r>
          </w:p>
        </w:tc>
      </w:tr>
    </w:tbl>
    <w:p w14:paraId="7F3DA214" w14:textId="77777777" w:rsidR="0067001B" w:rsidRDefault="0067001B" w:rsidP="00871C81">
      <w:pPr>
        <w:rPr>
          <w:sz w:val="24"/>
          <w:szCs w:val="24"/>
        </w:rPr>
      </w:pPr>
    </w:p>
    <w:sectPr w:rsidR="0067001B" w:rsidSect="00E92371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37875" w14:textId="77777777" w:rsidR="008F2556" w:rsidRDefault="008F2556" w:rsidP="007B6A46">
      <w:pPr>
        <w:spacing w:after="0" w:line="240" w:lineRule="auto"/>
      </w:pPr>
      <w:r>
        <w:separator/>
      </w:r>
    </w:p>
  </w:endnote>
  <w:endnote w:type="continuationSeparator" w:id="0">
    <w:p w14:paraId="6F796499" w14:textId="77777777" w:rsidR="008F2556" w:rsidRDefault="008F2556" w:rsidP="007B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D0B4" w14:textId="77777777" w:rsidR="0086254C" w:rsidRDefault="0086254C" w:rsidP="000106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0773E" w14:textId="77777777" w:rsidR="008F2556" w:rsidRDefault="008F2556" w:rsidP="007B6A46">
      <w:pPr>
        <w:spacing w:after="0" w:line="240" w:lineRule="auto"/>
      </w:pPr>
      <w:r>
        <w:separator/>
      </w:r>
    </w:p>
  </w:footnote>
  <w:footnote w:type="continuationSeparator" w:id="0">
    <w:p w14:paraId="4ED370E3" w14:textId="77777777" w:rsidR="008F2556" w:rsidRDefault="008F2556" w:rsidP="007B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6371" w14:textId="068B1F82" w:rsidR="0086254C" w:rsidRDefault="00AF6DC7" w:rsidP="00AF6DC7">
    <w:pPr>
      <w:pStyle w:val="Nagwek"/>
    </w:pPr>
    <w:r>
      <w:rPr>
        <w:noProof/>
        <w:lang w:eastAsia="pl-PL"/>
      </w:rPr>
      <w:drawing>
        <wp:inline distT="0" distB="0" distL="0" distR="0" wp14:anchorId="1A3CBAE9" wp14:editId="648612C6">
          <wp:extent cx="981710" cy="1109345"/>
          <wp:effectExtent l="0" t="0" r="8890" b="0"/>
          <wp:docPr id="1" name="Obraz 1" descr="Herb Głog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451D05" w14:textId="77777777" w:rsidR="00AF6DC7" w:rsidRDefault="00AF6DC7" w:rsidP="00AF6DC7">
    <w:r>
      <w:rPr>
        <w:rFonts w:ascii="Times New Roman" w:hAnsi="Times New Roman" w:cs="Times New Roman"/>
        <w:sz w:val="40"/>
      </w:rPr>
      <w:t>Prezydent Miasta Głogowa</w:t>
    </w:r>
    <w:r w:rsidRPr="002D0F15">
      <w:rPr>
        <w:rFonts w:ascii="Times New Roman" w:hAnsi="Times New Roman" w:cs="Times New Roman"/>
        <w:sz w:val="40"/>
      </w:rPr>
      <w:br/>
    </w:r>
    <w:r w:rsidRPr="002D0F15">
      <w:rPr>
        <w:rFonts w:ascii="Times New Roman" w:hAnsi="Times New Roman" w:cs="Times New Roman"/>
        <w:sz w:val="24"/>
      </w:rPr>
      <w:t xml:space="preserve">Rafael </w:t>
    </w:r>
    <w:proofErr w:type="spellStart"/>
    <w:r w:rsidRPr="002D0F15">
      <w:rPr>
        <w:rFonts w:ascii="Times New Roman" w:hAnsi="Times New Roman" w:cs="Times New Roman"/>
        <w:sz w:val="24"/>
      </w:rPr>
      <w:t>Rokaszewicz</w:t>
    </w:r>
    <w:proofErr w:type="spellEnd"/>
    <w:r w:rsidRPr="002D0F15">
      <w:rPr>
        <w:rFonts w:ascii="Times New Roman" w:hAnsi="Times New Roman" w:cs="Times New Roman"/>
        <w:sz w:val="24"/>
      </w:rPr>
      <w:br/>
    </w:r>
    <w:r w:rsidRPr="002D0F15">
      <w:rPr>
        <w:rFonts w:ascii="Times New Roman" w:hAnsi="Times New Roman" w:cs="Times New Roman"/>
        <w:sz w:val="24"/>
      </w:rPr>
      <w:br/>
    </w:r>
    <w:r w:rsidRPr="002D0F15">
      <w:rPr>
        <w:rFonts w:ascii="Times New Roman" w:hAnsi="Times New Roman" w:cs="Times New Roman"/>
        <w:sz w:val="18"/>
        <w:szCs w:val="18"/>
      </w:rPr>
      <w:t>67-200 Głogów, Rynek 10</w:t>
    </w:r>
    <w:r w:rsidRPr="002D0F15">
      <w:rPr>
        <w:rFonts w:ascii="Times New Roman" w:hAnsi="Times New Roman" w:cs="Times New Roman"/>
        <w:sz w:val="18"/>
        <w:szCs w:val="18"/>
      </w:rPr>
      <w:br/>
      <w:t>Sekretariat Prezydenta Miasta Głogowa tel. 76/ 7265-401 i 450</w:t>
    </w:r>
    <w:r>
      <w:rPr>
        <w:rFonts w:ascii="Times New Roman" w:hAnsi="Times New Roman" w:cs="Times New Roman"/>
        <w:sz w:val="18"/>
        <w:szCs w:val="18"/>
      </w:rPr>
      <w:br/>
    </w:r>
    <w:r w:rsidRPr="002D0F15">
      <w:rPr>
        <w:rFonts w:ascii="Times New Roman" w:hAnsi="Times New Roman" w:cs="Times New Roman"/>
        <w:sz w:val="18"/>
        <w:szCs w:val="18"/>
      </w:rPr>
      <w:t>www.glogow.pl   e-mail: prezydent@glogow.um.gov.pl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60E"/>
    <w:multiLevelType w:val="hybridMultilevel"/>
    <w:tmpl w:val="C202632C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5B1B"/>
    <w:multiLevelType w:val="hybridMultilevel"/>
    <w:tmpl w:val="E394395E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B70CC"/>
    <w:multiLevelType w:val="hybridMultilevel"/>
    <w:tmpl w:val="200600D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E2BFE"/>
    <w:multiLevelType w:val="hybridMultilevel"/>
    <w:tmpl w:val="D29E7206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83A1F"/>
    <w:multiLevelType w:val="hybridMultilevel"/>
    <w:tmpl w:val="02F00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C24F4"/>
    <w:multiLevelType w:val="hybridMultilevel"/>
    <w:tmpl w:val="AFEC7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20A23"/>
    <w:multiLevelType w:val="hybridMultilevel"/>
    <w:tmpl w:val="36FE1554"/>
    <w:lvl w:ilvl="0" w:tplc="DE68BB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16A27"/>
    <w:multiLevelType w:val="hybridMultilevel"/>
    <w:tmpl w:val="67708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A3E1B"/>
    <w:multiLevelType w:val="hybridMultilevel"/>
    <w:tmpl w:val="7F1CCF06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46"/>
    <w:rsid w:val="0000084D"/>
    <w:rsid w:val="00010689"/>
    <w:rsid w:val="00014138"/>
    <w:rsid w:val="00030BAD"/>
    <w:rsid w:val="000366E9"/>
    <w:rsid w:val="000600E1"/>
    <w:rsid w:val="000E09E9"/>
    <w:rsid w:val="000E505A"/>
    <w:rsid w:val="000F1B2C"/>
    <w:rsid w:val="0014275F"/>
    <w:rsid w:val="00142D43"/>
    <w:rsid w:val="00184657"/>
    <w:rsid w:val="001B3421"/>
    <w:rsid w:val="001F229D"/>
    <w:rsid w:val="00253BE8"/>
    <w:rsid w:val="00283142"/>
    <w:rsid w:val="002B6507"/>
    <w:rsid w:val="002C2E20"/>
    <w:rsid w:val="002D0F15"/>
    <w:rsid w:val="0044151B"/>
    <w:rsid w:val="00477E22"/>
    <w:rsid w:val="00485E46"/>
    <w:rsid w:val="004B143C"/>
    <w:rsid w:val="004B1D5C"/>
    <w:rsid w:val="004C0C3E"/>
    <w:rsid w:val="004D3CBD"/>
    <w:rsid w:val="004D6E9A"/>
    <w:rsid w:val="004E6314"/>
    <w:rsid w:val="004E667F"/>
    <w:rsid w:val="005116A4"/>
    <w:rsid w:val="00517E10"/>
    <w:rsid w:val="005212CF"/>
    <w:rsid w:val="005263E2"/>
    <w:rsid w:val="00533A1B"/>
    <w:rsid w:val="00534E6B"/>
    <w:rsid w:val="00544509"/>
    <w:rsid w:val="00545EE2"/>
    <w:rsid w:val="00566847"/>
    <w:rsid w:val="00585EE8"/>
    <w:rsid w:val="005A2B75"/>
    <w:rsid w:val="005C7F81"/>
    <w:rsid w:val="005D0D54"/>
    <w:rsid w:val="005E5C30"/>
    <w:rsid w:val="0067001B"/>
    <w:rsid w:val="00680AF3"/>
    <w:rsid w:val="0072341D"/>
    <w:rsid w:val="00733394"/>
    <w:rsid w:val="0076172C"/>
    <w:rsid w:val="00785E15"/>
    <w:rsid w:val="00786A2F"/>
    <w:rsid w:val="007B6A46"/>
    <w:rsid w:val="00840365"/>
    <w:rsid w:val="0084597B"/>
    <w:rsid w:val="0085279C"/>
    <w:rsid w:val="008550E0"/>
    <w:rsid w:val="0086254C"/>
    <w:rsid w:val="00871C81"/>
    <w:rsid w:val="008F2556"/>
    <w:rsid w:val="008F5F90"/>
    <w:rsid w:val="009022D3"/>
    <w:rsid w:val="00936DAF"/>
    <w:rsid w:val="009965B0"/>
    <w:rsid w:val="009A6D89"/>
    <w:rsid w:val="009E2BF5"/>
    <w:rsid w:val="009E4546"/>
    <w:rsid w:val="009F41E6"/>
    <w:rsid w:val="009F439F"/>
    <w:rsid w:val="00A419E5"/>
    <w:rsid w:val="00A71A71"/>
    <w:rsid w:val="00A91303"/>
    <w:rsid w:val="00A943CF"/>
    <w:rsid w:val="00AE131C"/>
    <w:rsid w:val="00AF6DC7"/>
    <w:rsid w:val="00AF7910"/>
    <w:rsid w:val="00B44F4B"/>
    <w:rsid w:val="00BC31FC"/>
    <w:rsid w:val="00BD2962"/>
    <w:rsid w:val="00BF0BEF"/>
    <w:rsid w:val="00C67618"/>
    <w:rsid w:val="00C86722"/>
    <w:rsid w:val="00C943D7"/>
    <w:rsid w:val="00D31019"/>
    <w:rsid w:val="00D4044C"/>
    <w:rsid w:val="00D453EA"/>
    <w:rsid w:val="00D64FD7"/>
    <w:rsid w:val="00D70A99"/>
    <w:rsid w:val="00D84E33"/>
    <w:rsid w:val="00DA2F86"/>
    <w:rsid w:val="00DA768F"/>
    <w:rsid w:val="00E1116B"/>
    <w:rsid w:val="00E46A3C"/>
    <w:rsid w:val="00E723F3"/>
    <w:rsid w:val="00E74CEC"/>
    <w:rsid w:val="00E92371"/>
    <w:rsid w:val="00EB5A6B"/>
    <w:rsid w:val="00F06BC5"/>
    <w:rsid w:val="00F74AF9"/>
    <w:rsid w:val="00FA4DD1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1FA80"/>
  <w15:docId w15:val="{B09BACE1-A46C-40C4-BD72-37F8444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01B"/>
  </w:style>
  <w:style w:type="paragraph" w:styleId="Nagwek1">
    <w:name w:val="heading 1"/>
    <w:basedOn w:val="Normalny"/>
    <w:next w:val="Normalny"/>
    <w:link w:val="Nagwek1Znak"/>
    <w:uiPriority w:val="9"/>
    <w:qFormat/>
    <w:rsid w:val="00BD2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A46"/>
  </w:style>
  <w:style w:type="paragraph" w:styleId="Stopka">
    <w:name w:val="footer"/>
    <w:basedOn w:val="Normalny"/>
    <w:link w:val="StopkaZnak"/>
    <w:uiPriority w:val="99"/>
    <w:unhideWhenUsed/>
    <w:rsid w:val="007B6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A46"/>
  </w:style>
  <w:style w:type="character" w:styleId="Hipercze">
    <w:name w:val="Hyperlink"/>
    <w:basedOn w:val="Domylnaczcionkaakapitu"/>
    <w:uiPriority w:val="99"/>
    <w:unhideWhenUsed/>
    <w:rsid w:val="007B6A4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71A7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6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29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4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4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4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92E0-7912-43D6-9C82-E8F43DEE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Prezydent</dc:creator>
  <cp:keywords/>
  <dc:description/>
  <cp:lastModifiedBy>Jan JC. Chitro</cp:lastModifiedBy>
  <cp:revision>8</cp:revision>
  <cp:lastPrinted>2018-07-30T07:58:00Z</cp:lastPrinted>
  <dcterms:created xsi:type="dcterms:W3CDTF">2022-03-04T06:00:00Z</dcterms:created>
  <dcterms:modified xsi:type="dcterms:W3CDTF">2022-03-04T06:57:00Z</dcterms:modified>
</cp:coreProperties>
</file>