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F" w:rsidRDefault="00265A3F" w:rsidP="00265A3F">
      <w:pPr>
        <w:pStyle w:val="Nagwek"/>
        <w:ind w:left="1843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0" cy="1130300"/>
                <wp:effectExtent l="0" t="0" r="1905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0" to="-6.2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28829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980440" cy="1111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40"/>
        </w:rPr>
        <w:t xml:space="preserve"> Urząd Miejski w Głogowie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Referat Zamówień Publicznych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4"/>
        </w:rPr>
      </w:pPr>
    </w:p>
    <w:p w:rsidR="00265A3F" w:rsidRDefault="00265A3F" w:rsidP="00265A3F">
      <w:pPr>
        <w:pStyle w:val="Nagwek"/>
        <w:rPr>
          <w:rFonts w:ascii="Times New Roman" w:hAnsi="Times New Roman"/>
          <w:sz w:val="12"/>
        </w:rPr>
      </w:pPr>
    </w:p>
    <w:p w:rsidR="00265A3F" w:rsidRDefault="00265A3F" w:rsidP="00265A3F">
      <w:pPr>
        <w:pStyle w:val="Nagwek"/>
        <w:ind w:left="1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67-200 Głogów, Rynek 10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Biuro Obsługi Mieszkańca tel. 76/ 7265-400, 7265-501 do 504, fax 76/ 7265-599</w:t>
      </w:r>
    </w:p>
    <w:p w:rsidR="00265A3F" w:rsidRDefault="00265A3F" w:rsidP="00265A3F">
      <w:pPr>
        <w:pStyle w:val="Nagwek"/>
        <w:ind w:left="1843"/>
        <w:rPr>
          <w:rFonts w:ascii="Times New Roman" w:hAnsi="Times New Roman"/>
          <w:i/>
          <w:sz w:val="16"/>
          <w:lang w:val="de-DE"/>
        </w:rPr>
      </w:pPr>
      <w:r>
        <w:rPr>
          <w:rFonts w:ascii="Times New Roman" w:hAnsi="Times New Roman"/>
          <w:i/>
          <w:sz w:val="16"/>
          <w:lang w:val="de-DE"/>
        </w:rPr>
        <w:t xml:space="preserve">  www.glogow.pl   </w:t>
      </w:r>
      <w:proofErr w:type="spellStart"/>
      <w:r>
        <w:rPr>
          <w:rFonts w:ascii="Times New Roman" w:hAnsi="Times New Roman"/>
          <w:i/>
          <w:sz w:val="16"/>
          <w:lang w:val="de-DE"/>
        </w:rPr>
        <w:t>e-mail</w:t>
      </w:r>
      <w:proofErr w:type="spellEnd"/>
      <w:r>
        <w:rPr>
          <w:rFonts w:ascii="Times New Roman" w:hAnsi="Times New Roman"/>
          <w:i/>
          <w:sz w:val="16"/>
          <w:lang w:val="de-DE"/>
        </w:rPr>
        <w:t>: prezydent@glogow.um.gov.pl</w:t>
      </w:r>
    </w:p>
    <w:p w:rsidR="00265A3F" w:rsidRDefault="00265A3F" w:rsidP="00265A3F">
      <w:pPr>
        <w:rPr>
          <w:lang w:val="de-DE"/>
        </w:rPr>
      </w:pPr>
    </w:p>
    <w:p w:rsidR="00265A3F" w:rsidRDefault="00265A3F" w:rsidP="00265A3F">
      <w:pPr>
        <w:rPr>
          <w:lang w:val="de-DE"/>
        </w:rPr>
      </w:pPr>
    </w:p>
    <w:p w:rsidR="00265A3F" w:rsidRDefault="00265A3F" w:rsidP="00265A3F">
      <w:pPr>
        <w:jc w:val="right"/>
      </w:pPr>
      <w:r>
        <w:t>Głogów, dn</w:t>
      </w:r>
      <w:r w:rsidR="00AF7DE5">
        <w:t xml:space="preserve">ia </w:t>
      </w:r>
      <w:r w:rsidR="00CA2A12">
        <w:t>1</w:t>
      </w:r>
      <w:r w:rsidR="00806148">
        <w:t>9</w:t>
      </w:r>
      <w:r w:rsidR="004E6785">
        <w:t>.0</w:t>
      </w:r>
      <w:r w:rsidR="00AB15DD">
        <w:t>7</w:t>
      </w:r>
      <w:r>
        <w:t>.201</w:t>
      </w:r>
      <w:r w:rsidR="00CA314C">
        <w:t>7</w:t>
      </w:r>
    </w:p>
    <w:p w:rsidR="00265A3F" w:rsidRDefault="00265A3F" w:rsidP="00265A3F"/>
    <w:p w:rsidR="00265A3F" w:rsidRDefault="00265A3F" w:rsidP="00265A3F">
      <w:r>
        <w:t>RZP.271.</w:t>
      </w:r>
      <w:r w:rsidR="00806148">
        <w:t>51</w:t>
      </w:r>
      <w:r>
        <w:t>.201</w:t>
      </w:r>
      <w:r w:rsidR="00CA314C">
        <w:t>7</w:t>
      </w:r>
    </w:p>
    <w:p w:rsidR="000F49C0" w:rsidRDefault="000F49C0" w:rsidP="00265A3F"/>
    <w:p w:rsidR="000F49C0" w:rsidRDefault="000F49C0" w:rsidP="00265A3F"/>
    <w:p w:rsidR="00265A3F" w:rsidRDefault="00265A3F" w:rsidP="00265A3F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</w:p>
    <w:p w:rsidR="00265A3F" w:rsidRPr="00263D28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8"/>
          <w:szCs w:val="28"/>
        </w:rPr>
      </w:pPr>
      <w:r w:rsidRPr="00263D28">
        <w:rPr>
          <w:rFonts w:ascii="Times New Roman" w:cs="Times New Roman"/>
          <w:sz w:val="28"/>
          <w:szCs w:val="28"/>
        </w:rPr>
        <w:t>Informacja z otwarcia ofert</w:t>
      </w:r>
    </w:p>
    <w:p w:rsidR="00265A3F" w:rsidRPr="00263D28" w:rsidRDefault="00265A3F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8"/>
          <w:szCs w:val="28"/>
        </w:rPr>
      </w:pPr>
    </w:p>
    <w:p w:rsidR="000F49C0" w:rsidRPr="00263D28" w:rsidRDefault="000F49C0" w:rsidP="00265A3F">
      <w:pPr>
        <w:pStyle w:val="WW-Tekstpodstawowy2"/>
        <w:widowControl/>
        <w:autoSpaceDE/>
        <w:autoSpaceDN/>
        <w:adjustRightInd/>
        <w:jc w:val="center"/>
        <w:rPr>
          <w:rFonts w:ascii="Times New Roman" w:cs="Times New Roman"/>
          <w:sz w:val="28"/>
          <w:szCs w:val="28"/>
        </w:rPr>
      </w:pPr>
    </w:p>
    <w:p w:rsidR="00806148" w:rsidRPr="00263D28" w:rsidRDefault="00265A3F" w:rsidP="00806148">
      <w:pPr>
        <w:pStyle w:val="tyt"/>
        <w:keepNext w:val="0"/>
        <w:spacing w:before="0" w:after="0"/>
        <w:ind w:firstLine="567"/>
        <w:jc w:val="both"/>
        <w:rPr>
          <w:bCs/>
          <w:snapToGrid w:val="0"/>
        </w:rPr>
      </w:pPr>
      <w:r w:rsidRPr="00263D28">
        <w:rPr>
          <w:b w:val="0"/>
        </w:rPr>
        <w:t>Dot. postepowania o udzielenie zamówienia na zadanie pn.:</w:t>
      </w:r>
      <w:r w:rsidRPr="00263D28">
        <w:t xml:space="preserve"> </w:t>
      </w:r>
      <w:r w:rsidR="00806148" w:rsidRPr="00263D28">
        <w:rPr>
          <w:snapToGrid w:val="0"/>
        </w:rPr>
        <w:t xml:space="preserve">„Przebudowa ul. Wita Stwosza i ul. Zielonej w zakresie budowy chodników i ścieżki rowerowej, budowy </w:t>
      </w:r>
      <w:r w:rsidR="00806148" w:rsidRPr="00263D28">
        <w:rPr>
          <w:snapToGrid w:val="0"/>
        </w:rPr>
        <w:br/>
        <w:t xml:space="preserve">i przebudowy zjazdów wraz z budowa linii kablowej oświetlenia drogowego NN 0,4 </w:t>
      </w:r>
      <w:proofErr w:type="spellStart"/>
      <w:r w:rsidR="00806148" w:rsidRPr="00263D28">
        <w:rPr>
          <w:snapToGrid w:val="0"/>
        </w:rPr>
        <w:t>kV</w:t>
      </w:r>
      <w:proofErr w:type="spellEnd"/>
      <w:r w:rsidR="00806148" w:rsidRPr="00263D28">
        <w:rPr>
          <w:snapToGrid w:val="0"/>
        </w:rPr>
        <w:t xml:space="preserve"> w ramach zadania pn.: „Przebudowa ul. Wita Stwosza”.</w:t>
      </w:r>
    </w:p>
    <w:p w:rsidR="00072DEB" w:rsidRPr="00263D28" w:rsidRDefault="00072DEB" w:rsidP="00AB15DD">
      <w:pPr>
        <w:jc w:val="center"/>
        <w:rPr>
          <w:b/>
          <w:bCs/>
          <w:color w:val="000000"/>
        </w:rPr>
      </w:pPr>
    </w:p>
    <w:p w:rsidR="00265A3F" w:rsidRPr="00263D28" w:rsidRDefault="00265A3F" w:rsidP="00265A3F">
      <w:pPr>
        <w:pStyle w:val="tyt"/>
        <w:keepNext w:val="0"/>
        <w:spacing w:before="0" w:after="0"/>
        <w:jc w:val="both"/>
        <w:rPr>
          <w:b w:val="0"/>
          <w:bCs/>
          <w:szCs w:val="24"/>
        </w:rPr>
      </w:pPr>
    </w:p>
    <w:p w:rsidR="00263D28" w:rsidRPr="00263D28" w:rsidRDefault="00265A3F" w:rsidP="00263D28">
      <w:pPr>
        <w:pStyle w:val="Tekstpodstawowy2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263D28">
        <w:rPr>
          <w:rFonts w:ascii="Times New Roman" w:hAnsi="Times New Roman" w:cs="Times New Roman"/>
          <w:b w:val="0"/>
        </w:rPr>
        <w:t>Kwota przeznaczona na realizacj</w:t>
      </w:r>
      <w:r w:rsidR="00AF7DE5" w:rsidRPr="00263D28">
        <w:rPr>
          <w:rFonts w:ascii="Times New Roman" w:hAnsi="Times New Roman" w:cs="Times New Roman"/>
          <w:b w:val="0"/>
        </w:rPr>
        <w:t>ę zadania</w:t>
      </w:r>
      <w:r w:rsidRPr="00263D28">
        <w:rPr>
          <w:rFonts w:ascii="Times New Roman" w:hAnsi="Times New Roman" w:cs="Times New Roman"/>
          <w:b w:val="0"/>
        </w:rPr>
        <w:t>:</w:t>
      </w:r>
      <w:r w:rsidRPr="00263D28">
        <w:rPr>
          <w:rFonts w:ascii="Times New Roman" w:hAnsi="Times New Roman" w:cs="Times New Roman"/>
        </w:rPr>
        <w:t xml:space="preserve"> </w:t>
      </w:r>
      <w:r w:rsidRPr="00263D28">
        <w:rPr>
          <w:rFonts w:ascii="Times New Roman" w:hAnsi="Times New Roman" w:cs="Times New Roman"/>
          <w:b w:val="0"/>
        </w:rPr>
        <w:t xml:space="preserve"> </w:t>
      </w:r>
      <w:r w:rsidR="00263D28" w:rsidRPr="00263D28">
        <w:rPr>
          <w:rFonts w:ascii="Times New Roman" w:hAnsi="Times New Roman" w:cs="Times New Roman"/>
        </w:rPr>
        <w:t xml:space="preserve">500.000 zł brutto na 2017 r </w:t>
      </w:r>
      <w:r w:rsidR="00263D28" w:rsidRPr="00263D28">
        <w:rPr>
          <w:rFonts w:ascii="Times New Roman" w:hAnsi="Times New Roman" w:cs="Times New Roman"/>
        </w:rPr>
        <w:br/>
        <w:t xml:space="preserve">+ </w:t>
      </w:r>
      <w:r w:rsidR="00263D28" w:rsidRPr="00263D28">
        <w:rPr>
          <w:rFonts w:ascii="Times New Roman" w:hAnsi="Times New Roman" w:cs="Times New Roman"/>
          <w:b w:val="0"/>
        </w:rPr>
        <w:t xml:space="preserve"> </w:t>
      </w:r>
      <w:r w:rsidR="00263D28" w:rsidRPr="00263D28">
        <w:rPr>
          <w:rFonts w:ascii="Times New Roman" w:hAnsi="Times New Roman" w:cs="Times New Roman"/>
        </w:rPr>
        <w:t xml:space="preserve">500.000 zł brutto (WPF na 2018 r.) </w:t>
      </w:r>
    </w:p>
    <w:p w:rsidR="00477CF5" w:rsidRPr="00263D28" w:rsidRDefault="00A411F5" w:rsidP="00263D28">
      <w:pPr>
        <w:pStyle w:val="Tekstpodstawowy2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263D28">
        <w:rPr>
          <w:rFonts w:ascii="Times New Roman" w:hAnsi="Times New Roman" w:cs="Times New Roman"/>
          <w:b w:val="0"/>
        </w:rPr>
        <w:t>Okres gwarancji i r</w:t>
      </w:r>
      <w:r w:rsidR="00263D28" w:rsidRPr="00263D28">
        <w:rPr>
          <w:rFonts w:ascii="Times New Roman" w:hAnsi="Times New Roman" w:cs="Times New Roman"/>
          <w:b w:val="0"/>
        </w:rPr>
        <w:t>ę</w:t>
      </w:r>
      <w:r w:rsidRPr="00263D28">
        <w:rPr>
          <w:rFonts w:ascii="Times New Roman" w:hAnsi="Times New Roman" w:cs="Times New Roman"/>
          <w:b w:val="0"/>
        </w:rPr>
        <w:t>kojmi</w:t>
      </w:r>
      <w:r w:rsidR="00BB258B" w:rsidRPr="00263D28">
        <w:rPr>
          <w:rFonts w:ascii="Times New Roman" w:hAnsi="Times New Roman" w:cs="Times New Roman"/>
          <w:b w:val="0"/>
        </w:rPr>
        <w:t xml:space="preserve">: </w:t>
      </w:r>
      <w:r w:rsidR="00BB258B" w:rsidRPr="00263D28">
        <w:rPr>
          <w:rFonts w:ascii="Times New Roman" w:hAnsi="Times New Roman" w:cs="Times New Roman"/>
        </w:rPr>
        <w:t xml:space="preserve">nie mniej niż </w:t>
      </w:r>
      <w:r w:rsidR="00984730" w:rsidRPr="00263D28">
        <w:rPr>
          <w:rFonts w:ascii="Times New Roman" w:hAnsi="Times New Roman" w:cs="Times New Roman"/>
        </w:rPr>
        <w:t>36</w:t>
      </w:r>
      <w:r w:rsidRPr="00263D28">
        <w:rPr>
          <w:rFonts w:ascii="Times New Roman" w:hAnsi="Times New Roman" w:cs="Times New Roman"/>
        </w:rPr>
        <w:t xml:space="preserve"> m-c</w:t>
      </w:r>
      <w:r w:rsidR="004E6785" w:rsidRPr="00263D28">
        <w:rPr>
          <w:rFonts w:ascii="Times New Roman" w:hAnsi="Times New Roman" w:cs="Times New Roman"/>
        </w:rPr>
        <w:t>e</w:t>
      </w:r>
      <w:r w:rsidR="00BB258B" w:rsidRPr="00263D28">
        <w:rPr>
          <w:rFonts w:ascii="Times New Roman" w:hAnsi="Times New Roman" w:cs="Times New Roman"/>
        </w:rPr>
        <w:t xml:space="preserve"> i nie więcej niż </w:t>
      </w:r>
      <w:r w:rsidR="00984730" w:rsidRPr="00263D28">
        <w:rPr>
          <w:rFonts w:ascii="Times New Roman" w:hAnsi="Times New Roman" w:cs="Times New Roman"/>
        </w:rPr>
        <w:t>60</w:t>
      </w:r>
      <w:r w:rsidRPr="00263D28">
        <w:rPr>
          <w:rFonts w:ascii="Times New Roman" w:hAnsi="Times New Roman" w:cs="Times New Roman"/>
        </w:rPr>
        <w:t xml:space="preserve"> m-</w:t>
      </w:r>
      <w:proofErr w:type="spellStart"/>
      <w:r w:rsidRPr="00263D28">
        <w:rPr>
          <w:rFonts w:ascii="Times New Roman" w:hAnsi="Times New Roman" w:cs="Times New Roman"/>
        </w:rPr>
        <w:t>cy</w:t>
      </w:r>
      <w:proofErr w:type="spellEnd"/>
    </w:p>
    <w:p w:rsidR="00AA1F37" w:rsidRPr="00263D28" w:rsidRDefault="00AA1F37" w:rsidP="00AA1F37">
      <w:pPr>
        <w:rPr>
          <w:b/>
        </w:rPr>
      </w:pPr>
      <w:r w:rsidRPr="00263D28">
        <w:t xml:space="preserve">3. </w:t>
      </w:r>
      <w:r w:rsidR="00265A3F" w:rsidRPr="00263D28">
        <w:t>Termin płatności:</w:t>
      </w:r>
      <w:r w:rsidRPr="00263D28">
        <w:rPr>
          <w:b/>
        </w:rPr>
        <w:t xml:space="preserve"> </w:t>
      </w:r>
      <w:r w:rsidRPr="00263D28">
        <w:t xml:space="preserve">  </w:t>
      </w:r>
      <w:r w:rsidR="00BB258B" w:rsidRPr="00263D28">
        <w:rPr>
          <w:b/>
        </w:rPr>
        <w:t>30 dni od dostarczenia faktury</w:t>
      </w:r>
    </w:p>
    <w:p w:rsidR="00265A3F" w:rsidRPr="00263D28" w:rsidRDefault="00AA1F37" w:rsidP="00AA1F37">
      <w:pPr>
        <w:pStyle w:val="WW-Tekstpodstawowy2"/>
        <w:widowControl/>
        <w:autoSpaceDE/>
        <w:autoSpaceDN/>
        <w:adjustRightInd/>
        <w:jc w:val="both"/>
        <w:rPr>
          <w:rFonts w:ascii="Times New Roman" w:cs="Times New Roman"/>
        </w:rPr>
      </w:pPr>
      <w:r w:rsidRPr="00263D28">
        <w:rPr>
          <w:rFonts w:ascii="Times New Roman" w:cs="Times New Roman"/>
          <w:b w:val="0"/>
        </w:rPr>
        <w:t xml:space="preserve">4. </w:t>
      </w:r>
      <w:r w:rsidR="00265A3F" w:rsidRPr="00263D28">
        <w:rPr>
          <w:rFonts w:ascii="Times New Roman" w:cs="Times New Roman"/>
          <w:b w:val="0"/>
        </w:rPr>
        <w:t>Termin wykonania zamówienia</w:t>
      </w:r>
      <w:r w:rsidR="00265A3F" w:rsidRPr="00263D28">
        <w:rPr>
          <w:rFonts w:ascii="Times New Roman" w:cs="Times New Roman"/>
        </w:rPr>
        <w:t xml:space="preserve"> : </w:t>
      </w:r>
      <w:r w:rsidRPr="00263D28">
        <w:rPr>
          <w:rFonts w:ascii="Times New Roman" w:cs="Times New Roman"/>
        </w:rPr>
        <w:t xml:space="preserve"> do </w:t>
      </w:r>
      <w:r w:rsidR="00806148" w:rsidRPr="00263D28">
        <w:rPr>
          <w:rFonts w:ascii="Times New Roman" w:cs="Times New Roman"/>
        </w:rPr>
        <w:t>29.06</w:t>
      </w:r>
      <w:r w:rsidR="007B14B7" w:rsidRPr="00263D28">
        <w:rPr>
          <w:rFonts w:ascii="Times New Roman" w:cs="Times New Roman"/>
        </w:rPr>
        <w:t>.</w:t>
      </w:r>
      <w:r w:rsidRPr="00263D28">
        <w:rPr>
          <w:rFonts w:ascii="Times New Roman" w:cs="Times New Roman"/>
        </w:rPr>
        <w:t>201</w:t>
      </w:r>
      <w:r w:rsidR="00263D28" w:rsidRPr="00263D28">
        <w:rPr>
          <w:rFonts w:ascii="Times New Roman" w:cs="Times New Roman"/>
        </w:rPr>
        <w:t>8</w:t>
      </w:r>
      <w:r w:rsidRPr="00263D28">
        <w:rPr>
          <w:rFonts w:ascii="Times New Roman" w:cs="Times New Roman"/>
        </w:rPr>
        <w:t xml:space="preserve"> r.</w:t>
      </w:r>
    </w:p>
    <w:p w:rsidR="00265A3F" w:rsidRPr="00263D28" w:rsidRDefault="00265A3F" w:rsidP="00265A3F">
      <w:pPr>
        <w:tabs>
          <w:tab w:val="left" w:pos="142"/>
          <w:tab w:val="left" w:pos="567"/>
        </w:tabs>
        <w:spacing w:before="100" w:beforeAutospacing="1" w:after="100" w:afterAutospacing="1"/>
        <w:jc w:val="center"/>
      </w:pPr>
      <w:r w:rsidRPr="00263D28">
        <w:rPr>
          <w:b/>
        </w:rPr>
        <w:t xml:space="preserve">Oferty – </w:t>
      </w:r>
      <w:r w:rsidR="00CA2A12" w:rsidRPr="00263D28">
        <w:rPr>
          <w:b/>
        </w:rPr>
        <w:t>1</w:t>
      </w:r>
      <w:r w:rsidR="00806148" w:rsidRPr="00263D28">
        <w:rPr>
          <w:b/>
        </w:rPr>
        <w:t>9</w:t>
      </w:r>
      <w:r w:rsidR="00CA2A12" w:rsidRPr="00263D28">
        <w:rPr>
          <w:b/>
        </w:rPr>
        <w:t>.0</w:t>
      </w:r>
      <w:r w:rsidR="00AB15DD" w:rsidRPr="00263D28">
        <w:rPr>
          <w:b/>
        </w:rPr>
        <w:t>7</w:t>
      </w:r>
      <w:r w:rsidRPr="00263D28">
        <w:rPr>
          <w:b/>
        </w:rPr>
        <w:t>.201</w:t>
      </w:r>
      <w:r w:rsidR="00CA314C" w:rsidRPr="00263D28">
        <w:rPr>
          <w:b/>
        </w:rPr>
        <w:t>7</w:t>
      </w:r>
      <w:r w:rsidRPr="00263D28">
        <w:t> </w:t>
      </w:r>
      <w:bookmarkStart w:id="0" w:name="_GoBack"/>
      <w:bookmarkEnd w:id="0"/>
    </w:p>
    <w:tbl>
      <w:tblPr>
        <w:tblW w:w="808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618"/>
        <w:gridCol w:w="2459"/>
        <w:gridCol w:w="1984"/>
      </w:tblGrid>
      <w:tr w:rsidR="008F231C" w:rsidRPr="00263D28" w:rsidTr="008F231C">
        <w:trPr>
          <w:trHeight w:val="129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263D28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263D28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263D28" w:rsidRDefault="008F231C" w:rsidP="00263D28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Cena wykonania przedmiotu zamówienia</w:t>
            </w:r>
            <w:r w:rsidR="00263D28" w:rsidRPr="00263D28">
              <w:rPr>
                <w:b/>
                <w:sz w:val="22"/>
                <w:szCs w:val="22"/>
              </w:rPr>
              <w:br/>
            </w:r>
            <w:r w:rsidRPr="00263D28">
              <w:rPr>
                <w:b/>
                <w:sz w:val="22"/>
                <w:szCs w:val="22"/>
              </w:rPr>
              <w:t>w zł brutto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263D28" w:rsidRDefault="008F231C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 xml:space="preserve">Gwarancja </w:t>
            </w:r>
            <w:r w:rsidR="00AB15DD" w:rsidRPr="00263D28">
              <w:rPr>
                <w:b/>
                <w:sz w:val="22"/>
                <w:szCs w:val="22"/>
              </w:rPr>
              <w:br/>
            </w:r>
            <w:r w:rsidRPr="00263D28">
              <w:rPr>
                <w:b/>
                <w:sz w:val="22"/>
                <w:szCs w:val="22"/>
              </w:rPr>
              <w:t>i rękojmia</w:t>
            </w:r>
          </w:p>
        </w:tc>
      </w:tr>
      <w:tr w:rsidR="008F231C" w:rsidRPr="00263D28" w:rsidTr="008F23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263D28" w:rsidRDefault="003424C2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3D28">
              <w:rPr>
                <w:sz w:val="22"/>
                <w:szCs w:val="22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DD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PBD Sp. z o.o.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ul. Mickiewicza 63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67-200 Głogów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263D28" w:rsidRDefault="00263D28" w:rsidP="00C1709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1.375.944,52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31C" w:rsidRPr="00263D28" w:rsidRDefault="00263D28" w:rsidP="00C1709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60</w:t>
            </w:r>
          </w:p>
        </w:tc>
      </w:tr>
      <w:tr w:rsidR="00263D28" w:rsidRPr="00263D28" w:rsidTr="008F23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3D28"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RAGEN Sp. z o.o.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ul. Sikorskiego 48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67-200 Głogów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C1709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1.454.156,70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C1709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60</w:t>
            </w:r>
          </w:p>
        </w:tc>
      </w:tr>
      <w:tr w:rsidR="00263D28" w:rsidRPr="00263D28" w:rsidTr="008F23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3D28"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Firma Budowlana FOBIS Sp. z o.o.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ul. Przemysłowa 3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59-300 Lubin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C1709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1.486.065,48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C1709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60</w:t>
            </w:r>
          </w:p>
        </w:tc>
      </w:tr>
      <w:tr w:rsidR="00263D28" w:rsidRPr="00263D28" w:rsidTr="008F231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265A3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63D28">
              <w:rPr>
                <w:sz w:val="22"/>
                <w:szCs w:val="22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TOLIMA s.c.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L.T. Kurzawa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ul. Wiosenna 6</w:t>
            </w:r>
          </w:p>
          <w:p w:rsidR="00263D28" w:rsidRPr="00263D28" w:rsidRDefault="00263D28" w:rsidP="003424C2">
            <w:pPr>
              <w:rPr>
                <w:b/>
                <w:bCs/>
                <w:sz w:val="22"/>
                <w:szCs w:val="22"/>
              </w:rPr>
            </w:pPr>
            <w:r w:rsidRPr="00263D28">
              <w:rPr>
                <w:b/>
                <w:bCs/>
                <w:sz w:val="22"/>
                <w:szCs w:val="22"/>
              </w:rPr>
              <w:t>67-200 Głogów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C1709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1.419.325,43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D28" w:rsidRPr="00263D28" w:rsidRDefault="00263D28" w:rsidP="00C1709F">
            <w:pPr>
              <w:tabs>
                <w:tab w:val="left" w:pos="142"/>
                <w:tab w:val="left" w:pos="567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263D28">
              <w:rPr>
                <w:b/>
                <w:sz w:val="22"/>
                <w:szCs w:val="22"/>
              </w:rPr>
              <w:t>60</w:t>
            </w:r>
          </w:p>
        </w:tc>
      </w:tr>
    </w:tbl>
    <w:p w:rsidR="00965E11" w:rsidRPr="00263D28" w:rsidRDefault="00965E11" w:rsidP="00965E11">
      <w:pPr>
        <w:rPr>
          <w:b/>
          <w:bCs/>
          <w:lang w:eastAsia="en-US"/>
        </w:rPr>
      </w:pPr>
    </w:p>
    <w:p w:rsidR="00DF685E" w:rsidRDefault="00DF685E" w:rsidP="00DF685E">
      <w:pPr>
        <w:jc w:val="both"/>
        <w:rPr>
          <w:b/>
        </w:rPr>
      </w:pPr>
    </w:p>
    <w:p w:rsidR="000E4782" w:rsidRPr="000F49C0" w:rsidRDefault="000E4782" w:rsidP="00DF685E">
      <w:pPr>
        <w:jc w:val="both"/>
        <w:rPr>
          <w:b/>
        </w:rPr>
      </w:pPr>
    </w:p>
    <w:p w:rsidR="00DF685E" w:rsidRDefault="00DF685E" w:rsidP="00965E11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DF685E">
        <w:rPr>
          <w:b/>
        </w:rPr>
        <w:t>DLA PRZYPOMNIENIA:</w:t>
      </w:r>
    </w:p>
    <w:p w:rsidR="00DF685E" w:rsidRPr="00DF685E" w:rsidRDefault="00DF685E" w:rsidP="00DF685E">
      <w:pPr>
        <w:pStyle w:val="Akapitzlist"/>
        <w:ind w:left="1080"/>
        <w:jc w:val="both"/>
        <w:rPr>
          <w:b/>
        </w:rPr>
      </w:pP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  <w:color w:val="222222"/>
        </w:rPr>
        <w:t xml:space="preserve">Wykonawca w terminie 3 dni od zamieszczenia na stronie internetowej informacji, </w:t>
      </w:r>
      <w:r>
        <w:rPr>
          <w:b/>
          <w:color w:val="222222"/>
        </w:rPr>
        <w:t xml:space="preserve">                           </w:t>
      </w:r>
      <w:r w:rsidRPr="00DF685E">
        <w:rPr>
          <w:b/>
          <w:color w:val="222222"/>
        </w:rPr>
        <w:t xml:space="preserve">o której mowa w art. 86 ust. 5 ustawy </w:t>
      </w:r>
      <w:proofErr w:type="spellStart"/>
      <w:r w:rsidRPr="00DF685E">
        <w:rPr>
          <w:b/>
          <w:color w:val="222222"/>
        </w:rPr>
        <w:t>Pzp</w:t>
      </w:r>
      <w:proofErr w:type="spellEnd"/>
      <w:r w:rsidRPr="00DF685E">
        <w:rPr>
          <w:b/>
          <w:color w:val="222222"/>
        </w:rPr>
        <w:t xml:space="preserve"> </w:t>
      </w:r>
      <w:r>
        <w:rPr>
          <w:color w:val="222222"/>
        </w:rPr>
        <w:t xml:space="preserve">( informacja </w:t>
      </w:r>
      <w:r w:rsidRPr="00DF685E">
        <w:rPr>
          <w:color w:val="222222"/>
        </w:rPr>
        <w:t>z sesji otwarcia ofert )</w:t>
      </w:r>
      <w:r w:rsidRPr="00DF685E">
        <w:rPr>
          <w:b/>
          <w:color w:val="222222"/>
        </w:rPr>
        <w:t xml:space="preserve"> przekaże Zamawiającemu:</w:t>
      </w:r>
      <w:r w:rsidRPr="00DF685E">
        <w:rPr>
          <w:b/>
        </w:rPr>
        <w:t xml:space="preserve"> </w:t>
      </w: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</w:rPr>
        <w:t xml:space="preserve">- oświadczenie o przynależności albo braku przynależności do tej samej grupy kapitałowej. </w:t>
      </w:r>
    </w:p>
    <w:p w:rsidR="00DF685E" w:rsidRPr="00DF685E" w:rsidRDefault="00DF685E" w:rsidP="00DF685E">
      <w:pPr>
        <w:tabs>
          <w:tab w:val="left" w:pos="426"/>
        </w:tabs>
        <w:jc w:val="both"/>
        <w:rPr>
          <w:b/>
        </w:rPr>
      </w:pPr>
      <w:r w:rsidRPr="00DF685E">
        <w:rPr>
          <w:b/>
        </w:rPr>
        <w:t xml:space="preserve">W przypadku przynależności do tej samej grupy kapitałowej </w:t>
      </w:r>
      <w:r w:rsidR="00D10EA5">
        <w:rPr>
          <w:b/>
        </w:rPr>
        <w:t>W</w:t>
      </w:r>
      <w:r w:rsidRPr="00DF685E">
        <w:rPr>
          <w:b/>
        </w:rPr>
        <w:t xml:space="preserve">ykonawca może złożyć wraz z oświadczeniem dokumenty bądź informacje potwierdzające, że powiązania </w:t>
      </w:r>
      <w:r>
        <w:rPr>
          <w:b/>
        </w:rPr>
        <w:t xml:space="preserve">                           </w:t>
      </w:r>
      <w:r w:rsidRPr="00DF685E">
        <w:rPr>
          <w:b/>
        </w:rPr>
        <w:t>z innym wykonawcą nie prowadzą do zakłócenia konkurencji w postępowaniu – wg wzoru załącznika nr 5 do SIWZ.</w:t>
      </w:r>
    </w:p>
    <w:p w:rsidR="00F62653" w:rsidRDefault="00263D28"/>
    <w:p w:rsidR="00931866" w:rsidRDefault="00931866"/>
    <w:p w:rsidR="00931866" w:rsidRDefault="00931866"/>
    <w:p w:rsidR="005B2B3C" w:rsidRPr="005B2B3C" w:rsidRDefault="005B2B3C" w:rsidP="005B2B3C">
      <w:pPr>
        <w:rPr>
          <w:b/>
        </w:rPr>
      </w:pPr>
      <w:r>
        <w:t xml:space="preserve">                                                                                                </w:t>
      </w:r>
      <w:r w:rsidR="00CA5501">
        <w:t xml:space="preserve"> </w:t>
      </w:r>
      <w:r w:rsidRPr="005B2B3C">
        <w:rPr>
          <w:b/>
        </w:rPr>
        <w:t>Inspektor</w:t>
      </w:r>
    </w:p>
    <w:p w:rsidR="00E82E68" w:rsidRPr="005B2B3C" w:rsidRDefault="00E82E68" w:rsidP="007B14B7">
      <w:pPr>
        <w:rPr>
          <w:b/>
        </w:rPr>
      </w:pPr>
      <w:r w:rsidRPr="005B2B3C">
        <w:rPr>
          <w:b/>
        </w:rPr>
        <w:t xml:space="preserve">                                                                                               </w:t>
      </w:r>
      <w:r w:rsidR="005B2B3C" w:rsidRPr="005B2B3C">
        <w:rPr>
          <w:b/>
        </w:rPr>
        <w:t>Joanna Duraj</w:t>
      </w:r>
    </w:p>
    <w:p w:rsidR="005B2B3C" w:rsidRPr="005B2B3C" w:rsidRDefault="005B2B3C" w:rsidP="007B14B7">
      <w:pPr>
        <w:rPr>
          <w:b/>
        </w:rPr>
      </w:pPr>
      <w:r w:rsidRPr="005B2B3C">
        <w:rPr>
          <w:b/>
        </w:rPr>
        <w:t xml:space="preserve">                                                                               Referat Zamówień Publicznych</w:t>
      </w:r>
    </w:p>
    <w:sectPr w:rsidR="005B2B3C" w:rsidRPr="005B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834"/>
    <w:multiLevelType w:val="hybridMultilevel"/>
    <w:tmpl w:val="464C4970"/>
    <w:lvl w:ilvl="0" w:tplc="9DA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6447F"/>
    <w:multiLevelType w:val="hybridMultilevel"/>
    <w:tmpl w:val="59545BE0"/>
    <w:lvl w:ilvl="0" w:tplc="DCD80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D"/>
    <w:rsid w:val="00012D51"/>
    <w:rsid w:val="00024035"/>
    <w:rsid w:val="00072DEB"/>
    <w:rsid w:val="000E4782"/>
    <w:rsid w:val="000F49C0"/>
    <w:rsid w:val="00235508"/>
    <w:rsid w:val="00263D28"/>
    <w:rsid w:val="00265A3F"/>
    <w:rsid w:val="003424C2"/>
    <w:rsid w:val="003501F6"/>
    <w:rsid w:val="00411CD9"/>
    <w:rsid w:val="00426010"/>
    <w:rsid w:val="0045513B"/>
    <w:rsid w:val="00477CF5"/>
    <w:rsid w:val="004E65B1"/>
    <w:rsid w:val="004E6785"/>
    <w:rsid w:val="005B2B3C"/>
    <w:rsid w:val="007B14B7"/>
    <w:rsid w:val="007B2150"/>
    <w:rsid w:val="00806148"/>
    <w:rsid w:val="00896B45"/>
    <w:rsid w:val="008F231C"/>
    <w:rsid w:val="00931866"/>
    <w:rsid w:val="00965E11"/>
    <w:rsid w:val="009736B8"/>
    <w:rsid w:val="00984730"/>
    <w:rsid w:val="009D5131"/>
    <w:rsid w:val="00A411F5"/>
    <w:rsid w:val="00AA1F37"/>
    <w:rsid w:val="00AB15DD"/>
    <w:rsid w:val="00AF7DE5"/>
    <w:rsid w:val="00B51C02"/>
    <w:rsid w:val="00B84BC4"/>
    <w:rsid w:val="00BB258B"/>
    <w:rsid w:val="00BB3E65"/>
    <w:rsid w:val="00C1636C"/>
    <w:rsid w:val="00C8203D"/>
    <w:rsid w:val="00C915E3"/>
    <w:rsid w:val="00CA2A12"/>
    <w:rsid w:val="00CA314C"/>
    <w:rsid w:val="00CA5501"/>
    <w:rsid w:val="00D10EA5"/>
    <w:rsid w:val="00DF685E"/>
    <w:rsid w:val="00E82E68"/>
    <w:rsid w:val="00E8759A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65A3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265A3F"/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265A3F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265A3F"/>
    <w:pPr>
      <w:ind w:left="708"/>
    </w:pPr>
  </w:style>
  <w:style w:type="paragraph" w:customStyle="1" w:styleId="WW-Tekstpodstawowy2">
    <w:name w:val="WW-Tekst podstawowy 2"/>
    <w:basedOn w:val="Normalny"/>
    <w:rsid w:val="00265A3F"/>
    <w:pPr>
      <w:widowControl w:val="0"/>
      <w:autoSpaceDE w:val="0"/>
      <w:autoSpaceDN w:val="0"/>
      <w:adjustRightInd w:val="0"/>
    </w:pPr>
    <w:rPr>
      <w:rFonts w:ascii="Tahoma" w:cs="Tahoma"/>
      <w:b/>
      <w:bCs/>
    </w:rPr>
  </w:style>
  <w:style w:type="paragraph" w:styleId="Tekstpodstawowy2">
    <w:name w:val="Body Text 2"/>
    <w:basedOn w:val="Normalny"/>
    <w:link w:val="Tekstpodstawowy2Znak"/>
    <w:semiHidden/>
    <w:rsid w:val="00AF7DE5"/>
    <w:pPr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7DE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42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Przybylska</dc:creator>
  <cp:keywords/>
  <dc:description/>
  <cp:lastModifiedBy>Joanna JD. Duraj</cp:lastModifiedBy>
  <cp:revision>48</cp:revision>
  <cp:lastPrinted>2017-03-07T10:18:00Z</cp:lastPrinted>
  <dcterms:created xsi:type="dcterms:W3CDTF">2016-10-05T08:49:00Z</dcterms:created>
  <dcterms:modified xsi:type="dcterms:W3CDTF">2017-07-19T09:08:00Z</dcterms:modified>
</cp:coreProperties>
</file>