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3" w:rsidRPr="00157294" w:rsidRDefault="002E5A53" w:rsidP="002E5A5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157294">
        <w:rPr>
          <w:rFonts w:asciiTheme="minorHAnsi" w:hAnsiTheme="minorHAnsi" w:cstheme="minorHAnsi"/>
          <w:sz w:val="20"/>
          <w:szCs w:val="20"/>
        </w:rPr>
        <w:t>Załącznik do regulaminu publikacji i aktualizacji danych w Biuletynie Informacji Publicznej Urzędu Miejskiego w Głogowie</w:t>
      </w:r>
    </w:p>
    <w:p w:rsidR="002E5A53" w:rsidRPr="00157294" w:rsidRDefault="002E5A53" w:rsidP="002E5A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5284"/>
        <w:gridCol w:w="1831"/>
      </w:tblGrid>
      <w:tr w:rsidR="002E5A53" w:rsidRPr="00157294" w:rsidTr="00E2193E">
        <w:trPr>
          <w:cantSplit/>
          <w:trHeight w:val="1245"/>
        </w:trPr>
        <w:tc>
          <w:tcPr>
            <w:tcW w:w="1951" w:type="dxa"/>
            <w:vMerge w:val="restart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D2D0302" wp14:editId="42D96CC5">
                  <wp:extent cx="9906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Urząd Miejski w Głogowie</w:t>
            </w:r>
          </w:p>
        </w:tc>
        <w:tc>
          <w:tcPr>
            <w:tcW w:w="5387" w:type="dxa"/>
            <w:vAlign w:val="center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b/>
                <w:sz w:val="20"/>
                <w:szCs w:val="20"/>
              </w:rPr>
              <w:t>KARTA USŁUG</w:t>
            </w:r>
          </w:p>
        </w:tc>
        <w:tc>
          <w:tcPr>
            <w:tcW w:w="1874" w:type="dxa"/>
            <w:vMerge w:val="restart"/>
          </w:tcPr>
          <w:p w:rsidR="002E5A53" w:rsidRPr="00157294" w:rsidRDefault="002E5A53" w:rsidP="004646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5A53" w:rsidRPr="00157294" w:rsidTr="00E2193E">
        <w:trPr>
          <w:cantSplit/>
          <w:trHeight w:val="1356"/>
        </w:trPr>
        <w:tc>
          <w:tcPr>
            <w:tcW w:w="1951" w:type="dxa"/>
            <w:vMerge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9D9D9"/>
          </w:tcPr>
          <w:p w:rsidR="002E5A53" w:rsidRPr="00157294" w:rsidRDefault="002E5A53" w:rsidP="001572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 xml:space="preserve">Nazwa usługi: </w:t>
            </w:r>
            <w:r w:rsidR="00157294">
              <w:rPr>
                <w:rFonts w:asciiTheme="minorHAnsi" w:hAnsiTheme="minorHAnsi" w:cstheme="minorHAnsi"/>
                <w:sz w:val="20"/>
                <w:szCs w:val="20"/>
              </w:rPr>
              <w:t xml:space="preserve">wpis do rejestru społecznych opiekunów kotów wolnożyjących na terenie miasta Głogowa </w:t>
            </w: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vMerge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5A53" w:rsidRPr="00157294" w:rsidRDefault="002E5A53" w:rsidP="002E5A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7171"/>
      </w:tblGrid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Cel usługi:</w:t>
            </w:r>
          </w:p>
        </w:tc>
        <w:tc>
          <w:tcPr>
            <w:tcW w:w="7304" w:type="dxa"/>
          </w:tcPr>
          <w:p w:rsidR="002E5A53" w:rsidRPr="00157294" w:rsidRDefault="002E5A53" w:rsidP="004646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„ Program opieki nad zwierzętami  bezdomnymi  orz zapobiegania bezdomności zwierząt na terenie Gminy Miejskiej Głogów „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Kogo dotyczy?</w:t>
            </w:r>
          </w:p>
        </w:tc>
        <w:tc>
          <w:tcPr>
            <w:tcW w:w="7304" w:type="dxa"/>
          </w:tcPr>
          <w:p w:rsidR="00C03E8D" w:rsidRDefault="00C03E8D" w:rsidP="0097768A">
            <w:pPr>
              <w:keepNext/>
              <w:tabs>
                <w:tab w:val="left" w:pos="284"/>
              </w:tabs>
              <w:mirrorIndent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Społecznych opiekunów kotów wolno żyjących .</w:t>
            </w:r>
          </w:p>
          <w:p w:rsidR="002E5A53" w:rsidRPr="00157294" w:rsidRDefault="002E5A53" w:rsidP="009215B0">
            <w:pPr>
              <w:keepNext/>
              <w:tabs>
                <w:tab w:val="left" w:pos="259"/>
              </w:tabs>
              <w:mirrorIndents/>
              <w:jc w:val="both"/>
              <w:rPr>
                <w:rFonts w:asciiTheme="minorHAnsi" w:hAnsiTheme="minorHAnsi" w:cstheme="minorHAnsi"/>
                <w:color w:val="FF6600"/>
                <w:sz w:val="20"/>
                <w:szCs w:val="20"/>
              </w:rPr>
            </w:pP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Podstawy prawne:</w:t>
            </w:r>
          </w:p>
        </w:tc>
        <w:tc>
          <w:tcPr>
            <w:tcW w:w="7304" w:type="dxa"/>
          </w:tcPr>
          <w:p w:rsidR="002E5A53" w:rsidRPr="00157294" w:rsidRDefault="00283064" w:rsidP="00697C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59" w:hanging="283"/>
              <w:jc w:val="both"/>
              <w:rPr>
                <w:rFonts w:cstheme="minorHAnsi"/>
                <w:sz w:val="20"/>
                <w:szCs w:val="20"/>
              </w:rPr>
            </w:pPr>
            <w:r w:rsidRPr="00157294">
              <w:rPr>
                <w:rFonts w:cstheme="minorHAnsi"/>
                <w:sz w:val="20"/>
                <w:szCs w:val="20"/>
              </w:rPr>
              <w:t>Uchwała Ra</w:t>
            </w:r>
            <w:r w:rsidR="004646B9">
              <w:rPr>
                <w:rFonts w:cstheme="minorHAnsi"/>
                <w:sz w:val="20"/>
                <w:szCs w:val="20"/>
              </w:rPr>
              <w:t>dy Miejskiej w Głogowie</w:t>
            </w:r>
            <w:r w:rsidRPr="00157294">
              <w:rPr>
                <w:rFonts w:cstheme="minorHAnsi"/>
                <w:sz w:val="20"/>
                <w:szCs w:val="20"/>
              </w:rPr>
              <w:t xml:space="preserve">. w sprawie określenia „ Programu opieki nad zwierzętami  bezdomnymi  orz zapobiegania bezdomności zwierząt na terenie Gminy Miejskiej Głogów „ </w:t>
            </w:r>
          </w:p>
          <w:p w:rsidR="004646B9" w:rsidRPr="00697CEA" w:rsidRDefault="00697CEA" w:rsidP="004646B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  </w:t>
            </w:r>
            <w:r w:rsidR="008809BB" w:rsidRPr="00697CEA">
              <w:rPr>
                <w:rFonts w:cstheme="minorHAnsi"/>
                <w:sz w:val="20"/>
                <w:szCs w:val="20"/>
              </w:rPr>
              <w:t>U</w:t>
            </w:r>
            <w:r w:rsidR="00283064" w:rsidRPr="00697CEA">
              <w:rPr>
                <w:rFonts w:cstheme="minorHAnsi"/>
                <w:sz w:val="20"/>
                <w:szCs w:val="20"/>
              </w:rPr>
              <w:t xml:space="preserve">stawy z dnia 21 sierpnia 1997 r. o ochronie zwierząt </w:t>
            </w:r>
          </w:p>
          <w:p w:rsidR="00283064" w:rsidRPr="00697CEA" w:rsidRDefault="00283064" w:rsidP="00697C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Wymagane dokumenty:</w:t>
            </w:r>
          </w:p>
        </w:tc>
        <w:tc>
          <w:tcPr>
            <w:tcW w:w="7304" w:type="dxa"/>
          </w:tcPr>
          <w:p w:rsidR="002E5A53" w:rsidRPr="00697CEA" w:rsidRDefault="00697CEA" w:rsidP="00697CEA">
            <w:pPr>
              <w:keepNext/>
              <w:tabs>
                <w:tab w:val="left" w:pos="284"/>
              </w:tabs>
              <w:mirrorIndent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Wypełniony w</w:t>
            </w:r>
            <w:r w:rsidR="00C03E8D" w:rsidRPr="00697CEA">
              <w:rPr>
                <w:rFonts w:cstheme="minorHAnsi"/>
                <w:sz w:val="20"/>
                <w:szCs w:val="20"/>
              </w:rPr>
              <w:t xml:space="preserve">niosek </w:t>
            </w:r>
            <w:r w:rsidR="008809BB" w:rsidRPr="00697CEA">
              <w:rPr>
                <w:rFonts w:cstheme="minorHAnsi"/>
                <w:sz w:val="20"/>
                <w:szCs w:val="20"/>
              </w:rPr>
              <w:t>zawierający</w:t>
            </w:r>
            <w:r w:rsidR="00C03E8D" w:rsidRPr="00697CEA">
              <w:rPr>
                <w:rFonts w:cstheme="minorHAnsi"/>
                <w:sz w:val="20"/>
                <w:szCs w:val="20"/>
              </w:rPr>
              <w:t xml:space="preserve"> imię i nazwisko, adres zamieszkania, nr telefonu, informacje  na temat miejsca przebywania kotów wolnożyjących, </w:t>
            </w:r>
            <w:r w:rsidR="008809BB" w:rsidRPr="00697CEA">
              <w:rPr>
                <w:rFonts w:cstheme="minorHAnsi"/>
                <w:sz w:val="20"/>
                <w:szCs w:val="20"/>
              </w:rPr>
              <w:t xml:space="preserve">ich liczby i formy sprawowanej opieki  oraz oświadczenie  o wyrażeniu </w:t>
            </w:r>
            <w:r w:rsidR="009215B0" w:rsidRPr="00697CEA">
              <w:rPr>
                <w:rFonts w:cstheme="minorHAnsi"/>
                <w:sz w:val="20"/>
                <w:szCs w:val="20"/>
              </w:rPr>
              <w:t xml:space="preserve">zgody na przetwarzanie   danych osobowych.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Czas realizacji:</w:t>
            </w:r>
          </w:p>
        </w:tc>
        <w:tc>
          <w:tcPr>
            <w:tcW w:w="7304" w:type="dxa"/>
          </w:tcPr>
          <w:p w:rsidR="002E5A53" w:rsidRPr="00157294" w:rsidRDefault="00697CEA" w:rsidP="00697C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Załatwienie sprawy powinno nastąpić bez zbędnej zwłoki , jednak nie później niż w ciągu miesiąca.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Opłaty:</w:t>
            </w:r>
          </w:p>
        </w:tc>
        <w:tc>
          <w:tcPr>
            <w:tcW w:w="7304" w:type="dxa"/>
          </w:tcPr>
          <w:p w:rsidR="002E5A53" w:rsidRPr="00157294" w:rsidRDefault="00C03E8D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Brak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Tryb odwoławczy:</w:t>
            </w:r>
          </w:p>
        </w:tc>
        <w:tc>
          <w:tcPr>
            <w:tcW w:w="7304" w:type="dxa"/>
          </w:tcPr>
          <w:p w:rsidR="002E5A53" w:rsidRPr="00157294" w:rsidRDefault="00C03E8D" w:rsidP="00E2193E">
            <w:pPr>
              <w:pStyle w:val="Bezodstpw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Rezultat realizacji usługi:</w:t>
            </w:r>
          </w:p>
        </w:tc>
        <w:tc>
          <w:tcPr>
            <w:tcW w:w="7304" w:type="dxa"/>
          </w:tcPr>
          <w:p w:rsidR="009215B0" w:rsidRPr="00065188" w:rsidRDefault="009215B0" w:rsidP="00065188">
            <w:pPr>
              <w:pStyle w:val="Akapitzlist"/>
              <w:numPr>
                <w:ilvl w:val="0"/>
                <w:numId w:val="6"/>
              </w:numPr>
              <w:tabs>
                <w:tab w:val="left" w:pos="401"/>
              </w:tabs>
              <w:autoSpaceDE w:val="0"/>
              <w:autoSpaceDN w:val="0"/>
              <w:adjustRightInd w:val="0"/>
              <w:spacing w:line="240" w:lineRule="auto"/>
              <w:ind w:left="259" w:hanging="259"/>
              <w:jc w:val="both"/>
              <w:rPr>
                <w:rFonts w:cstheme="minorHAnsi"/>
                <w:sz w:val="20"/>
                <w:szCs w:val="20"/>
              </w:rPr>
            </w:pPr>
            <w:r w:rsidRPr="009215B0">
              <w:rPr>
                <w:rFonts w:cstheme="minorHAnsi"/>
                <w:sz w:val="20"/>
                <w:szCs w:val="20"/>
              </w:rPr>
              <w:t>Przyjęcie</w:t>
            </w:r>
            <w:r>
              <w:rPr>
                <w:rFonts w:cstheme="minorHAnsi"/>
                <w:sz w:val="20"/>
                <w:szCs w:val="20"/>
              </w:rPr>
              <w:t xml:space="preserve">, weryfikacja  i rozpatrzenie wniosku przez właściwa komórkę – WIM.DK.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Etapy realizacji usługi:</w:t>
            </w:r>
          </w:p>
        </w:tc>
        <w:tc>
          <w:tcPr>
            <w:tcW w:w="7304" w:type="dxa"/>
          </w:tcPr>
          <w:p w:rsidR="002E5A53" w:rsidRDefault="00697CEA" w:rsidP="00D574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Zgoda lub rezygnacja ze społecznego opiekuna </w:t>
            </w:r>
            <w:r w:rsidR="00D57481">
              <w:rPr>
                <w:rFonts w:asciiTheme="minorHAnsi" w:hAnsiTheme="minorHAnsi" w:cstheme="minorHAnsi"/>
                <w:sz w:val="20"/>
                <w:szCs w:val="20"/>
              </w:rPr>
              <w:t xml:space="preserve">kotów: </w:t>
            </w:r>
          </w:p>
          <w:p w:rsidR="00D57481" w:rsidRDefault="00D57481" w:rsidP="00D5748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Złożenie wniosku o rejestrację społecznego opiekuna kotów wolnożyjących. </w:t>
            </w:r>
          </w:p>
          <w:p w:rsidR="00D57481" w:rsidRDefault="00065188" w:rsidP="00D5748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Przyjęcie i rozpatrzenie wniosku  przez  WIM.DK </w:t>
            </w:r>
          </w:p>
          <w:p w:rsidR="00D57481" w:rsidRPr="00065188" w:rsidRDefault="00065188" w:rsidP="0006518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Dokonanie wpisu do rejestru społecznych opiekunów kotów wolnożyjących  na terenie miasta Głogowa. 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Gdzie załatwię  sprawę?</w:t>
            </w:r>
          </w:p>
        </w:tc>
        <w:tc>
          <w:tcPr>
            <w:tcW w:w="7304" w:type="dxa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Urząd Miejski w Głogowie Rynek 10</w:t>
            </w:r>
          </w:p>
          <w:p w:rsidR="002E5A53" w:rsidRPr="00157294" w:rsidRDefault="00C03E8D" w:rsidP="00E219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Dział Obsługi Klientów  p. </w:t>
            </w:r>
            <w:r w:rsidR="002E5A53" w:rsidRPr="0015729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parter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Dodatkowe informacje:</w:t>
            </w:r>
          </w:p>
        </w:tc>
        <w:tc>
          <w:tcPr>
            <w:tcW w:w="7304" w:type="dxa"/>
          </w:tcPr>
          <w:p w:rsidR="002E5A53" w:rsidRPr="009215B0" w:rsidRDefault="002E5A53" w:rsidP="00E2193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15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Więcej informacji udzieli Ci:</w:t>
            </w:r>
          </w:p>
          <w:p w:rsidR="002E5A53" w:rsidRPr="009215B0" w:rsidRDefault="009215B0" w:rsidP="00E2193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9215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Wydział Infrastruktury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Miasta, dział Komunalny  - pokój 245 II piętro </w:t>
            </w:r>
            <w:r w:rsidR="00C03E8D" w:rsidRPr="009215B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2E5A53" w:rsidRPr="009215B0" w:rsidRDefault="00C03E8D" w:rsidP="004646B9">
            <w:pPr>
              <w:pStyle w:val="Bezodstpw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215B0">
              <w:rPr>
                <w:rFonts w:asciiTheme="minorHAnsi" w:eastAsiaTheme="minorHAnsi" w:hAnsiTheme="minorHAnsi" w:cstheme="minorHAnsi"/>
                <w:sz w:val="20"/>
                <w:szCs w:val="20"/>
              </w:rPr>
              <w:t>tel. 76 7265</w:t>
            </w:r>
            <w:r w:rsidR="004646B9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476</w:t>
            </w:r>
            <w:r w:rsidRPr="009215B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Załączniki:</w:t>
            </w:r>
          </w:p>
        </w:tc>
        <w:tc>
          <w:tcPr>
            <w:tcW w:w="7304" w:type="dxa"/>
          </w:tcPr>
          <w:p w:rsidR="002E5A53" w:rsidRPr="00157294" w:rsidRDefault="002E5A53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Data ostatniej modyfikacji:</w:t>
            </w:r>
          </w:p>
        </w:tc>
        <w:tc>
          <w:tcPr>
            <w:tcW w:w="7304" w:type="dxa"/>
          </w:tcPr>
          <w:p w:rsidR="002E5A53" w:rsidRPr="00157294" w:rsidRDefault="004646B9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26.05.2020</w:t>
            </w:r>
            <w:r w:rsidR="00065188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</w:p>
        </w:tc>
      </w:tr>
      <w:tr w:rsidR="009215B0" w:rsidRPr="00157294" w:rsidTr="00E2193E">
        <w:tc>
          <w:tcPr>
            <w:tcW w:w="1908" w:type="dxa"/>
            <w:shd w:val="clear" w:color="auto" w:fill="D9D9D9"/>
          </w:tcPr>
          <w:p w:rsidR="002E5A53" w:rsidRPr="00157294" w:rsidRDefault="002E5A53" w:rsidP="00E2193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57294">
              <w:rPr>
                <w:rFonts w:asciiTheme="minorHAnsi" w:hAnsiTheme="minorHAnsi" w:cstheme="minorHAnsi"/>
                <w:sz w:val="20"/>
                <w:szCs w:val="20"/>
              </w:rPr>
              <w:t>Autor:</w:t>
            </w:r>
          </w:p>
        </w:tc>
        <w:tc>
          <w:tcPr>
            <w:tcW w:w="7304" w:type="dxa"/>
          </w:tcPr>
          <w:p w:rsidR="002E5A53" w:rsidRPr="00157294" w:rsidRDefault="004646B9" w:rsidP="00E219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Karolina Leśniowska</w:t>
            </w:r>
            <w:bookmarkStart w:id="0" w:name="_GoBack"/>
            <w:bookmarkEnd w:id="0"/>
            <w:r w:rsidR="00C03E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E5A53" w:rsidRPr="00157294" w:rsidRDefault="002E5A53" w:rsidP="002E5A53">
      <w:pPr>
        <w:rPr>
          <w:rFonts w:asciiTheme="minorHAnsi" w:hAnsiTheme="minorHAnsi" w:cstheme="minorHAnsi"/>
          <w:sz w:val="20"/>
          <w:szCs w:val="20"/>
        </w:rPr>
      </w:pPr>
    </w:p>
    <w:p w:rsidR="003E116F" w:rsidRPr="00157294" w:rsidRDefault="003E116F">
      <w:pPr>
        <w:rPr>
          <w:rFonts w:asciiTheme="minorHAnsi" w:hAnsiTheme="minorHAnsi" w:cstheme="minorHAnsi"/>
          <w:sz w:val="20"/>
          <w:szCs w:val="20"/>
        </w:rPr>
      </w:pPr>
    </w:p>
    <w:sectPr w:rsidR="003E116F" w:rsidRPr="0015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B13"/>
    <w:multiLevelType w:val="hybridMultilevel"/>
    <w:tmpl w:val="E74A9AF4"/>
    <w:lvl w:ilvl="0" w:tplc="540A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7BC"/>
    <w:multiLevelType w:val="hybridMultilevel"/>
    <w:tmpl w:val="C588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A84"/>
    <w:multiLevelType w:val="hybridMultilevel"/>
    <w:tmpl w:val="09AA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200"/>
    <w:multiLevelType w:val="hybridMultilevel"/>
    <w:tmpl w:val="3F0C3CE8"/>
    <w:lvl w:ilvl="0" w:tplc="3BBA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297B"/>
    <w:multiLevelType w:val="hybridMultilevel"/>
    <w:tmpl w:val="3F94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259"/>
    <w:multiLevelType w:val="hybridMultilevel"/>
    <w:tmpl w:val="8F80A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36CE"/>
    <w:multiLevelType w:val="hybridMultilevel"/>
    <w:tmpl w:val="74124098"/>
    <w:lvl w:ilvl="0" w:tplc="540A8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3"/>
    <w:rsid w:val="00065188"/>
    <w:rsid w:val="00157294"/>
    <w:rsid w:val="00283064"/>
    <w:rsid w:val="002E5A53"/>
    <w:rsid w:val="003E116F"/>
    <w:rsid w:val="004646B9"/>
    <w:rsid w:val="00697CEA"/>
    <w:rsid w:val="008809BB"/>
    <w:rsid w:val="009215B0"/>
    <w:rsid w:val="0097768A"/>
    <w:rsid w:val="00B83FF8"/>
    <w:rsid w:val="00C03E8D"/>
    <w:rsid w:val="00C96873"/>
    <w:rsid w:val="00D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E55D"/>
  <w15:chartTrackingRefBased/>
  <w15:docId w15:val="{6D4AD642-48C0-4FA6-A593-0FF100B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2E5A5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76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GM. Maciejewska</dc:creator>
  <cp:keywords/>
  <dc:description/>
  <cp:lastModifiedBy>Karolina KL. Leśniowska</cp:lastModifiedBy>
  <cp:revision>2</cp:revision>
  <cp:lastPrinted>2019-07-18T07:17:00Z</cp:lastPrinted>
  <dcterms:created xsi:type="dcterms:W3CDTF">2020-05-26T07:12:00Z</dcterms:created>
  <dcterms:modified xsi:type="dcterms:W3CDTF">2020-05-26T07:12:00Z</dcterms:modified>
</cp:coreProperties>
</file>