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3D" w:rsidRDefault="008D393D" w:rsidP="008D393D">
      <w:r>
        <w:rPr>
          <w:rStyle w:val="date"/>
        </w:rPr>
        <w:t>26/03/2020</w:t>
      </w:r>
      <w:r>
        <w:t xml:space="preserve">    </w:t>
      </w:r>
      <w:r>
        <w:rPr>
          <w:rStyle w:val="oj"/>
        </w:rPr>
        <w:t>S61</w:t>
      </w:r>
      <w:r>
        <w:t xml:space="preserve">    </w:t>
      </w:r>
      <w:r>
        <w:rPr>
          <w:rStyle w:val="heading"/>
        </w:rPr>
        <w:t xml:space="preserve">Usługi - Ogłoszenie o zamówieniu - Procedura otwarta  </w:t>
      </w:r>
    </w:p>
    <w:p w:rsidR="008D393D" w:rsidRDefault="008D393D" w:rsidP="008D393D">
      <w:pPr>
        <w:numPr>
          <w:ilvl w:val="0"/>
          <w:numId w:val="21"/>
        </w:numPr>
        <w:spacing w:before="100" w:beforeAutospacing="1" w:after="100" w:afterAutospacing="1" w:line="240" w:lineRule="auto"/>
      </w:pPr>
      <w:hyperlink r:id="rId7" w:anchor="id0-I." w:history="1">
        <w:r>
          <w:rPr>
            <w:rStyle w:val="Hipercze"/>
          </w:rPr>
          <w:t>I.</w:t>
        </w:r>
      </w:hyperlink>
    </w:p>
    <w:p w:rsidR="008D393D" w:rsidRDefault="008D393D" w:rsidP="008D393D">
      <w:pPr>
        <w:numPr>
          <w:ilvl w:val="0"/>
          <w:numId w:val="21"/>
        </w:numPr>
        <w:spacing w:before="100" w:beforeAutospacing="1" w:after="100" w:afterAutospacing="1" w:line="240" w:lineRule="auto"/>
      </w:pPr>
      <w:hyperlink r:id="rId8" w:anchor="id1-II." w:history="1">
        <w:r>
          <w:rPr>
            <w:rStyle w:val="Hipercze"/>
          </w:rPr>
          <w:t>II.</w:t>
        </w:r>
      </w:hyperlink>
    </w:p>
    <w:p w:rsidR="008D393D" w:rsidRDefault="008D393D" w:rsidP="008D393D">
      <w:pPr>
        <w:numPr>
          <w:ilvl w:val="0"/>
          <w:numId w:val="21"/>
        </w:numPr>
        <w:spacing w:before="100" w:beforeAutospacing="1" w:after="100" w:afterAutospacing="1" w:line="240" w:lineRule="auto"/>
      </w:pPr>
      <w:hyperlink r:id="rId9" w:anchor="id2-III." w:history="1">
        <w:r>
          <w:rPr>
            <w:rStyle w:val="Hipercze"/>
          </w:rPr>
          <w:t>III.</w:t>
        </w:r>
      </w:hyperlink>
    </w:p>
    <w:p w:rsidR="008D393D" w:rsidRDefault="008D393D" w:rsidP="008D393D">
      <w:pPr>
        <w:numPr>
          <w:ilvl w:val="0"/>
          <w:numId w:val="21"/>
        </w:numPr>
        <w:spacing w:before="100" w:beforeAutospacing="1" w:after="100" w:afterAutospacing="1" w:line="240" w:lineRule="auto"/>
      </w:pPr>
      <w:hyperlink r:id="rId10" w:anchor="id3-IV." w:history="1">
        <w:r>
          <w:rPr>
            <w:rStyle w:val="Hipercze"/>
          </w:rPr>
          <w:t>IV.</w:t>
        </w:r>
      </w:hyperlink>
    </w:p>
    <w:p w:rsidR="008D393D" w:rsidRDefault="008D393D" w:rsidP="008D393D">
      <w:pPr>
        <w:numPr>
          <w:ilvl w:val="0"/>
          <w:numId w:val="21"/>
        </w:numPr>
        <w:spacing w:before="100" w:beforeAutospacing="1" w:after="100" w:afterAutospacing="1" w:line="240" w:lineRule="auto"/>
      </w:pPr>
      <w:hyperlink r:id="rId11" w:anchor="id4-VI." w:history="1">
        <w:r>
          <w:rPr>
            <w:rStyle w:val="Hipercze"/>
          </w:rPr>
          <w:t>VI.</w:t>
        </w:r>
      </w:hyperlink>
    </w:p>
    <w:p w:rsidR="008D393D" w:rsidRDefault="008D393D" w:rsidP="008D393D">
      <w:pPr>
        <w:pStyle w:val="NormalnyWeb"/>
        <w:jc w:val="center"/>
        <w:rPr>
          <w:b/>
          <w:bCs/>
        </w:rPr>
      </w:pPr>
      <w:r>
        <w:rPr>
          <w:b/>
          <w:bCs/>
        </w:rPr>
        <w:t>Polska-Głogów: Usługi sadzenia roślin oraz utrzymania terenów zielonych</w:t>
      </w:r>
    </w:p>
    <w:p w:rsidR="008D393D" w:rsidRDefault="008D393D" w:rsidP="008D393D">
      <w:pPr>
        <w:pStyle w:val="NormalnyWeb"/>
        <w:jc w:val="center"/>
        <w:rPr>
          <w:b/>
          <w:bCs/>
        </w:rPr>
      </w:pPr>
      <w:r>
        <w:rPr>
          <w:b/>
          <w:bCs/>
        </w:rPr>
        <w:t>2020/S 061-145762</w:t>
      </w:r>
    </w:p>
    <w:p w:rsidR="008D393D" w:rsidRDefault="008D393D" w:rsidP="008D393D">
      <w:pPr>
        <w:pStyle w:val="NormalnyWeb"/>
        <w:jc w:val="center"/>
        <w:rPr>
          <w:b/>
          <w:bCs/>
        </w:rPr>
      </w:pPr>
      <w:r>
        <w:rPr>
          <w:b/>
          <w:bCs/>
        </w:rPr>
        <w:t>Ogłoszenie o zamówieniu</w:t>
      </w:r>
    </w:p>
    <w:p w:rsidR="008D393D" w:rsidRDefault="008D393D" w:rsidP="008D393D">
      <w:pPr>
        <w:pStyle w:val="NormalnyWeb"/>
        <w:jc w:val="center"/>
        <w:rPr>
          <w:b/>
          <w:bCs/>
        </w:rPr>
      </w:pPr>
      <w:r>
        <w:rPr>
          <w:b/>
          <w:bCs/>
        </w:rPr>
        <w:t>Usługi</w:t>
      </w:r>
    </w:p>
    <w:p w:rsidR="008D393D" w:rsidRDefault="008D393D" w:rsidP="008D393D">
      <w:pPr>
        <w:rPr>
          <w:b/>
          <w:bCs/>
        </w:rPr>
      </w:pPr>
      <w:r>
        <w:rPr>
          <w:b/>
          <w:bCs/>
        </w:rPr>
        <w:t>Podstawa prawna:</w:t>
      </w:r>
    </w:p>
    <w:p w:rsidR="008D393D" w:rsidRDefault="008D393D" w:rsidP="008D393D">
      <w:r>
        <w:br/>
        <w:t>Dyrektywa 2014/24/UE</w:t>
      </w:r>
    </w:p>
    <w:p w:rsidR="008D393D" w:rsidRDefault="008D393D" w:rsidP="008D393D">
      <w:pPr>
        <w:pStyle w:val="tigrseq"/>
      </w:pPr>
      <w:r>
        <w:t>Sekcja I: Instytucja zamawiająca</w:t>
      </w:r>
    </w:p>
    <w:p w:rsidR="008D393D" w:rsidRDefault="008D393D" w:rsidP="008D393D">
      <w:r>
        <w:rPr>
          <w:rStyle w:val="nomark"/>
          <w:color w:val="000000"/>
        </w:rPr>
        <w:t>I.1)</w:t>
      </w:r>
      <w:r>
        <w:rPr>
          <w:rStyle w:val="timark"/>
          <w:b/>
          <w:bCs/>
          <w:color w:val="000000"/>
        </w:rPr>
        <w:t>Nazwa i adresy</w:t>
      </w:r>
    </w:p>
    <w:p w:rsidR="008D393D" w:rsidRDefault="008D393D" w:rsidP="008D393D">
      <w:pPr>
        <w:rPr>
          <w:color w:val="000000"/>
        </w:rPr>
      </w:pPr>
      <w:r>
        <w:rPr>
          <w:color w:val="000000"/>
        </w:rPr>
        <w:t>Oficjalna nazwa: Gmina Miejska Głogów</w:t>
      </w:r>
      <w:r>
        <w:rPr>
          <w:color w:val="000000"/>
        </w:rPr>
        <w:br/>
        <w:t>Krajowy numer identyfikacyjny: RZP.271.1.2020</w:t>
      </w:r>
      <w:r>
        <w:rPr>
          <w:color w:val="000000"/>
        </w:rPr>
        <w:br/>
        <w:t>Adres pocztowy: Rynek 10</w:t>
      </w:r>
      <w:r>
        <w:rPr>
          <w:color w:val="000000"/>
        </w:rPr>
        <w:br/>
        <w:t>Miejscowość: Głogów</w:t>
      </w:r>
      <w:r>
        <w:rPr>
          <w:color w:val="000000"/>
        </w:rPr>
        <w:br/>
        <w:t xml:space="preserve">Kod NUTS: </w:t>
      </w:r>
      <w:r>
        <w:rPr>
          <w:rStyle w:val="nutscode"/>
          <w:color w:val="000000"/>
        </w:rPr>
        <w:t>PL516</w:t>
      </w:r>
      <w:r>
        <w:rPr>
          <w:color w:val="000000"/>
        </w:rPr>
        <w:br/>
        <w:t>Kod pocztowy: 67-200</w:t>
      </w:r>
      <w:r>
        <w:rPr>
          <w:color w:val="000000"/>
        </w:rPr>
        <w:br/>
        <w:t>Państwo: Polska</w:t>
      </w:r>
      <w:r>
        <w:rPr>
          <w:color w:val="000000"/>
        </w:rPr>
        <w:br/>
        <w:t xml:space="preserve">E-mail: </w:t>
      </w:r>
      <w:hyperlink r:id="rId12" w:history="1">
        <w:r>
          <w:rPr>
            <w:rStyle w:val="Hipercze"/>
          </w:rPr>
          <w:t>h.rozewicz@glogow.um.gov.pl</w:t>
        </w:r>
      </w:hyperlink>
      <w:r>
        <w:rPr>
          <w:color w:val="000000"/>
        </w:rPr>
        <w:br/>
        <w:t>Tel.: +48 767265437</w:t>
      </w:r>
      <w:r>
        <w:rPr>
          <w:color w:val="000000"/>
        </w:rPr>
        <w:br/>
        <w:t>Faks: +48 767265437</w:t>
      </w:r>
    </w:p>
    <w:p w:rsidR="008D393D" w:rsidRDefault="008D393D" w:rsidP="008D393D">
      <w:pPr>
        <w:pStyle w:val="NormalnyWeb"/>
        <w:rPr>
          <w:color w:val="000000"/>
        </w:rPr>
      </w:pPr>
      <w:r>
        <w:rPr>
          <w:b/>
          <w:bCs/>
          <w:color w:val="000000"/>
        </w:rPr>
        <w:t xml:space="preserve">Adresy internetowe: </w:t>
      </w:r>
    </w:p>
    <w:p w:rsidR="008D393D" w:rsidRDefault="008D393D" w:rsidP="008D393D">
      <w:pPr>
        <w:pStyle w:val="NormalnyWeb"/>
        <w:rPr>
          <w:color w:val="000000"/>
        </w:rPr>
      </w:pPr>
      <w:r>
        <w:rPr>
          <w:color w:val="000000"/>
        </w:rPr>
        <w:t xml:space="preserve">Główny adres: </w:t>
      </w:r>
      <w:hyperlink r:id="rId13" w:tgtFrame="_blank" w:history="1">
        <w:r>
          <w:rPr>
            <w:rStyle w:val="Hipercze"/>
          </w:rPr>
          <w:t>www.glogow.bip.info.pl</w:t>
        </w:r>
      </w:hyperlink>
    </w:p>
    <w:p w:rsidR="008D393D" w:rsidRDefault="008D393D" w:rsidP="008D393D">
      <w:r>
        <w:rPr>
          <w:rStyle w:val="nomark"/>
          <w:color w:val="000000"/>
        </w:rPr>
        <w:t>I.2)</w:t>
      </w:r>
      <w:r>
        <w:rPr>
          <w:rStyle w:val="timark"/>
          <w:b/>
          <w:bCs/>
          <w:color w:val="000000"/>
        </w:rPr>
        <w:t>Informacja o zamówieniu wspólnym</w:t>
      </w:r>
    </w:p>
    <w:p w:rsidR="008D393D" w:rsidRDefault="008D393D" w:rsidP="008D393D">
      <w:r>
        <w:rPr>
          <w:rStyle w:val="nomark"/>
          <w:color w:val="000000"/>
        </w:rPr>
        <w:t>I.3)</w:t>
      </w:r>
      <w:r>
        <w:rPr>
          <w:rStyle w:val="timark"/>
          <w:b/>
          <w:bCs/>
          <w:color w:val="000000"/>
        </w:rPr>
        <w:t>Komunikacja</w:t>
      </w:r>
    </w:p>
    <w:p w:rsidR="008D393D" w:rsidRDefault="008D393D" w:rsidP="008D393D">
      <w:pPr>
        <w:rPr>
          <w:color w:val="000000"/>
        </w:rPr>
      </w:pPr>
      <w:r>
        <w:rPr>
          <w:color w:val="000000"/>
        </w:rPr>
        <w:t xml:space="preserve">Nieograniczony, pełny i bezpośredni dostęp do dokumentów zamówienia można uzyskać bezpłatnie pod adresem: </w:t>
      </w:r>
      <w:hyperlink r:id="rId14" w:tgtFrame="_blank" w:history="1">
        <w:r>
          <w:rPr>
            <w:rStyle w:val="Hipercze"/>
          </w:rPr>
          <w:t>www.glogow.bip.info.pl</w:t>
        </w:r>
      </w:hyperlink>
    </w:p>
    <w:p w:rsidR="008D393D" w:rsidRDefault="008D393D" w:rsidP="008D393D">
      <w:pPr>
        <w:rPr>
          <w:color w:val="000000"/>
        </w:rPr>
      </w:pPr>
      <w:r>
        <w:rPr>
          <w:color w:val="000000"/>
        </w:rPr>
        <w:t>Więcej informacji można uzyskać pod adresem podanym powyżej</w:t>
      </w:r>
    </w:p>
    <w:p w:rsidR="008D393D" w:rsidRDefault="008D393D" w:rsidP="008D393D">
      <w:pPr>
        <w:rPr>
          <w:color w:val="000000"/>
        </w:rPr>
      </w:pPr>
      <w:r>
        <w:rPr>
          <w:color w:val="000000"/>
        </w:rPr>
        <w:lastRenderedPageBreak/>
        <w:t xml:space="preserve">Oferty lub wnioski o dopuszczenie do udziału w postępowaniu należy przesyłać drogą elektroniczną za pośrednictwem: </w:t>
      </w:r>
      <w:hyperlink r:id="rId15" w:tgtFrame="_blank" w:history="1">
        <w:r>
          <w:rPr>
            <w:rStyle w:val="Hipercze"/>
          </w:rPr>
          <w:t>https://miniportal.uzp.gov.pl</w:t>
        </w:r>
      </w:hyperlink>
    </w:p>
    <w:p w:rsidR="008D393D" w:rsidRDefault="008D393D" w:rsidP="008D393D">
      <w:r>
        <w:rPr>
          <w:rStyle w:val="nomark"/>
          <w:color w:val="000000"/>
        </w:rPr>
        <w:t>I.4)</w:t>
      </w:r>
      <w:r>
        <w:rPr>
          <w:rStyle w:val="timark"/>
          <w:b/>
          <w:bCs/>
          <w:color w:val="000000"/>
        </w:rPr>
        <w:t>Rodzaj instytucji zamawiającej</w:t>
      </w:r>
    </w:p>
    <w:p w:rsidR="008D393D" w:rsidRDefault="008D393D" w:rsidP="008D393D">
      <w:pPr>
        <w:rPr>
          <w:color w:val="000000"/>
        </w:rPr>
      </w:pPr>
      <w:r>
        <w:rPr>
          <w:color w:val="000000"/>
        </w:rPr>
        <w:t>Organ władzy regionalnej lub lokalnej</w:t>
      </w:r>
    </w:p>
    <w:p w:rsidR="008D393D" w:rsidRDefault="008D393D" w:rsidP="008D393D">
      <w:r>
        <w:rPr>
          <w:rStyle w:val="nomark"/>
          <w:color w:val="000000"/>
        </w:rPr>
        <w:t>I.5)</w:t>
      </w:r>
      <w:r>
        <w:rPr>
          <w:rStyle w:val="timark"/>
          <w:b/>
          <w:bCs/>
          <w:color w:val="000000"/>
        </w:rPr>
        <w:t>Główny przedmiot działalności</w:t>
      </w:r>
    </w:p>
    <w:p w:rsidR="008D393D" w:rsidRDefault="008D393D" w:rsidP="008D393D">
      <w:pPr>
        <w:rPr>
          <w:color w:val="000000"/>
        </w:rPr>
      </w:pPr>
      <w:r>
        <w:rPr>
          <w:color w:val="000000"/>
        </w:rPr>
        <w:t>Ogólne usługi publiczne</w:t>
      </w:r>
    </w:p>
    <w:p w:rsidR="008D393D" w:rsidRDefault="008D393D" w:rsidP="008D393D">
      <w:pPr>
        <w:pStyle w:val="tigrseq"/>
      </w:pPr>
      <w:r>
        <w:t>Sekcja II: Przedmiot</w:t>
      </w:r>
    </w:p>
    <w:p w:rsidR="008D393D" w:rsidRDefault="008D393D" w:rsidP="008D393D">
      <w:r>
        <w:rPr>
          <w:rStyle w:val="nomark"/>
          <w:color w:val="000000"/>
        </w:rPr>
        <w:t>II.1)</w:t>
      </w:r>
      <w:r>
        <w:rPr>
          <w:rStyle w:val="timark"/>
          <w:b/>
          <w:bCs/>
          <w:color w:val="000000"/>
        </w:rPr>
        <w:t>Wielkość lub zakres zamówienia</w:t>
      </w:r>
    </w:p>
    <w:p w:rsidR="008D393D" w:rsidRDefault="008D393D" w:rsidP="008D393D">
      <w:r>
        <w:rPr>
          <w:rStyle w:val="nomark"/>
          <w:color w:val="000000"/>
        </w:rPr>
        <w:t>II.1.1)</w:t>
      </w:r>
      <w:r>
        <w:rPr>
          <w:rStyle w:val="timark"/>
          <w:b/>
          <w:bCs/>
          <w:color w:val="000000"/>
        </w:rPr>
        <w:t>Nazwa:</w:t>
      </w:r>
    </w:p>
    <w:p w:rsidR="008D393D" w:rsidRDefault="008D393D" w:rsidP="008D393D">
      <w:pPr>
        <w:pStyle w:val="NormalnyWeb"/>
        <w:rPr>
          <w:color w:val="000000"/>
        </w:rPr>
      </w:pPr>
      <w:r>
        <w:rPr>
          <w:color w:val="000000"/>
        </w:rPr>
        <w:t>„Bieżące utrzymanie zieleni, pielęgnacja drzew oraz wywóz odpadów z cmentarzy”</w:t>
      </w:r>
    </w:p>
    <w:p w:rsidR="008D393D" w:rsidRDefault="008D393D" w:rsidP="008D393D">
      <w:pPr>
        <w:rPr>
          <w:color w:val="000000"/>
        </w:rPr>
      </w:pPr>
      <w:r>
        <w:rPr>
          <w:color w:val="000000"/>
        </w:rPr>
        <w:t>Numer referencyjny: RZP 271.9.2020</w:t>
      </w:r>
    </w:p>
    <w:p w:rsidR="008D393D" w:rsidRDefault="008D393D" w:rsidP="008D393D">
      <w:r>
        <w:rPr>
          <w:rStyle w:val="nomark"/>
          <w:color w:val="000000"/>
        </w:rPr>
        <w:t>II.1.2)</w:t>
      </w:r>
      <w:r>
        <w:rPr>
          <w:rStyle w:val="timark"/>
          <w:b/>
          <w:bCs/>
          <w:color w:val="000000"/>
        </w:rPr>
        <w:t>Główny kod CPV</w:t>
      </w:r>
    </w:p>
    <w:p w:rsidR="008D393D" w:rsidRDefault="008D393D" w:rsidP="008D393D">
      <w:pPr>
        <w:rPr>
          <w:color w:val="000000"/>
        </w:rPr>
      </w:pPr>
      <w:r>
        <w:rPr>
          <w:rStyle w:val="cpvcode"/>
          <w:color w:val="000000"/>
        </w:rPr>
        <w:t>77310000</w:t>
      </w:r>
    </w:p>
    <w:p w:rsidR="008D393D" w:rsidRDefault="008D393D" w:rsidP="008D393D">
      <w:r>
        <w:rPr>
          <w:rStyle w:val="nomark"/>
          <w:color w:val="000000"/>
        </w:rPr>
        <w:t>II.1.3)</w:t>
      </w:r>
      <w:r>
        <w:rPr>
          <w:rStyle w:val="timark"/>
          <w:b/>
          <w:bCs/>
          <w:color w:val="000000"/>
        </w:rPr>
        <w:t>Rodzaj zamówienia</w:t>
      </w:r>
    </w:p>
    <w:p w:rsidR="008D393D" w:rsidRDefault="008D393D" w:rsidP="008D393D">
      <w:pPr>
        <w:rPr>
          <w:color w:val="000000"/>
        </w:rPr>
      </w:pPr>
      <w:r>
        <w:rPr>
          <w:color w:val="000000"/>
        </w:rPr>
        <w:t>Usługi</w:t>
      </w:r>
    </w:p>
    <w:p w:rsidR="008D393D" w:rsidRDefault="008D393D" w:rsidP="008D393D">
      <w:r>
        <w:rPr>
          <w:rStyle w:val="nomark"/>
          <w:color w:val="000000"/>
        </w:rPr>
        <w:t>II.1.4)</w:t>
      </w:r>
      <w:r>
        <w:rPr>
          <w:rStyle w:val="timark"/>
          <w:b/>
          <w:bCs/>
          <w:color w:val="000000"/>
        </w:rPr>
        <w:t>Krótki opis:</w:t>
      </w:r>
    </w:p>
    <w:p w:rsidR="008D393D" w:rsidRDefault="008D393D" w:rsidP="008D393D">
      <w:pPr>
        <w:pStyle w:val="NormalnyWeb"/>
        <w:rPr>
          <w:color w:val="000000"/>
        </w:rPr>
      </w:pPr>
      <w:r>
        <w:rPr>
          <w:color w:val="000000"/>
        </w:rPr>
        <w:t>Bieżące utrzymanie zieleni, pielęgnacja drzew oraz wywóz odpadów z cmentarzy. Zamawiający dopuszcza składanie ofert częściowych:</w:t>
      </w:r>
    </w:p>
    <w:p w:rsidR="008D393D" w:rsidRDefault="008D393D" w:rsidP="008D393D">
      <w:pPr>
        <w:pStyle w:val="NormalnyWeb"/>
        <w:rPr>
          <w:color w:val="000000"/>
        </w:rPr>
      </w:pPr>
      <w:r>
        <w:rPr>
          <w:color w:val="000000"/>
        </w:rPr>
        <w:t>— część I – utrzymanie zieleni,</w:t>
      </w:r>
    </w:p>
    <w:p w:rsidR="008D393D" w:rsidRDefault="008D393D" w:rsidP="008D393D">
      <w:pPr>
        <w:pStyle w:val="NormalnyWeb"/>
        <w:rPr>
          <w:color w:val="000000"/>
        </w:rPr>
      </w:pPr>
      <w:r>
        <w:rPr>
          <w:color w:val="000000"/>
        </w:rPr>
        <w:t>— część II – pielęgnacja drzew,</w:t>
      </w:r>
    </w:p>
    <w:p w:rsidR="008D393D" w:rsidRDefault="008D393D" w:rsidP="008D393D">
      <w:pPr>
        <w:pStyle w:val="NormalnyWeb"/>
        <w:rPr>
          <w:color w:val="000000"/>
        </w:rPr>
      </w:pPr>
      <w:r>
        <w:rPr>
          <w:color w:val="000000"/>
        </w:rPr>
        <w:t>— część III – wywóz odpadów z cmentarzy.</w:t>
      </w:r>
    </w:p>
    <w:p w:rsidR="008D393D" w:rsidRDefault="008D393D" w:rsidP="008D393D">
      <w:r>
        <w:rPr>
          <w:rStyle w:val="nomark"/>
          <w:color w:val="000000"/>
        </w:rPr>
        <w:t>II.1.5)</w:t>
      </w:r>
      <w:r>
        <w:rPr>
          <w:rStyle w:val="timark"/>
          <w:b/>
          <w:bCs/>
          <w:color w:val="000000"/>
        </w:rPr>
        <w:t>Szacunkowa całkowita wartość</w:t>
      </w:r>
    </w:p>
    <w:p w:rsidR="008D393D" w:rsidRDefault="008D393D" w:rsidP="008D393D">
      <w:r>
        <w:rPr>
          <w:rStyle w:val="nomark"/>
          <w:color w:val="000000"/>
        </w:rPr>
        <w:t>II.1.6)</w:t>
      </w:r>
      <w:r>
        <w:rPr>
          <w:rStyle w:val="timark"/>
          <w:b/>
          <w:bCs/>
          <w:color w:val="000000"/>
        </w:rPr>
        <w:t>Informacje o częściach</w:t>
      </w:r>
    </w:p>
    <w:p w:rsidR="008D393D" w:rsidRDefault="008D393D" w:rsidP="008D393D">
      <w:pPr>
        <w:rPr>
          <w:color w:val="000000"/>
        </w:rPr>
      </w:pPr>
      <w:r>
        <w:rPr>
          <w:color w:val="000000"/>
        </w:rPr>
        <w:t>To zamówienie podzielone jest na części: tak</w:t>
      </w:r>
    </w:p>
    <w:p w:rsidR="008D393D" w:rsidRDefault="008D393D" w:rsidP="008D393D">
      <w:pPr>
        <w:rPr>
          <w:color w:val="000000"/>
        </w:rPr>
      </w:pPr>
      <w:r>
        <w:rPr>
          <w:color w:val="000000"/>
        </w:rPr>
        <w:t>Oferty można składać w odniesieniu do wszystkich części</w:t>
      </w:r>
    </w:p>
    <w:p w:rsidR="008D393D" w:rsidRDefault="008D393D" w:rsidP="008D393D">
      <w:r>
        <w:rPr>
          <w:rStyle w:val="nomark"/>
          <w:color w:val="000000"/>
        </w:rPr>
        <w:t>II.2)</w:t>
      </w:r>
      <w:r>
        <w:rPr>
          <w:rStyle w:val="timark"/>
          <w:b/>
          <w:bCs/>
          <w:color w:val="000000"/>
        </w:rPr>
        <w:t>Opis</w:t>
      </w:r>
    </w:p>
    <w:p w:rsidR="008D393D" w:rsidRDefault="008D393D" w:rsidP="008D393D">
      <w:r>
        <w:rPr>
          <w:rStyle w:val="nomark"/>
          <w:color w:val="000000"/>
        </w:rPr>
        <w:t>II.2.1)</w:t>
      </w:r>
      <w:r>
        <w:rPr>
          <w:rStyle w:val="timark"/>
          <w:b/>
          <w:bCs/>
          <w:color w:val="000000"/>
        </w:rPr>
        <w:t>Nazwa:</w:t>
      </w:r>
    </w:p>
    <w:p w:rsidR="008D393D" w:rsidRDefault="008D393D" w:rsidP="008D393D">
      <w:pPr>
        <w:pStyle w:val="NormalnyWeb"/>
        <w:rPr>
          <w:color w:val="000000"/>
        </w:rPr>
      </w:pPr>
      <w:r>
        <w:rPr>
          <w:color w:val="000000"/>
        </w:rPr>
        <w:lastRenderedPageBreak/>
        <w:t>Utrzymanie zieleni</w:t>
      </w:r>
    </w:p>
    <w:p w:rsidR="008D393D" w:rsidRDefault="008D393D" w:rsidP="008D393D">
      <w:pPr>
        <w:rPr>
          <w:color w:val="000000"/>
        </w:rPr>
      </w:pPr>
      <w:r>
        <w:rPr>
          <w:color w:val="000000"/>
        </w:rPr>
        <w:t>Część nr: 1</w:t>
      </w:r>
    </w:p>
    <w:p w:rsidR="008D393D" w:rsidRDefault="008D393D" w:rsidP="008D393D">
      <w:r>
        <w:rPr>
          <w:rStyle w:val="nomark"/>
          <w:color w:val="000000"/>
        </w:rPr>
        <w:t>II.2.2)</w:t>
      </w:r>
      <w:r>
        <w:rPr>
          <w:rStyle w:val="timark"/>
          <w:b/>
          <w:bCs/>
          <w:color w:val="000000"/>
        </w:rPr>
        <w:t>Dodatkowy kod lub kody CPV</w:t>
      </w:r>
    </w:p>
    <w:p w:rsidR="008D393D" w:rsidRDefault="008D393D" w:rsidP="008D393D">
      <w:pPr>
        <w:rPr>
          <w:color w:val="000000"/>
        </w:rPr>
      </w:pPr>
      <w:r>
        <w:rPr>
          <w:rStyle w:val="cpvcode"/>
          <w:color w:val="000000"/>
        </w:rPr>
        <w:t>77310000</w:t>
      </w:r>
    </w:p>
    <w:p w:rsidR="008D393D" w:rsidRDefault="008D393D" w:rsidP="008D393D">
      <w:r>
        <w:rPr>
          <w:rStyle w:val="nomark"/>
          <w:color w:val="000000"/>
        </w:rPr>
        <w:t>II.2.3)</w:t>
      </w:r>
      <w:r>
        <w:rPr>
          <w:rStyle w:val="timark"/>
          <w:b/>
          <w:bCs/>
          <w:color w:val="000000"/>
        </w:rPr>
        <w:t>Miejsce świadczenia usług</w:t>
      </w:r>
    </w:p>
    <w:p w:rsidR="008D393D" w:rsidRDefault="008D393D" w:rsidP="008D393D">
      <w:pPr>
        <w:rPr>
          <w:color w:val="000000"/>
        </w:rPr>
      </w:pPr>
      <w:r>
        <w:rPr>
          <w:color w:val="000000"/>
        </w:rPr>
        <w:t xml:space="preserve">Kod NUTS: </w:t>
      </w:r>
      <w:r>
        <w:rPr>
          <w:rStyle w:val="nutscode"/>
          <w:color w:val="000000"/>
        </w:rPr>
        <w:t>PL516</w:t>
      </w:r>
    </w:p>
    <w:p w:rsidR="008D393D" w:rsidRDefault="008D393D" w:rsidP="008D393D">
      <w:pPr>
        <w:rPr>
          <w:color w:val="000000"/>
        </w:rPr>
      </w:pPr>
      <w:r>
        <w:rPr>
          <w:color w:val="000000"/>
        </w:rPr>
        <w:t xml:space="preserve">Główne miejsce lub lokalizacja realizacji: </w:t>
      </w:r>
    </w:p>
    <w:p w:rsidR="008D393D" w:rsidRDefault="008D393D" w:rsidP="008D393D">
      <w:pPr>
        <w:pStyle w:val="NormalnyWeb"/>
        <w:rPr>
          <w:color w:val="000000"/>
        </w:rPr>
      </w:pPr>
      <w:r>
        <w:rPr>
          <w:color w:val="000000"/>
        </w:rPr>
        <w:t>Głogów</w:t>
      </w:r>
    </w:p>
    <w:p w:rsidR="008D393D" w:rsidRDefault="008D393D" w:rsidP="008D393D">
      <w:r>
        <w:rPr>
          <w:rStyle w:val="nomark"/>
          <w:color w:val="000000"/>
        </w:rPr>
        <w:t>II.2.4)</w:t>
      </w:r>
      <w:r>
        <w:rPr>
          <w:rStyle w:val="timark"/>
          <w:b/>
          <w:bCs/>
          <w:color w:val="000000"/>
        </w:rPr>
        <w:t>Opis zamówienia:</w:t>
      </w:r>
    </w:p>
    <w:p w:rsidR="008D393D" w:rsidRDefault="008D393D" w:rsidP="008D393D">
      <w:pPr>
        <w:pStyle w:val="NormalnyWeb"/>
        <w:rPr>
          <w:color w:val="000000"/>
        </w:rPr>
      </w:pPr>
      <w:r>
        <w:rPr>
          <w:color w:val="000000"/>
        </w:rPr>
        <w:t>Przedmiotem zamówienia jest całoroczna pielęgnacja, konserwacja i utrzymanie zieleni na terenie Głogowa.</w:t>
      </w:r>
    </w:p>
    <w:p w:rsidR="008D393D" w:rsidRDefault="008D393D" w:rsidP="008D393D">
      <w:pPr>
        <w:pStyle w:val="NormalnyWeb"/>
        <w:rPr>
          <w:color w:val="000000"/>
        </w:rPr>
      </w:pPr>
      <w:r>
        <w:rPr>
          <w:color w:val="000000"/>
        </w:rPr>
        <w:t>W ramach udzielonego zamówienia Wykonawca zobowiązany jest do wykonywania następujących prac:</w:t>
      </w:r>
    </w:p>
    <w:p w:rsidR="008D393D" w:rsidRDefault="008D393D" w:rsidP="008D393D">
      <w:pPr>
        <w:pStyle w:val="NormalnyWeb"/>
        <w:rPr>
          <w:color w:val="000000"/>
        </w:rPr>
      </w:pPr>
      <w:r>
        <w:rPr>
          <w:color w:val="000000"/>
        </w:rPr>
        <w:t>— koszenie trawników, wywóz biomasy,</w:t>
      </w:r>
    </w:p>
    <w:p w:rsidR="008D393D" w:rsidRDefault="008D393D" w:rsidP="008D393D">
      <w:pPr>
        <w:pStyle w:val="NormalnyWeb"/>
        <w:rPr>
          <w:color w:val="000000"/>
        </w:rPr>
      </w:pPr>
      <w:r>
        <w:rPr>
          <w:color w:val="000000"/>
        </w:rPr>
        <w:t>— wiosenne i jesienne grabienie liści wraz z ich wywozem (zbieranie ręczne i wydmuchiwanie);</w:t>
      </w:r>
    </w:p>
    <w:p w:rsidR="008D393D" w:rsidRDefault="008D393D" w:rsidP="008D393D">
      <w:pPr>
        <w:pStyle w:val="NormalnyWeb"/>
        <w:rPr>
          <w:color w:val="000000"/>
        </w:rPr>
      </w:pPr>
      <w:r>
        <w:rPr>
          <w:color w:val="000000"/>
        </w:rPr>
        <w:t>— przycinanie krzewów, bylin, żywopłotów</w:t>
      </w:r>
    </w:p>
    <w:p w:rsidR="008D393D" w:rsidRDefault="008D393D" w:rsidP="008D393D">
      <w:pPr>
        <w:pStyle w:val="NormalnyWeb"/>
        <w:rPr>
          <w:color w:val="000000"/>
        </w:rPr>
      </w:pPr>
      <w:r>
        <w:rPr>
          <w:color w:val="000000"/>
        </w:rPr>
        <w:t>— opryski przeciw komarom,</w:t>
      </w:r>
    </w:p>
    <w:p w:rsidR="008D393D" w:rsidRDefault="008D393D" w:rsidP="008D393D">
      <w:pPr>
        <w:pStyle w:val="NormalnyWeb"/>
        <w:rPr>
          <w:color w:val="000000"/>
        </w:rPr>
      </w:pPr>
      <w:r>
        <w:rPr>
          <w:color w:val="000000"/>
        </w:rPr>
        <w:t>— podlewanie roślin przesadzonych i nowo posadzonych</w:t>
      </w:r>
    </w:p>
    <w:p w:rsidR="008D393D" w:rsidRDefault="008D393D" w:rsidP="008D393D">
      <w:pPr>
        <w:pStyle w:val="NormalnyWeb"/>
        <w:rPr>
          <w:color w:val="000000"/>
        </w:rPr>
      </w:pPr>
      <w:r>
        <w:rPr>
          <w:color w:val="000000"/>
        </w:rPr>
        <w:t>— nawożenie lub wapnowanie terenów</w:t>
      </w:r>
    </w:p>
    <w:p w:rsidR="008D393D" w:rsidRDefault="008D393D" w:rsidP="008D393D">
      <w:pPr>
        <w:pStyle w:val="NormalnyWeb"/>
        <w:rPr>
          <w:color w:val="000000"/>
        </w:rPr>
      </w:pPr>
      <w:r>
        <w:rPr>
          <w:color w:val="000000"/>
        </w:rPr>
        <w:t>— zamiatanie i odśnieżanie alejek parkowych, ścieżek na cmentarzach, schodów terenowych.</w:t>
      </w:r>
    </w:p>
    <w:p w:rsidR="008D393D" w:rsidRDefault="008D393D" w:rsidP="008D393D">
      <w:pPr>
        <w:pStyle w:val="NormalnyWeb"/>
        <w:rPr>
          <w:color w:val="000000"/>
        </w:rPr>
      </w:pPr>
      <w:r>
        <w:rPr>
          <w:color w:val="000000"/>
        </w:rPr>
        <w:t>Wykonawca zobowiązany jest do usunięcia na swój koszt wszelkich szkód, które powstały w trakcie wykonywania prac bądź z jego winy.</w:t>
      </w:r>
    </w:p>
    <w:p w:rsidR="008D393D" w:rsidRDefault="008D393D" w:rsidP="008D393D">
      <w:pPr>
        <w:pStyle w:val="NormalnyWeb"/>
        <w:rPr>
          <w:color w:val="000000"/>
        </w:rPr>
      </w:pPr>
      <w:r>
        <w:rPr>
          <w:color w:val="000000"/>
        </w:rPr>
        <w:t>— Nie dopuszcza się wyrzucania zebranych zanieczyszczeń do koszy na śmieci, pozostawiania na terenach sąsiednich zanieczyszczeń powstałych podczas wykonywania prac, zmiatania, zgrabiania, wydmuchiwania zanieczyszczeń na tereny sąsiadujące z obsługiwanymi terenami zieleni.</w:t>
      </w:r>
    </w:p>
    <w:p w:rsidR="008D393D" w:rsidRDefault="008D393D" w:rsidP="008D393D">
      <w:pPr>
        <w:pStyle w:val="NormalnyWeb"/>
        <w:rPr>
          <w:color w:val="000000"/>
        </w:rPr>
      </w:pPr>
      <w:r>
        <w:rPr>
          <w:color w:val="000000"/>
        </w:rPr>
        <w:t>— Do wykonywania prac należy stosować sprzęt sprawny technicznie, który użyty zgodnie z przeznaczeniem nie spowoduje zagrożenia zdrowia ludzi, zwierząt lub środowiska.</w:t>
      </w:r>
    </w:p>
    <w:p w:rsidR="008D393D" w:rsidRDefault="008D393D" w:rsidP="008D393D">
      <w:pPr>
        <w:pStyle w:val="NormalnyWeb"/>
        <w:rPr>
          <w:color w:val="000000"/>
        </w:rPr>
      </w:pPr>
      <w:r>
        <w:rPr>
          <w:color w:val="000000"/>
        </w:rPr>
        <w:lastRenderedPageBreak/>
        <w:t>— Prace powinny być wykonywane zgodnie z przepisami ustawy o ochronie przyrody oraz zgodnie ze sztuką ogrodniczą, obowiązującymi normami, przepisami i wiedzą techniczną, w sposób zapewniający bezpieczeństwo użytkownikom terenów.</w:t>
      </w:r>
    </w:p>
    <w:p w:rsidR="008D393D" w:rsidRDefault="008D393D" w:rsidP="008D393D">
      <w:pPr>
        <w:pStyle w:val="NormalnyWeb"/>
        <w:rPr>
          <w:color w:val="000000"/>
        </w:rPr>
      </w:pPr>
      <w:r>
        <w:rPr>
          <w:color w:val="000000"/>
        </w:rPr>
        <w:t>Wykonawca zobowiązany jest przez cały czas trwania robót do utrzymania porządku na terenie objętym pracami oraz w miejscach sąsiadujących z terenem prac, które mogą ulec zanieczyszczeniu w wyniku prowadzenia robót (np. ciągi piesze, ścieżki rowerowe, jezdnie, pasy zieleni przyulicznej).</w:t>
      </w:r>
    </w:p>
    <w:p w:rsidR="008D393D" w:rsidRDefault="008D393D" w:rsidP="008D393D">
      <w:pPr>
        <w:pStyle w:val="NormalnyWeb"/>
        <w:rPr>
          <w:color w:val="000000"/>
        </w:rPr>
      </w:pPr>
      <w:r>
        <w:rPr>
          <w:color w:val="000000"/>
        </w:rPr>
        <w:t>W bezpośrednim sąsiedztwie budynków mieszkalnych prace, z użyciem sprzętu spalinowego i innego sprzętu powodującego hałas, należy prowadzić z zachowaniem ciszy nocnej (22.00–6.00).</w:t>
      </w:r>
    </w:p>
    <w:p w:rsidR="008D393D" w:rsidRDefault="008D393D" w:rsidP="008D393D">
      <w:pPr>
        <w:pStyle w:val="NormalnyWeb"/>
        <w:rPr>
          <w:color w:val="000000"/>
        </w:rPr>
      </w:pPr>
      <w:r>
        <w:rPr>
          <w:color w:val="000000"/>
        </w:rPr>
        <w:t>Resztki roślin i odpady powstałe w trakcie prowadzonych prac należy wywieźć najpóźniej do godziny 8.00 dnia następnego po zakończeniu prac, odpady nie mogą pozostawać w terenie na weekend oraz dzień świąteczny.</w:t>
      </w:r>
    </w:p>
    <w:p w:rsidR="008D393D" w:rsidRDefault="008D393D" w:rsidP="008D393D">
      <w:r>
        <w:rPr>
          <w:rStyle w:val="nomark"/>
          <w:color w:val="000000"/>
        </w:rPr>
        <w:t>II.2.5)</w:t>
      </w:r>
      <w:r>
        <w:rPr>
          <w:rStyle w:val="timark"/>
          <w:b/>
          <w:bCs/>
          <w:color w:val="000000"/>
        </w:rPr>
        <w:t>Kryteria udzielenia zamówienia</w:t>
      </w:r>
    </w:p>
    <w:p w:rsidR="008D393D" w:rsidRDefault="008D393D" w:rsidP="008D393D">
      <w:pPr>
        <w:rPr>
          <w:color w:val="000000"/>
        </w:rPr>
      </w:pPr>
      <w:r>
        <w:rPr>
          <w:color w:val="000000"/>
        </w:rPr>
        <w:t>Kryteria określone poniżej</w:t>
      </w:r>
    </w:p>
    <w:p w:rsidR="008D393D" w:rsidRDefault="008D393D" w:rsidP="008D393D">
      <w:pPr>
        <w:rPr>
          <w:color w:val="000000"/>
        </w:rPr>
      </w:pPr>
      <w:r>
        <w:rPr>
          <w:color w:val="000000"/>
        </w:rPr>
        <w:t>Kryterium jakości - Nazwa: Czas reakcji w nagłych sytuacjach / Waga: 40</w:t>
      </w:r>
    </w:p>
    <w:p w:rsidR="008D393D" w:rsidRDefault="008D393D" w:rsidP="008D393D">
      <w:pPr>
        <w:rPr>
          <w:color w:val="000000"/>
        </w:rPr>
      </w:pPr>
      <w:r>
        <w:rPr>
          <w:color w:val="000000"/>
        </w:rPr>
        <w:t>Cena - Waga: 60</w:t>
      </w:r>
    </w:p>
    <w:p w:rsidR="008D393D" w:rsidRDefault="008D393D" w:rsidP="008D393D">
      <w:r>
        <w:rPr>
          <w:rStyle w:val="nomark"/>
          <w:color w:val="000000"/>
        </w:rPr>
        <w:t>II.2.6)</w:t>
      </w:r>
      <w:r>
        <w:rPr>
          <w:rStyle w:val="timark"/>
          <w:b/>
          <w:bCs/>
          <w:color w:val="000000"/>
        </w:rPr>
        <w:t>Szacunkowa wartość</w:t>
      </w:r>
    </w:p>
    <w:p w:rsidR="008D393D" w:rsidRDefault="008D393D" w:rsidP="008D393D">
      <w:r>
        <w:rPr>
          <w:rStyle w:val="nomark"/>
          <w:color w:val="000000"/>
        </w:rPr>
        <w:t>II.2.7)</w:t>
      </w:r>
      <w:r>
        <w:rPr>
          <w:rStyle w:val="timark"/>
          <w:b/>
          <w:bCs/>
          <w:color w:val="000000"/>
        </w:rPr>
        <w:t>Okres obowiązywania zamówienia, umowy ramowej lub dynamicznego systemu zakupów</w:t>
      </w:r>
    </w:p>
    <w:p w:rsidR="008D393D" w:rsidRDefault="008D393D" w:rsidP="008D393D">
      <w:pPr>
        <w:rPr>
          <w:color w:val="000000"/>
        </w:rPr>
      </w:pPr>
      <w:r>
        <w:rPr>
          <w:color w:val="000000"/>
        </w:rPr>
        <w:t>Okres w miesiącach: 12</w:t>
      </w:r>
    </w:p>
    <w:p w:rsidR="008D393D" w:rsidRDefault="008D393D" w:rsidP="008D393D">
      <w:pPr>
        <w:rPr>
          <w:color w:val="000000"/>
        </w:rPr>
      </w:pPr>
      <w:r>
        <w:rPr>
          <w:color w:val="000000"/>
        </w:rPr>
        <w:t>Niniejsze zamówienie podlega wznowieniu: nie</w:t>
      </w:r>
    </w:p>
    <w:p w:rsidR="008D393D" w:rsidRDefault="008D393D" w:rsidP="008D393D">
      <w:r>
        <w:rPr>
          <w:rStyle w:val="nomark"/>
          <w:color w:val="000000"/>
        </w:rPr>
        <w:t>II.2.10)</w:t>
      </w:r>
      <w:r>
        <w:rPr>
          <w:rStyle w:val="timark"/>
          <w:b/>
          <w:bCs/>
          <w:color w:val="000000"/>
        </w:rPr>
        <w:t>Informacje o ofertach wariantowych</w:t>
      </w:r>
    </w:p>
    <w:p w:rsidR="008D393D" w:rsidRDefault="008D393D" w:rsidP="008D393D">
      <w:pPr>
        <w:rPr>
          <w:color w:val="000000"/>
        </w:rPr>
      </w:pPr>
      <w:r>
        <w:rPr>
          <w:color w:val="000000"/>
        </w:rPr>
        <w:t>Dopuszcza się składanie ofert wariantowych: nie</w:t>
      </w:r>
    </w:p>
    <w:p w:rsidR="008D393D" w:rsidRDefault="008D393D" w:rsidP="008D393D">
      <w:r>
        <w:rPr>
          <w:rStyle w:val="nomark"/>
          <w:color w:val="000000"/>
        </w:rPr>
        <w:t>II.2.11)</w:t>
      </w:r>
      <w:r>
        <w:rPr>
          <w:rStyle w:val="timark"/>
          <w:b/>
          <w:bCs/>
          <w:color w:val="000000"/>
        </w:rPr>
        <w:t>Informacje o opcjach</w:t>
      </w:r>
    </w:p>
    <w:p w:rsidR="008D393D" w:rsidRDefault="008D393D" w:rsidP="008D393D">
      <w:pPr>
        <w:rPr>
          <w:color w:val="000000"/>
        </w:rPr>
      </w:pPr>
      <w:r>
        <w:rPr>
          <w:color w:val="000000"/>
        </w:rPr>
        <w:t>Opcje: nie</w:t>
      </w:r>
    </w:p>
    <w:p w:rsidR="008D393D" w:rsidRDefault="008D393D" w:rsidP="008D393D">
      <w:r>
        <w:rPr>
          <w:rStyle w:val="nomark"/>
          <w:color w:val="000000"/>
        </w:rPr>
        <w:t>II.2.12)</w:t>
      </w:r>
      <w:r>
        <w:rPr>
          <w:rStyle w:val="timark"/>
          <w:b/>
          <w:bCs/>
          <w:color w:val="000000"/>
        </w:rPr>
        <w:t>Informacje na temat katalogów elektronicznych</w:t>
      </w:r>
    </w:p>
    <w:p w:rsidR="008D393D" w:rsidRDefault="008D393D" w:rsidP="008D393D">
      <w:r>
        <w:rPr>
          <w:rStyle w:val="nomark"/>
          <w:color w:val="000000"/>
        </w:rPr>
        <w:t>II.2.13)</w:t>
      </w:r>
      <w:r>
        <w:rPr>
          <w:rStyle w:val="timark"/>
          <w:b/>
          <w:bCs/>
          <w:color w:val="000000"/>
        </w:rPr>
        <w:t>Informacje o funduszach Unii Europejskiej</w:t>
      </w:r>
    </w:p>
    <w:p w:rsidR="008D393D" w:rsidRDefault="008D393D" w:rsidP="008D393D">
      <w:pPr>
        <w:rPr>
          <w:color w:val="000000"/>
        </w:rPr>
      </w:pPr>
      <w:r>
        <w:rPr>
          <w:color w:val="000000"/>
        </w:rPr>
        <w:t>Zamówienie dotyczy projektu/programu finansowanego ze środków Unii Europejskiej: nie</w:t>
      </w:r>
    </w:p>
    <w:p w:rsidR="008D393D" w:rsidRDefault="008D393D" w:rsidP="008D393D">
      <w:r>
        <w:rPr>
          <w:rStyle w:val="nomark"/>
          <w:color w:val="000000"/>
        </w:rPr>
        <w:t>II.2.14)</w:t>
      </w:r>
      <w:r>
        <w:rPr>
          <w:rStyle w:val="timark"/>
          <w:b/>
          <w:bCs/>
          <w:color w:val="000000"/>
        </w:rPr>
        <w:t>Informacje dodatkowe</w:t>
      </w:r>
    </w:p>
    <w:p w:rsidR="008D393D" w:rsidRDefault="008D393D" w:rsidP="008D393D">
      <w:r>
        <w:rPr>
          <w:rStyle w:val="nomark"/>
          <w:color w:val="000000"/>
        </w:rPr>
        <w:t>II.2)</w:t>
      </w:r>
      <w:r>
        <w:rPr>
          <w:rStyle w:val="timark"/>
          <w:b/>
          <w:bCs/>
          <w:color w:val="000000"/>
        </w:rPr>
        <w:t>Opis</w:t>
      </w:r>
    </w:p>
    <w:p w:rsidR="008D393D" w:rsidRDefault="008D393D" w:rsidP="008D393D">
      <w:r>
        <w:rPr>
          <w:rStyle w:val="nomark"/>
          <w:color w:val="000000"/>
        </w:rPr>
        <w:t>II.2.1)</w:t>
      </w:r>
      <w:r>
        <w:rPr>
          <w:rStyle w:val="timark"/>
          <w:b/>
          <w:bCs/>
          <w:color w:val="000000"/>
        </w:rPr>
        <w:t>Nazwa:</w:t>
      </w:r>
    </w:p>
    <w:p w:rsidR="008D393D" w:rsidRDefault="008D393D" w:rsidP="008D393D">
      <w:pPr>
        <w:pStyle w:val="NormalnyWeb"/>
        <w:rPr>
          <w:color w:val="000000"/>
        </w:rPr>
      </w:pPr>
      <w:r>
        <w:rPr>
          <w:color w:val="000000"/>
        </w:rPr>
        <w:lastRenderedPageBreak/>
        <w:t>Pielęgnacja drzew</w:t>
      </w:r>
    </w:p>
    <w:p w:rsidR="008D393D" w:rsidRDefault="008D393D" w:rsidP="008D393D">
      <w:pPr>
        <w:rPr>
          <w:color w:val="000000"/>
        </w:rPr>
      </w:pPr>
      <w:r>
        <w:rPr>
          <w:color w:val="000000"/>
        </w:rPr>
        <w:t>Część nr: 2</w:t>
      </w:r>
    </w:p>
    <w:p w:rsidR="008D393D" w:rsidRDefault="008D393D" w:rsidP="008D393D">
      <w:r>
        <w:rPr>
          <w:rStyle w:val="nomark"/>
          <w:color w:val="000000"/>
        </w:rPr>
        <w:t>II.2.2)</w:t>
      </w:r>
      <w:r>
        <w:rPr>
          <w:rStyle w:val="timark"/>
          <w:b/>
          <w:bCs/>
          <w:color w:val="000000"/>
        </w:rPr>
        <w:t>Dodatkowy kod lub kody CPV</w:t>
      </w:r>
    </w:p>
    <w:p w:rsidR="008D393D" w:rsidRDefault="008D393D" w:rsidP="008D393D">
      <w:pPr>
        <w:rPr>
          <w:color w:val="000000"/>
        </w:rPr>
      </w:pPr>
      <w:r>
        <w:rPr>
          <w:rStyle w:val="cpvcode"/>
          <w:color w:val="000000"/>
        </w:rPr>
        <w:t>77310000</w:t>
      </w:r>
    </w:p>
    <w:p w:rsidR="008D393D" w:rsidRDefault="008D393D" w:rsidP="008D393D">
      <w:r>
        <w:rPr>
          <w:rStyle w:val="nomark"/>
          <w:color w:val="000000"/>
        </w:rPr>
        <w:t>II.2.3)</w:t>
      </w:r>
      <w:r>
        <w:rPr>
          <w:rStyle w:val="timark"/>
          <w:b/>
          <w:bCs/>
          <w:color w:val="000000"/>
        </w:rPr>
        <w:t>Miejsce świadczenia usług</w:t>
      </w:r>
    </w:p>
    <w:p w:rsidR="008D393D" w:rsidRDefault="008D393D" w:rsidP="008D393D">
      <w:pPr>
        <w:rPr>
          <w:color w:val="000000"/>
        </w:rPr>
      </w:pPr>
      <w:r>
        <w:rPr>
          <w:color w:val="000000"/>
        </w:rPr>
        <w:t xml:space="preserve">Kod NUTS: </w:t>
      </w:r>
      <w:r>
        <w:rPr>
          <w:rStyle w:val="nutscode"/>
          <w:color w:val="000000"/>
        </w:rPr>
        <w:t>PL516</w:t>
      </w:r>
    </w:p>
    <w:p w:rsidR="008D393D" w:rsidRDefault="008D393D" w:rsidP="008D393D">
      <w:pPr>
        <w:rPr>
          <w:color w:val="000000"/>
        </w:rPr>
      </w:pPr>
      <w:r>
        <w:rPr>
          <w:color w:val="000000"/>
        </w:rPr>
        <w:t xml:space="preserve">Główne miejsce lub lokalizacja realizacji: </w:t>
      </w:r>
    </w:p>
    <w:p w:rsidR="008D393D" w:rsidRDefault="008D393D" w:rsidP="008D393D">
      <w:pPr>
        <w:pStyle w:val="NormalnyWeb"/>
        <w:rPr>
          <w:color w:val="000000"/>
        </w:rPr>
      </w:pPr>
      <w:r>
        <w:rPr>
          <w:color w:val="000000"/>
        </w:rPr>
        <w:t>Głogów</w:t>
      </w:r>
    </w:p>
    <w:p w:rsidR="008D393D" w:rsidRDefault="008D393D" w:rsidP="008D393D">
      <w:r>
        <w:rPr>
          <w:rStyle w:val="nomark"/>
          <w:color w:val="000000"/>
        </w:rPr>
        <w:t>II.2.4)</w:t>
      </w:r>
      <w:r>
        <w:rPr>
          <w:rStyle w:val="timark"/>
          <w:b/>
          <w:bCs/>
          <w:color w:val="000000"/>
        </w:rPr>
        <w:t>Opis zamówienia:</w:t>
      </w:r>
    </w:p>
    <w:p w:rsidR="008D393D" w:rsidRDefault="008D393D" w:rsidP="008D393D">
      <w:pPr>
        <w:pStyle w:val="NormalnyWeb"/>
        <w:rPr>
          <w:color w:val="000000"/>
        </w:rPr>
      </w:pPr>
      <w:r>
        <w:rPr>
          <w:color w:val="000000"/>
        </w:rPr>
        <w:t>Przedmiot zamówienia obejmuje następujące prace:</w:t>
      </w:r>
    </w:p>
    <w:p w:rsidR="008D393D" w:rsidRDefault="008D393D" w:rsidP="008D393D">
      <w:pPr>
        <w:pStyle w:val="NormalnyWeb"/>
        <w:rPr>
          <w:color w:val="000000"/>
        </w:rPr>
      </w:pPr>
      <w:r>
        <w:rPr>
          <w:color w:val="000000"/>
        </w:rPr>
        <w:t>1. wycinka drzew;</w:t>
      </w:r>
    </w:p>
    <w:p w:rsidR="008D393D" w:rsidRDefault="008D393D" w:rsidP="008D393D">
      <w:pPr>
        <w:pStyle w:val="NormalnyWeb"/>
        <w:rPr>
          <w:color w:val="000000"/>
        </w:rPr>
      </w:pPr>
      <w:r>
        <w:rPr>
          <w:color w:val="000000"/>
        </w:rPr>
        <w:t>2. cięcia pielęgnacyjne drzew;</w:t>
      </w:r>
    </w:p>
    <w:p w:rsidR="008D393D" w:rsidRDefault="008D393D" w:rsidP="008D393D">
      <w:pPr>
        <w:pStyle w:val="NormalnyWeb"/>
        <w:rPr>
          <w:color w:val="000000"/>
        </w:rPr>
      </w:pPr>
      <w:r>
        <w:rPr>
          <w:color w:val="000000"/>
        </w:rPr>
        <w:t>3. cięcia techniczne polegające na:</w:t>
      </w:r>
    </w:p>
    <w:p w:rsidR="008D393D" w:rsidRDefault="008D393D" w:rsidP="008D393D">
      <w:pPr>
        <w:pStyle w:val="NormalnyWeb"/>
        <w:rPr>
          <w:color w:val="000000"/>
        </w:rPr>
      </w:pPr>
      <w:r>
        <w:rPr>
          <w:color w:val="000000"/>
        </w:rPr>
        <w:t>— odsłanianiu znaków drogowych oraz tablic informacyjnych,</w:t>
      </w:r>
    </w:p>
    <w:p w:rsidR="008D393D" w:rsidRDefault="008D393D" w:rsidP="008D393D">
      <w:pPr>
        <w:pStyle w:val="NormalnyWeb"/>
        <w:rPr>
          <w:color w:val="000000"/>
        </w:rPr>
      </w:pPr>
      <w:r>
        <w:rPr>
          <w:color w:val="000000"/>
        </w:rPr>
        <w:t>— odsłonięcie skrajni drogowej i ciągu pieszego,</w:t>
      </w:r>
    </w:p>
    <w:p w:rsidR="008D393D" w:rsidRDefault="008D393D" w:rsidP="008D393D">
      <w:pPr>
        <w:pStyle w:val="NormalnyWeb"/>
        <w:rPr>
          <w:color w:val="000000"/>
        </w:rPr>
      </w:pPr>
      <w:r>
        <w:rPr>
          <w:color w:val="000000"/>
        </w:rPr>
        <w:t>— usuwanie nadłamanych gałęzi i konarów,</w:t>
      </w:r>
    </w:p>
    <w:p w:rsidR="008D393D" w:rsidRDefault="008D393D" w:rsidP="008D393D">
      <w:pPr>
        <w:pStyle w:val="NormalnyWeb"/>
        <w:rPr>
          <w:color w:val="000000"/>
        </w:rPr>
      </w:pPr>
      <w:r>
        <w:rPr>
          <w:color w:val="000000"/>
        </w:rPr>
        <w:t>— likwidacja kolizji drzew z elewacją budynku, latarniami ulicznymi, itp.;</w:t>
      </w:r>
    </w:p>
    <w:p w:rsidR="008D393D" w:rsidRDefault="008D393D" w:rsidP="008D393D">
      <w:pPr>
        <w:pStyle w:val="NormalnyWeb"/>
        <w:rPr>
          <w:color w:val="000000"/>
        </w:rPr>
      </w:pPr>
      <w:r>
        <w:rPr>
          <w:color w:val="000000"/>
        </w:rPr>
        <w:t>4. cięcia korygujące i formujące korony młodych drzew;</w:t>
      </w:r>
    </w:p>
    <w:p w:rsidR="008D393D" w:rsidRDefault="008D393D" w:rsidP="008D393D">
      <w:pPr>
        <w:pStyle w:val="NormalnyWeb"/>
        <w:rPr>
          <w:color w:val="000000"/>
        </w:rPr>
      </w:pPr>
      <w:r>
        <w:rPr>
          <w:color w:val="000000"/>
        </w:rPr>
        <w:t>5. usuwanie odrostów przy drzewach;</w:t>
      </w:r>
    </w:p>
    <w:p w:rsidR="008D393D" w:rsidRDefault="008D393D" w:rsidP="008D393D">
      <w:pPr>
        <w:pStyle w:val="NormalnyWeb"/>
        <w:rPr>
          <w:color w:val="000000"/>
        </w:rPr>
      </w:pPr>
      <w:r>
        <w:rPr>
          <w:color w:val="000000"/>
        </w:rPr>
        <w:t>6. wywóz gałęzi i drewna;</w:t>
      </w:r>
    </w:p>
    <w:p w:rsidR="008D393D" w:rsidRDefault="008D393D" w:rsidP="008D393D">
      <w:pPr>
        <w:pStyle w:val="NormalnyWeb"/>
        <w:rPr>
          <w:color w:val="000000"/>
        </w:rPr>
      </w:pPr>
      <w:r>
        <w:rPr>
          <w:color w:val="000000"/>
        </w:rPr>
        <w:t>7. usuwanie karp, frezowanie karp.</w:t>
      </w:r>
    </w:p>
    <w:p w:rsidR="008D393D" w:rsidRDefault="008D393D" w:rsidP="008D393D">
      <w:r>
        <w:rPr>
          <w:rStyle w:val="nomark"/>
          <w:color w:val="000000"/>
        </w:rPr>
        <w:t>II.2.5)</w:t>
      </w:r>
      <w:r>
        <w:rPr>
          <w:rStyle w:val="timark"/>
          <w:b/>
          <w:bCs/>
          <w:color w:val="000000"/>
        </w:rPr>
        <w:t>Kryteria udzielenia zamówienia</w:t>
      </w:r>
    </w:p>
    <w:p w:rsidR="008D393D" w:rsidRDefault="008D393D" w:rsidP="008D393D">
      <w:pPr>
        <w:rPr>
          <w:color w:val="000000"/>
        </w:rPr>
      </w:pPr>
      <w:r>
        <w:rPr>
          <w:color w:val="000000"/>
        </w:rPr>
        <w:t>Kryteria określone poniżej</w:t>
      </w:r>
    </w:p>
    <w:p w:rsidR="008D393D" w:rsidRDefault="008D393D" w:rsidP="008D393D">
      <w:pPr>
        <w:rPr>
          <w:color w:val="000000"/>
        </w:rPr>
      </w:pPr>
      <w:r>
        <w:rPr>
          <w:color w:val="000000"/>
        </w:rPr>
        <w:t>Kryterium jakości - Nazwa: Czas reakcji w nagłych sytuacjach / Waga: 40</w:t>
      </w:r>
    </w:p>
    <w:p w:rsidR="008D393D" w:rsidRDefault="008D393D" w:rsidP="008D393D">
      <w:pPr>
        <w:rPr>
          <w:color w:val="000000"/>
        </w:rPr>
      </w:pPr>
      <w:r>
        <w:rPr>
          <w:color w:val="000000"/>
        </w:rPr>
        <w:t>Cena - Waga: 60</w:t>
      </w:r>
    </w:p>
    <w:p w:rsidR="008D393D" w:rsidRDefault="008D393D" w:rsidP="008D393D">
      <w:r>
        <w:rPr>
          <w:rStyle w:val="nomark"/>
          <w:color w:val="000000"/>
        </w:rPr>
        <w:t>II.2.6)</w:t>
      </w:r>
      <w:r>
        <w:rPr>
          <w:rStyle w:val="timark"/>
          <w:b/>
          <w:bCs/>
          <w:color w:val="000000"/>
        </w:rPr>
        <w:t>Szacunkowa wartość</w:t>
      </w:r>
    </w:p>
    <w:p w:rsidR="008D393D" w:rsidRDefault="008D393D" w:rsidP="008D393D">
      <w:r>
        <w:rPr>
          <w:rStyle w:val="nomark"/>
          <w:color w:val="000000"/>
        </w:rPr>
        <w:lastRenderedPageBreak/>
        <w:t>II.2.7)</w:t>
      </w:r>
      <w:r>
        <w:rPr>
          <w:rStyle w:val="timark"/>
          <w:b/>
          <w:bCs/>
          <w:color w:val="000000"/>
        </w:rPr>
        <w:t>Okres obowiązywania zamówienia, umowy ramowej lub dynamicznego systemu zakupów</w:t>
      </w:r>
    </w:p>
    <w:p w:rsidR="008D393D" w:rsidRDefault="008D393D" w:rsidP="008D393D">
      <w:pPr>
        <w:rPr>
          <w:color w:val="000000"/>
        </w:rPr>
      </w:pPr>
      <w:r>
        <w:rPr>
          <w:color w:val="000000"/>
        </w:rPr>
        <w:t>Okres w miesiącach: 12</w:t>
      </w:r>
    </w:p>
    <w:p w:rsidR="008D393D" w:rsidRDefault="008D393D" w:rsidP="008D393D">
      <w:pPr>
        <w:rPr>
          <w:color w:val="000000"/>
        </w:rPr>
      </w:pPr>
      <w:r>
        <w:rPr>
          <w:color w:val="000000"/>
        </w:rPr>
        <w:t>Niniejsze zamówienie podlega wznowieniu: nie</w:t>
      </w:r>
    </w:p>
    <w:p w:rsidR="008D393D" w:rsidRDefault="008D393D" w:rsidP="008D393D">
      <w:r>
        <w:rPr>
          <w:rStyle w:val="nomark"/>
          <w:color w:val="000000"/>
        </w:rPr>
        <w:t>II.2.10)</w:t>
      </w:r>
      <w:r>
        <w:rPr>
          <w:rStyle w:val="timark"/>
          <w:b/>
          <w:bCs/>
          <w:color w:val="000000"/>
        </w:rPr>
        <w:t>Informacje o ofertach wariantowych</w:t>
      </w:r>
    </w:p>
    <w:p w:rsidR="008D393D" w:rsidRDefault="008D393D" w:rsidP="008D393D">
      <w:pPr>
        <w:rPr>
          <w:color w:val="000000"/>
        </w:rPr>
      </w:pPr>
      <w:r>
        <w:rPr>
          <w:color w:val="000000"/>
        </w:rPr>
        <w:t>Dopuszcza się składanie ofert wariantowych: nie</w:t>
      </w:r>
    </w:p>
    <w:p w:rsidR="008D393D" w:rsidRDefault="008D393D" w:rsidP="008D393D">
      <w:r>
        <w:rPr>
          <w:rStyle w:val="nomark"/>
          <w:color w:val="000000"/>
        </w:rPr>
        <w:t>II.2.11)</w:t>
      </w:r>
      <w:r>
        <w:rPr>
          <w:rStyle w:val="timark"/>
          <w:b/>
          <w:bCs/>
          <w:color w:val="000000"/>
        </w:rPr>
        <w:t>Informacje o opcjach</w:t>
      </w:r>
    </w:p>
    <w:p w:rsidR="008D393D" w:rsidRDefault="008D393D" w:rsidP="008D393D">
      <w:pPr>
        <w:rPr>
          <w:color w:val="000000"/>
        </w:rPr>
      </w:pPr>
      <w:r>
        <w:rPr>
          <w:color w:val="000000"/>
        </w:rPr>
        <w:t>Opcje: nie</w:t>
      </w:r>
    </w:p>
    <w:p w:rsidR="008D393D" w:rsidRDefault="008D393D" w:rsidP="008D393D">
      <w:r>
        <w:rPr>
          <w:rStyle w:val="nomark"/>
          <w:color w:val="000000"/>
        </w:rPr>
        <w:t>II.2.12)</w:t>
      </w:r>
      <w:r>
        <w:rPr>
          <w:rStyle w:val="timark"/>
          <w:b/>
          <w:bCs/>
          <w:color w:val="000000"/>
        </w:rPr>
        <w:t>Informacje na temat katalogów elektronicznych</w:t>
      </w:r>
    </w:p>
    <w:p w:rsidR="008D393D" w:rsidRDefault="008D393D" w:rsidP="008D393D">
      <w:r>
        <w:rPr>
          <w:rStyle w:val="nomark"/>
          <w:color w:val="000000"/>
        </w:rPr>
        <w:t>II.2.13)</w:t>
      </w:r>
      <w:r>
        <w:rPr>
          <w:rStyle w:val="timark"/>
          <w:b/>
          <w:bCs/>
          <w:color w:val="000000"/>
        </w:rPr>
        <w:t>Informacje o funduszach Unii Europejskiej</w:t>
      </w:r>
    </w:p>
    <w:p w:rsidR="008D393D" w:rsidRDefault="008D393D" w:rsidP="008D393D">
      <w:pPr>
        <w:rPr>
          <w:color w:val="000000"/>
        </w:rPr>
      </w:pPr>
      <w:r>
        <w:rPr>
          <w:color w:val="000000"/>
        </w:rPr>
        <w:t>Zamówienie dotyczy projektu/programu finansowanego ze środków Unii Europejskiej: nie</w:t>
      </w:r>
    </w:p>
    <w:p w:rsidR="008D393D" w:rsidRDefault="008D393D" w:rsidP="008D393D">
      <w:r>
        <w:rPr>
          <w:rStyle w:val="nomark"/>
          <w:color w:val="000000"/>
        </w:rPr>
        <w:t>II.2.14)</w:t>
      </w:r>
      <w:r>
        <w:rPr>
          <w:rStyle w:val="timark"/>
          <w:b/>
          <w:bCs/>
          <w:color w:val="000000"/>
        </w:rPr>
        <w:t>Informacje dodatkowe</w:t>
      </w:r>
    </w:p>
    <w:p w:rsidR="008D393D" w:rsidRDefault="008D393D" w:rsidP="008D393D">
      <w:r>
        <w:rPr>
          <w:rStyle w:val="nomark"/>
          <w:color w:val="000000"/>
        </w:rPr>
        <w:t>II.2)</w:t>
      </w:r>
      <w:r>
        <w:rPr>
          <w:rStyle w:val="timark"/>
          <w:b/>
          <w:bCs/>
          <w:color w:val="000000"/>
        </w:rPr>
        <w:t>Opis</w:t>
      </w:r>
    </w:p>
    <w:p w:rsidR="008D393D" w:rsidRDefault="008D393D" w:rsidP="008D393D">
      <w:r>
        <w:rPr>
          <w:rStyle w:val="nomark"/>
          <w:color w:val="000000"/>
        </w:rPr>
        <w:t>II.2.1)</w:t>
      </w:r>
      <w:r>
        <w:rPr>
          <w:rStyle w:val="timark"/>
          <w:b/>
          <w:bCs/>
          <w:color w:val="000000"/>
        </w:rPr>
        <w:t>Nazwa:</w:t>
      </w:r>
    </w:p>
    <w:p w:rsidR="008D393D" w:rsidRDefault="008D393D" w:rsidP="008D393D">
      <w:pPr>
        <w:pStyle w:val="NormalnyWeb"/>
        <w:rPr>
          <w:color w:val="000000"/>
        </w:rPr>
      </w:pPr>
      <w:r>
        <w:rPr>
          <w:color w:val="000000"/>
        </w:rPr>
        <w:t>Wywóz odpadów z cmentarzy</w:t>
      </w:r>
    </w:p>
    <w:p w:rsidR="008D393D" w:rsidRDefault="008D393D" w:rsidP="008D393D">
      <w:pPr>
        <w:rPr>
          <w:color w:val="000000"/>
        </w:rPr>
      </w:pPr>
      <w:r>
        <w:rPr>
          <w:color w:val="000000"/>
        </w:rPr>
        <w:t>Część nr: 3</w:t>
      </w:r>
    </w:p>
    <w:p w:rsidR="008D393D" w:rsidRDefault="008D393D" w:rsidP="008D393D">
      <w:r>
        <w:rPr>
          <w:rStyle w:val="nomark"/>
          <w:color w:val="000000"/>
        </w:rPr>
        <w:t>II.2.2)</w:t>
      </w:r>
      <w:r>
        <w:rPr>
          <w:rStyle w:val="timark"/>
          <w:b/>
          <w:bCs/>
          <w:color w:val="000000"/>
        </w:rPr>
        <w:t>Dodatkowy kod lub kody CPV</w:t>
      </w:r>
    </w:p>
    <w:p w:rsidR="008D393D" w:rsidRDefault="008D393D" w:rsidP="008D393D">
      <w:pPr>
        <w:rPr>
          <w:color w:val="000000"/>
        </w:rPr>
      </w:pPr>
      <w:r>
        <w:rPr>
          <w:rStyle w:val="cpvcode"/>
          <w:color w:val="000000"/>
        </w:rPr>
        <w:t>77310000</w:t>
      </w:r>
    </w:p>
    <w:p w:rsidR="008D393D" w:rsidRDefault="008D393D" w:rsidP="008D393D">
      <w:r>
        <w:rPr>
          <w:rStyle w:val="nomark"/>
          <w:color w:val="000000"/>
        </w:rPr>
        <w:t>II.2.3)</w:t>
      </w:r>
      <w:r>
        <w:rPr>
          <w:rStyle w:val="timark"/>
          <w:b/>
          <w:bCs/>
          <w:color w:val="000000"/>
        </w:rPr>
        <w:t>Miejsce świadczenia usług</w:t>
      </w:r>
    </w:p>
    <w:p w:rsidR="008D393D" w:rsidRDefault="008D393D" w:rsidP="008D393D">
      <w:pPr>
        <w:rPr>
          <w:color w:val="000000"/>
        </w:rPr>
      </w:pPr>
      <w:r>
        <w:rPr>
          <w:color w:val="000000"/>
        </w:rPr>
        <w:t xml:space="preserve">Kod NUTS: </w:t>
      </w:r>
      <w:r>
        <w:rPr>
          <w:rStyle w:val="nutscode"/>
          <w:color w:val="000000"/>
        </w:rPr>
        <w:t>PL516</w:t>
      </w:r>
    </w:p>
    <w:p w:rsidR="008D393D" w:rsidRDefault="008D393D" w:rsidP="008D393D">
      <w:pPr>
        <w:rPr>
          <w:color w:val="000000"/>
        </w:rPr>
      </w:pPr>
      <w:r>
        <w:rPr>
          <w:color w:val="000000"/>
        </w:rPr>
        <w:t xml:space="preserve">Główne miejsce lub lokalizacja realizacji: </w:t>
      </w:r>
    </w:p>
    <w:p w:rsidR="008D393D" w:rsidRDefault="008D393D" w:rsidP="008D393D">
      <w:pPr>
        <w:pStyle w:val="NormalnyWeb"/>
        <w:rPr>
          <w:color w:val="000000"/>
        </w:rPr>
      </w:pPr>
      <w:r>
        <w:rPr>
          <w:color w:val="000000"/>
        </w:rPr>
        <w:t>Głogów</w:t>
      </w:r>
    </w:p>
    <w:p w:rsidR="008D393D" w:rsidRDefault="008D393D" w:rsidP="008D393D">
      <w:r>
        <w:rPr>
          <w:rStyle w:val="nomark"/>
          <w:color w:val="000000"/>
        </w:rPr>
        <w:t>II.2.4)</w:t>
      </w:r>
      <w:r>
        <w:rPr>
          <w:rStyle w:val="timark"/>
          <w:b/>
          <w:bCs/>
          <w:color w:val="000000"/>
        </w:rPr>
        <w:t>Opis zamówienia:</w:t>
      </w:r>
    </w:p>
    <w:p w:rsidR="008D393D" w:rsidRDefault="008D393D" w:rsidP="008D393D">
      <w:pPr>
        <w:pStyle w:val="NormalnyWeb"/>
        <w:rPr>
          <w:color w:val="000000"/>
        </w:rPr>
      </w:pPr>
      <w:r>
        <w:rPr>
          <w:color w:val="000000"/>
        </w:rPr>
        <w:t>Przedmiotem zamówienia jest wywóz odpadów z cmentarzy komunalnych (ul. Legnicka, Akacjowa i na terenie osiedla Brzostów).</w:t>
      </w:r>
    </w:p>
    <w:p w:rsidR="008D393D" w:rsidRDefault="008D393D" w:rsidP="008D393D">
      <w:pPr>
        <w:pStyle w:val="NormalnyWeb"/>
        <w:rPr>
          <w:color w:val="000000"/>
        </w:rPr>
      </w:pPr>
      <w:r>
        <w:rPr>
          <w:color w:val="000000"/>
        </w:rPr>
        <w:t xml:space="preserve">Wykonawca zobowiązany jest do usunięcia na swój koszt wszelkich szkód, które powstały w trakcie wykonywania prac bądź z jego winy oraz do utrzymania porządku na terenie objętym pracami oraz w miejscach sąsiadujących z terenem prac, które mogą ulec zanieczyszczeniu w wyniku prowadzenia robót (np. ciągi piesze, ścieżki rowerowe, jezdnie, pasy zieleni </w:t>
      </w:r>
      <w:r>
        <w:rPr>
          <w:color w:val="000000"/>
        </w:rPr>
        <w:lastRenderedPageBreak/>
        <w:t>przyulicznej). W sąsiedztwie budynków mieszkalnych prace należy prowadzić z zachowaniem ciszy nocnej (22.00–6.00).</w:t>
      </w:r>
    </w:p>
    <w:p w:rsidR="008D393D" w:rsidRDefault="008D393D" w:rsidP="008D393D">
      <w:r>
        <w:rPr>
          <w:rStyle w:val="nomark"/>
          <w:color w:val="000000"/>
        </w:rPr>
        <w:t>II.2.5)</w:t>
      </w:r>
      <w:r>
        <w:rPr>
          <w:rStyle w:val="timark"/>
          <w:b/>
          <w:bCs/>
          <w:color w:val="000000"/>
        </w:rPr>
        <w:t>Kryteria udzielenia zamówienia</w:t>
      </w:r>
    </w:p>
    <w:p w:rsidR="008D393D" w:rsidRDefault="008D393D" w:rsidP="008D393D">
      <w:pPr>
        <w:rPr>
          <w:color w:val="000000"/>
        </w:rPr>
      </w:pPr>
      <w:r>
        <w:rPr>
          <w:color w:val="000000"/>
        </w:rPr>
        <w:t>Kryteria określone poniżej</w:t>
      </w:r>
    </w:p>
    <w:p w:rsidR="008D393D" w:rsidRDefault="008D393D" w:rsidP="008D393D">
      <w:pPr>
        <w:rPr>
          <w:color w:val="000000"/>
        </w:rPr>
      </w:pPr>
      <w:r>
        <w:rPr>
          <w:color w:val="000000"/>
        </w:rPr>
        <w:t>Kryterium jakości - Nazwa: Czas reakcji w nagłych sytuacjach / Waga: 40</w:t>
      </w:r>
    </w:p>
    <w:p w:rsidR="008D393D" w:rsidRDefault="008D393D" w:rsidP="008D393D">
      <w:pPr>
        <w:rPr>
          <w:color w:val="000000"/>
        </w:rPr>
      </w:pPr>
      <w:r>
        <w:rPr>
          <w:color w:val="000000"/>
        </w:rPr>
        <w:t>Cena - Waga: 60</w:t>
      </w:r>
    </w:p>
    <w:p w:rsidR="008D393D" w:rsidRDefault="008D393D" w:rsidP="008D393D">
      <w:r>
        <w:rPr>
          <w:rStyle w:val="nomark"/>
          <w:color w:val="000000"/>
        </w:rPr>
        <w:t>II.2.6)</w:t>
      </w:r>
      <w:r>
        <w:rPr>
          <w:rStyle w:val="timark"/>
          <w:b/>
          <w:bCs/>
          <w:color w:val="000000"/>
        </w:rPr>
        <w:t>Szacunkowa wartość</w:t>
      </w:r>
    </w:p>
    <w:p w:rsidR="008D393D" w:rsidRDefault="008D393D" w:rsidP="008D393D">
      <w:r>
        <w:rPr>
          <w:rStyle w:val="nomark"/>
          <w:color w:val="000000"/>
        </w:rPr>
        <w:t>II.2.7)</w:t>
      </w:r>
      <w:r>
        <w:rPr>
          <w:rStyle w:val="timark"/>
          <w:b/>
          <w:bCs/>
          <w:color w:val="000000"/>
        </w:rPr>
        <w:t>Okres obowiązywania zamówienia, umowy ramowej lub dynamicznego systemu zakupów</w:t>
      </w:r>
    </w:p>
    <w:p w:rsidR="008D393D" w:rsidRDefault="008D393D" w:rsidP="008D393D">
      <w:pPr>
        <w:rPr>
          <w:color w:val="000000"/>
        </w:rPr>
      </w:pPr>
      <w:r>
        <w:rPr>
          <w:color w:val="000000"/>
        </w:rPr>
        <w:t>Okres w miesiącach: 12</w:t>
      </w:r>
    </w:p>
    <w:p w:rsidR="008D393D" w:rsidRDefault="008D393D" w:rsidP="008D393D">
      <w:pPr>
        <w:rPr>
          <w:color w:val="000000"/>
        </w:rPr>
      </w:pPr>
      <w:r>
        <w:rPr>
          <w:color w:val="000000"/>
        </w:rPr>
        <w:t>Niniejsze zamówienie podlega wznowieniu: nie</w:t>
      </w:r>
    </w:p>
    <w:p w:rsidR="008D393D" w:rsidRDefault="008D393D" w:rsidP="008D393D">
      <w:r>
        <w:rPr>
          <w:rStyle w:val="nomark"/>
          <w:color w:val="000000"/>
        </w:rPr>
        <w:t>II.2.10)</w:t>
      </w:r>
      <w:r>
        <w:rPr>
          <w:rStyle w:val="timark"/>
          <w:b/>
          <w:bCs/>
          <w:color w:val="000000"/>
        </w:rPr>
        <w:t>Informacje o ofertach wariantowych</w:t>
      </w:r>
    </w:p>
    <w:p w:rsidR="008D393D" w:rsidRDefault="008D393D" w:rsidP="008D393D">
      <w:pPr>
        <w:rPr>
          <w:color w:val="000000"/>
        </w:rPr>
      </w:pPr>
      <w:r>
        <w:rPr>
          <w:color w:val="000000"/>
        </w:rPr>
        <w:t>Dopuszcza się składanie ofert wariantowych: nie</w:t>
      </w:r>
    </w:p>
    <w:p w:rsidR="008D393D" w:rsidRDefault="008D393D" w:rsidP="008D393D">
      <w:r>
        <w:rPr>
          <w:rStyle w:val="nomark"/>
          <w:color w:val="000000"/>
        </w:rPr>
        <w:t>II.2.11)</w:t>
      </w:r>
      <w:r>
        <w:rPr>
          <w:rStyle w:val="timark"/>
          <w:b/>
          <w:bCs/>
          <w:color w:val="000000"/>
        </w:rPr>
        <w:t>Informacje o opcjach</w:t>
      </w:r>
    </w:p>
    <w:p w:rsidR="008D393D" w:rsidRDefault="008D393D" w:rsidP="008D393D">
      <w:pPr>
        <w:rPr>
          <w:color w:val="000000"/>
        </w:rPr>
      </w:pPr>
      <w:r>
        <w:rPr>
          <w:color w:val="000000"/>
        </w:rPr>
        <w:t>Opcje: nie</w:t>
      </w:r>
    </w:p>
    <w:p w:rsidR="008D393D" w:rsidRDefault="008D393D" w:rsidP="008D393D">
      <w:r>
        <w:rPr>
          <w:rStyle w:val="nomark"/>
          <w:color w:val="000000"/>
        </w:rPr>
        <w:t>II.2.12)</w:t>
      </w:r>
      <w:r>
        <w:rPr>
          <w:rStyle w:val="timark"/>
          <w:b/>
          <w:bCs/>
          <w:color w:val="000000"/>
        </w:rPr>
        <w:t>Informacje na temat katalogów elektronicznych</w:t>
      </w:r>
    </w:p>
    <w:p w:rsidR="008D393D" w:rsidRDefault="008D393D" w:rsidP="008D393D">
      <w:r>
        <w:rPr>
          <w:rStyle w:val="nomark"/>
          <w:color w:val="000000"/>
        </w:rPr>
        <w:t>II.2.13)</w:t>
      </w:r>
      <w:r>
        <w:rPr>
          <w:rStyle w:val="timark"/>
          <w:b/>
          <w:bCs/>
          <w:color w:val="000000"/>
        </w:rPr>
        <w:t>Informacje o funduszach Unii Europejskiej</w:t>
      </w:r>
    </w:p>
    <w:p w:rsidR="008D393D" w:rsidRDefault="008D393D" w:rsidP="008D393D">
      <w:pPr>
        <w:rPr>
          <w:color w:val="000000"/>
        </w:rPr>
      </w:pPr>
      <w:r>
        <w:rPr>
          <w:color w:val="000000"/>
        </w:rPr>
        <w:t>Zamówienie dotyczy projektu/programu finansowanego ze środków Unii Europejskiej: nie</w:t>
      </w:r>
    </w:p>
    <w:p w:rsidR="008D393D" w:rsidRDefault="008D393D" w:rsidP="008D393D">
      <w:r>
        <w:rPr>
          <w:rStyle w:val="nomark"/>
          <w:color w:val="000000"/>
        </w:rPr>
        <w:t>II.2.14)</w:t>
      </w:r>
      <w:r>
        <w:rPr>
          <w:rStyle w:val="timark"/>
          <w:b/>
          <w:bCs/>
          <w:color w:val="000000"/>
        </w:rPr>
        <w:t>Informacje dodatkowe</w:t>
      </w:r>
    </w:p>
    <w:p w:rsidR="008D393D" w:rsidRDefault="008D393D" w:rsidP="008D393D">
      <w:pPr>
        <w:pStyle w:val="tigrseq"/>
      </w:pPr>
      <w:r>
        <w:t>Sekcja III: Informacje o charakterze prawnym, ekonomicznym, finansowym i technicznym</w:t>
      </w:r>
    </w:p>
    <w:p w:rsidR="008D393D" w:rsidRDefault="008D393D" w:rsidP="008D393D">
      <w:r>
        <w:rPr>
          <w:rStyle w:val="nomark"/>
          <w:color w:val="000000"/>
        </w:rPr>
        <w:t>III.1)</w:t>
      </w:r>
      <w:r>
        <w:rPr>
          <w:rStyle w:val="timark"/>
          <w:b/>
          <w:bCs/>
          <w:color w:val="000000"/>
        </w:rPr>
        <w:t>Warunki udziału</w:t>
      </w:r>
    </w:p>
    <w:p w:rsidR="008D393D" w:rsidRDefault="008D393D" w:rsidP="008D393D">
      <w:r>
        <w:rPr>
          <w:rStyle w:val="nomark"/>
          <w:color w:val="000000"/>
        </w:rPr>
        <w:t>III.1.1)</w:t>
      </w:r>
      <w:r>
        <w:rPr>
          <w:rStyle w:val="timark"/>
          <w:b/>
          <w:bCs/>
          <w:color w:val="000000"/>
        </w:rPr>
        <w:t>Zdolność do prowadzenia działalności zawodowej, w tym wymogi związane z wpisem do rejestru zawodowego lub handlowego</w:t>
      </w:r>
    </w:p>
    <w:p w:rsidR="008D393D" w:rsidRDefault="008D393D" w:rsidP="008D393D">
      <w:pPr>
        <w:rPr>
          <w:color w:val="000000"/>
        </w:rPr>
      </w:pPr>
      <w:r>
        <w:rPr>
          <w:color w:val="000000"/>
        </w:rPr>
        <w:t xml:space="preserve">Wykaz i krótki opis warunków: </w:t>
      </w:r>
    </w:p>
    <w:p w:rsidR="008D393D" w:rsidRDefault="008D393D" w:rsidP="008D393D">
      <w:pPr>
        <w:pStyle w:val="NormalnyWeb"/>
        <w:rPr>
          <w:color w:val="000000"/>
        </w:rPr>
      </w:pPr>
      <w:r>
        <w:rPr>
          <w:color w:val="000000"/>
        </w:rPr>
        <w:t>Części I, II, III</w:t>
      </w:r>
    </w:p>
    <w:p w:rsidR="008D393D" w:rsidRDefault="008D393D" w:rsidP="008D393D">
      <w:pPr>
        <w:pStyle w:val="NormalnyWeb"/>
        <w:rPr>
          <w:color w:val="000000"/>
        </w:rPr>
      </w:pPr>
      <w:r>
        <w:rPr>
          <w:color w:val="000000"/>
        </w:rPr>
        <w:t>Wykonawcy, którzy spełniają wymogi ustawy o odpadach oraz są zarejestrowani w bazie BDO.</w:t>
      </w:r>
    </w:p>
    <w:p w:rsidR="008D393D" w:rsidRDefault="008D393D" w:rsidP="008D393D">
      <w:r>
        <w:rPr>
          <w:rStyle w:val="nomark"/>
          <w:color w:val="000000"/>
        </w:rPr>
        <w:t>III.1.2)</w:t>
      </w:r>
      <w:r>
        <w:rPr>
          <w:rStyle w:val="timark"/>
          <w:b/>
          <w:bCs/>
          <w:color w:val="000000"/>
        </w:rPr>
        <w:t>Sytuacja ekonomiczna i finansowa</w:t>
      </w:r>
    </w:p>
    <w:p w:rsidR="008D393D" w:rsidRDefault="008D393D" w:rsidP="008D393D">
      <w:pPr>
        <w:rPr>
          <w:color w:val="000000"/>
        </w:rPr>
      </w:pPr>
      <w:r>
        <w:rPr>
          <w:color w:val="000000"/>
        </w:rPr>
        <w:t xml:space="preserve">Wykaz i krótki opis kryteriów kwalifikacji: </w:t>
      </w:r>
    </w:p>
    <w:p w:rsidR="008D393D" w:rsidRDefault="008D393D" w:rsidP="008D393D">
      <w:pPr>
        <w:pStyle w:val="NormalnyWeb"/>
        <w:rPr>
          <w:color w:val="000000"/>
        </w:rPr>
      </w:pPr>
      <w:r>
        <w:rPr>
          <w:color w:val="000000"/>
        </w:rPr>
        <w:lastRenderedPageBreak/>
        <w:t>3) polisa, a w przypadku jej braku inny dokument potwierdzający, że Wykonawca jest ubezpieczony od odpowiedzialności cywilnej w zakresie prowadzonej działalności związanej z przedmiotem zamówienia;</w:t>
      </w:r>
    </w:p>
    <w:p w:rsidR="008D393D" w:rsidRDefault="008D393D" w:rsidP="008D393D">
      <w:pPr>
        <w:pStyle w:val="NormalnyWeb"/>
        <w:rPr>
          <w:color w:val="000000"/>
        </w:rPr>
      </w:pPr>
      <w:r>
        <w:rPr>
          <w:color w:val="000000"/>
        </w:rPr>
        <w:t>4) informacji banku lub spółdzielczej kasy oszczędnościowo-kredytowej potwierdzającej wysokość posiadanych środków finansowych lub zdolność kredytową Wykonawcy,</w:t>
      </w:r>
    </w:p>
    <w:p w:rsidR="008D393D" w:rsidRDefault="008D393D" w:rsidP="008D393D">
      <w:pPr>
        <w:pStyle w:val="NormalnyWeb"/>
        <w:rPr>
          <w:color w:val="000000"/>
        </w:rPr>
      </w:pPr>
      <w:r>
        <w:rPr>
          <w:color w:val="000000"/>
        </w:rPr>
        <w:t>w okresie nie wcześniejszym niż 1 miesiąc przed upływem terminu składania ofert albo wniosków o dopuszczenie do udziału w postępowaniu;</w:t>
      </w:r>
    </w:p>
    <w:p w:rsidR="008D393D" w:rsidRDefault="008D393D" w:rsidP="008D393D">
      <w:pPr>
        <w:rPr>
          <w:color w:val="000000"/>
        </w:rPr>
      </w:pPr>
      <w:r>
        <w:rPr>
          <w:color w:val="000000"/>
        </w:rPr>
        <w:t xml:space="preserve">Minimalny poziom ewentualnie wymaganych standardów: </w:t>
      </w:r>
    </w:p>
    <w:p w:rsidR="008D393D" w:rsidRDefault="008D393D" w:rsidP="008D393D">
      <w:pPr>
        <w:pStyle w:val="NormalnyWeb"/>
        <w:rPr>
          <w:color w:val="000000"/>
        </w:rPr>
      </w:pPr>
      <w:r>
        <w:rPr>
          <w:color w:val="000000"/>
        </w:rPr>
        <w:t>A. posiadają polisę OC na kwotę co najmniej:</w:t>
      </w:r>
    </w:p>
    <w:p w:rsidR="008D393D" w:rsidRDefault="008D393D" w:rsidP="008D393D">
      <w:pPr>
        <w:pStyle w:val="NormalnyWeb"/>
        <w:rPr>
          <w:color w:val="000000"/>
        </w:rPr>
      </w:pPr>
      <w:r>
        <w:rPr>
          <w:color w:val="000000"/>
        </w:rPr>
        <w:t>część I, II, III – dla każdej z części</w:t>
      </w:r>
    </w:p>
    <w:p w:rsidR="008D393D" w:rsidRDefault="008D393D" w:rsidP="008D393D">
      <w:pPr>
        <w:pStyle w:val="NormalnyWeb"/>
        <w:rPr>
          <w:color w:val="000000"/>
        </w:rPr>
      </w:pPr>
      <w:r>
        <w:rPr>
          <w:color w:val="000000"/>
        </w:rPr>
        <w:t>100 000,00 PLN (sto tysięcy złotych), a w przypadku jej braku, inny dokument potwierdzający, że Wykonawca jest ubezpieczony od odpowiedzialności cywilnej w zakresie prowadzonej działalności związanej z przedmiotem zamówienia;</w:t>
      </w:r>
    </w:p>
    <w:p w:rsidR="008D393D" w:rsidRDefault="008D393D" w:rsidP="008D393D">
      <w:pPr>
        <w:pStyle w:val="NormalnyWeb"/>
        <w:rPr>
          <w:color w:val="000000"/>
        </w:rPr>
      </w:pPr>
      <w:r>
        <w:rPr>
          <w:color w:val="000000"/>
        </w:rPr>
        <w:t>B. posiadają środki finansowe lub zdolność kredytową w wysokości co najmniej:</w:t>
      </w:r>
    </w:p>
    <w:p w:rsidR="008D393D" w:rsidRDefault="008D393D" w:rsidP="008D393D">
      <w:pPr>
        <w:pStyle w:val="NormalnyWeb"/>
        <w:rPr>
          <w:color w:val="000000"/>
        </w:rPr>
      </w:pPr>
      <w:r>
        <w:rPr>
          <w:color w:val="000000"/>
        </w:rPr>
        <w:t>część I:</w:t>
      </w:r>
    </w:p>
    <w:p w:rsidR="008D393D" w:rsidRDefault="008D393D" w:rsidP="008D393D">
      <w:pPr>
        <w:pStyle w:val="NormalnyWeb"/>
        <w:rPr>
          <w:color w:val="000000"/>
        </w:rPr>
      </w:pPr>
      <w:r>
        <w:rPr>
          <w:color w:val="000000"/>
        </w:rPr>
        <w:t>200 000,00 PLN (dwieście tysięcy złotych);</w:t>
      </w:r>
    </w:p>
    <w:p w:rsidR="008D393D" w:rsidRDefault="008D393D" w:rsidP="008D393D">
      <w:pPr>
        <w:pStyle w:val="NormalnyWeb"/>
        <w:rPr>
          <w:color w:val="000000"/>
        </w:rPr>
      </w:pPr>
      <w:r>
        <w:rPr>
          <w:color w:val="000000"/>
        </w:rPr>
        <w:t>część II i III:</w:t>
      </w:r>
    </w:p>
    <w:p w:rsidR="008D393D" w:rsidRDefault="008D393D" w:rsidP="008D393D">
      <w:pPr>
        <w:pStyle w:val="NormalnyWeb"/>
        <w:rPr>
          <w:color w:val="000000"/>
        </w:rPr>
      </w:pPr>
      <w:r>
        <w:rPr>
          <w:color w:val="000000"/>
        </w:rPr>
        <w:t>100 000,00 PLN (sto tysięcy złotych) dla każdej z części.</w:t>
      </w:r>
    </w:p>
    <w:p w:rsidR="008D393D" w:rsidRDefault="008D393D" w:rsidP="008D393D">
      <w:pPr>
        <w:pStyle w:val="NormalnyWeb"/>
        <w:rPr>
          <w:color w:val="000000"/>
        </w:rPr>
      </w:pPr>
      <w:r>
        <w:rPr>
          <w:color w:val="000000"/>
        </w:rPr>
        <w:t>Uwaga:</w:t>
      </w:r>
    </w:p>
    <w:p w:rsidR="008D393D" w:rsidRDefault="008D393D" w:rsidP="008D393D">
      <w:pPr>
        <w:pStyle w:val="NormalnyWeb"/>
        <w:rPr>
          <w:color w:val="000000"/>
        </w:rPr>
      </w:pPr>
      <w:r>
        <w:rPr>
          <w:color w:val="000000"/>
        </w:rPr>
        <w:t>Wykonawca zabezpieczy ww. zdolność finansową dla każdej części osobno.</w:t>
      </w:r>
    </w:p>
    <w:p w:rsidR="008D393D" w:rsidRDefault="008D393D" w:rsidP="008D393D">
      <w:r>
        <w:rPr>
          <w:rStyle w:val="nomark"/>
          <w:color w:val="000000"/>
        </w:rPr>
        <w:t>III.1.3)</w:t>
      </w:r>
      <w:r>
        <w:rPr>
          <w:rStyle w:val="timark"/>
          <w:b/>
          <w:bCs/>
          <w:color w:val="000000"/>
        </w:rPr>
        <w:t>Zdolność techniczna i kwalifikacje zawodowe</w:t>
      </w:r>
    </w:p>
    <w:p w:rsidR="008D393D" w:rsidRDefault="008D393D" w:rsidP="008D393D">
      <w:pPr>
        <w:rPr>
          <w:color w:val="000000"/>
        </w:rPr>
      </w:pPr>
      <w:r>
        <w:rPr>
          <w:color w:val="000000"/>
        </w:rPr>
        <w:t xml:space="preserve">Wykaz i krótki opis kryteriów kwalifikacji: </w:t>
      </w:r>
    </w:p>
    <w:p w:rsidR="008D393D" w:rsidRDefault="008D393D" w:rsidP="008D393D">
      <w:pPr>
        <w:pStyle w:val="NormalnyWeb"/>
        <w:rPr>
          <w:color w:val="000000"/>
        </w:rPr>
      </w:pPr>
      <w:r>
        <w:rPr>
          <w:color w:val="000000"/>
        </w:rPr>
        <w:t xml:space="preserve">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Pr>
          <w:color w:val="000000"/>
        </w:rPr>
        <w:lastRenderedPageBreak/>
        <w:t>3 miesiące przed upływem terminu składania ofert albo wniosków o dopuszczenie do udziału w postępowaniu;</w:t>
      </w:r>
    </w:p>
    <w:p w:rsidR="008D393D" w:rsidRDefault="008D393D" w:rsidP="008D393D">
      <w:pPr>
        <w:pStyle w:val="NormalnyWeb"/>
        <w:rPr>
          <w:color w:val="000000"/>
        </w:rPr>
      </w:pPr>
      <w:r>
        <w:rPr>
          <w:color w:val="000000"/>
        </w:rPr>
        <w:t>2) wykaz osób, skierowanych przez Wykonawcę do realizacji zamówienia publicznego, w szczególności odpowiedzialnych za świadczenie usług, kontrolę jakości lub kierowanie realizacją zamówienia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D393D" w:rsidRDefault="008D393D" w:rsidP="008D393D">
      <w:pPr>
        <w:pStyle w:val="NormalnyWeb"/>
        <w:rPr>
          <w:color w:val="000000"/>
        </w:rPr>
      </w:pPr>
      <w:r>
        <w:rPr>
          <w:color w:val="000000"/>
        </w:rPr>
        <w:t>Wykaz powinien zawierać następujące informacje:</w:t>
      </w:r>
    </w:p>
    <w:p w:rsidR="008D393D" w:rsidRDefault="008D393D" w:rsidP="008D393D">
      <w:pPr>
        <w:pStyle w:val="NormalnyWeb"/>
        <w:rPr>
          <w:color w:val="000000"/>
        </w:rPr>
      </w:pPr>
      <w:r>
        <w:rPr>
          <w:color w:val="000000"/>
        </w:rPr>
        <w:t>— imię i nazwisko osoby,</w:t>
      </w:r>
    </w:p>
    <w:p w:rsidR="008D393D" w:rsidRDefault="008D393D" w:rsidP="008D393D">
      <w:pPr>
        <w:pStyle w:val="NormalnyWeb"/>
        <w:rPr>
          <w:color w:val="000000"/>
        </w:rPr>
      </w:pPr>
      <w:r>
        <w:rPr>
          <w:color w:val="000000"/>
        </w:rPr>
        <w:t>— funkcja, jaką pełnić będzie wskazana osoba,</w:t>
      </w:r>
    </w:p>
    <w:p w:rsidR="008D393D" w:rsidRDefault="008D393D" w:rsidP="008D393D">
      <w:pPr>
        <w:pStyle w:val="NormalnyWeb"/>
        <w:rPr>
          <w:color w:val="000000"/>
        </w:rPr>
      </w:pPr>
      <w:r>
        <w:rPr>
          <w:color w:val="000000"/>
        </w:rPr>
        <w:t>— kwalifikacje zawodowe, numer, data wydania i organ wydający uprawnienia,</w:t>
      </w:r>
    </w:p>
    <w:p w:rsidR="008D393D" w:rsidRDefault="008D393D" w:rsidP="008D393D">
      <w:pPr>
        <w:pStyle w:val="NormalnyWeb"/>
        <w:rPr>
          <w:color w:val="000000"/>
        </w:rPr>
      </w:pPr>
      <w:r>
        <w:rPr>
          <w:color w:val="000000"/>
        </w:rPr>
        <w:t>— szczegółowy opis wykonywanych I zakończonych czynności w odpowiednim okresie zgodnych z wymogami zawartymi w SIWZ – z podaniem miejsca I terminu rozpoczęcia oraz zakończenia pełnienia funkcji, nazwy zadania, nazwy inwestora;</w:t>
      </w:r>
    </w:p>
    <w:p w:rsidR="008D393D" w:rsidRDefault="008D393D" w:rsidP="008D393D">
      <w:pPr>
        <w:pStyle w:val="NormalnyWeb"/>
        <w:rPr>
          <w:color w:val="000000"/>
        </w:rPr>
      </w:pPr>
      <w:r>
        <w:rPr>
          <w:color w:val="000000"/>
        </w:rPr>
        <w:t>5) wykaz narzędzi, wyposażenia zakładu lub urządzeń technicznych dostępnych Wykonawcy w celu wykonania zamówienia lub którymi będzie dysponował Wykonawca w celu wykonania zamówienia;</w:t>
      </w:r>
    </w:p>
    <w:p w:rsidR="008D393D" w:rsidRDefault="008D393D" w:rsidP="008D393D">
      <w:pPr>
        <w:rPr>
          <w:color w:val="000000"/>
        </w:rPr>
      </w:pPr>
      <w:r>
        <w:rPr>
          <w:color w:val="000000"/>
        </w:rPr>
        <w:t xml:space="preserve">Minimalny poziom ewentualnie wymaganych standardów: </w:t>
      </w:r>
    </w:p>
    <w:p w:rsidR="008D393D" w:rsidRDefault="008D393D" w:rsidP="008D393D">
      <w:pPr>
        <w:pStyle w:val="NormalnyWeb"/>
        <w:rPr>
          <w:color w:val="000000"/>
        </w:rPr>
      </w:pPr>
      <w:r>
        <w:rPr>
          <w:color w:val="000000"/>
        </w:rPr>
        <w:t>2) zdolności technicznej lub zawodowej:</w:t>
      </w:r>
    </w:p>
    <w:p w:rsidR="008D393D" w:rsidRDefault="008D393D" w:rsidP="008D393D">
      <w:pPr>
        <w:pStyle w:val="NormalnyWeb"/>
        <w:rPr>
          <w:color w:val="000000"/>
        </w:rPr>
      </w:pPr>
      <w:r>
        <w:rPr>
          <w:color w:val="000000"/>
        </w:rPr>
        <w:t>A. należytego wykonania usług. Warunek zostanie uznany za spełniony, jeżeli Wykonawca wykaże, że należycie wykonał lub wykonuje:</w:t>
      </w:r>
    </w:p>
    <w:p w:rsidR="008D393D" w:rsidRDefault="008D393D" w:rsidP="008D393D">
      <w:pPr>
        <w:pStyle w:val="NormalnyWeb"/>
        <w:rPr>
          <w:color w:val="000000"/>
        </w:rPr>
      </w:pPr>
      <w:r>
        <w:rPr>
          <w:color w:val="000000"/>
        </w:rPr>
        <w:t>część I w okresie ostatnich 3 lat wykonał lub wykonuje usługi z zakresu pielęgnacji i utrzymania zieleni na kwotę łączną co najmniej 200 000,00 PLN brutto, w tym Wykonawca wykaże się prowadzeniem pielęgnacji i konserwacji zieleni w okresie co najmniej jednego sezonu wegetacyjnego.</w:t>
      </w:r>
    </w:p>
    <w:p w:rsidR="008D393D" w:rsidRDefault="008D393D" w:rsidP="008D393D">
      <w:pPr>
        <w:pStyle w:val="NormalnyWeb"/>
        <w:rPr>
          <w:color w:val="000000"/>
        </w:rPr>
      </w:pPr>
      <w:r>
        <w:rPr>
          <w:color w:val="000000"/>
        </w:rPr>
        <w:t>Część II w okresie 3 lat wykonał lub wykonuje usługi z zakresu pielęgnacji drzew na kwotę łączną co najmniej 100 000 PLN brutto, w tym Wykonawca wykaże się prowadzeniem pielęgnacji i konserwacji drzew w okresie co najmniej jednego sezonu wegetacyjnego.</w:t>
      </w:r>
    </w:p>
    <w:p w:rsidR="008D393D" w:rsidRDefault="008D393D" w:rsidP="008D393D">
      <w:pPr>
        <w:pStyle w:val="NormalnyWeb"/>
        <w:rPr>
          <w:color w:val="000000"/>
        </w:rPr>
      </w:pPr>
      <w:r>
        <w:rPr>
          <w:color w:val="000000"/>
        </w:rPr>
        <w:t>Część III w okresie ostatnich 3 lat wykonał lub wykonuje usługi z zakresu wywozu odpadów na kwotę łączną co najmniej 100 000,00 PLN brutto;</w:t>
      </w:r>
    </w:p>
    <w:p w:rsidR="008D393D" w:rsidRDefault="008D393D" w:rsidP="008D393D">
      <w:pPr>
        <w:pStyle w:val="NormalnyWeb"/>
        <w:rPr>
          <w:color w:val="000000"/>
        </w:rPr>
      </w:pPr>
      <w:r>
        <w:rPr>
          <w:color w:val="000000"/>
        </w:rPr>
        <w:t>B. osób zdolnych do wykonania zamówienia. Warunek zostanie uznany za spełniony, jeżeli Wykonawca wykaże, iż skieruje do realizacji niniejszego zamówienia osoby, którymi dysponuje lub będzie dysponował dla każdej części zamówienia na którą składa ofertę.</w:t>
      </w:r>
    </w:p>
    <w:p w:rsidR="008D393D" w:rsidRDefault="008D393D" w:rsidP="008D393D">
      <w:pPr>
        <w:pStyle w:val="NormalnyWeb"/>
        <w:rPr>
          <w:color w:val="000000"/>
        </w:rPr>
      </w:pPr>
      <w:r>
        <w:rPr>
          <w:color w:val="000000"/>
        </w:rPr>
        <w:t>Część I (poniżej wskazany wymóg dla jednej części zamówienia)</w:t>
      </w:r>
    </w:p>
    <w:p w:rsidR="008D393D" w:rsidRDefault="008D393D" w:rsidP="008D393D">
      <w:pPr>
        <w:pStyle w:val="NormalnyWeb"/>
        <w:rPr>
          <w:color w:val="000000"/>
        </w:rPr>
      </w:pPr>
      <w:r>
        <w:rPr>
          <w:color w:val="000000"/>
        </w:rPr>
        <w:lastRenderedPageBreak/>
        <w:t>a. min. 1 osobę do kierowania pracami, z wykształceniem wyższym lub średnim, o kierunku ogrodniczym lub urządzanie i pielęgnacja terenów zieleni lub architektura krajobrazu lub rolnym bądź z ukończonymi studiami podyplomowymi w ww. kierunkach, z co najmniej 3-letnim doświadczeniem w pracach przy utrzymaniu i pielęgnacji zieleni;</w:t>
      </w:r>
    </w:p>
    <w:p w:rsidR="008D393D" w:rsidRDefault="008D393D" w:rsidP="008D393D">
      <w:pPr>
        <w:pStyle w:val="NormalnyWeb"/>
        <w:rPr>
          <w:color w:val="000000"/>
        </w:rPr>
      </w:pPr>
      <w:r>
        <w:rPr>
          <w:color w:val="000000"/>
        </w:rPr>
        <w:t>b. min. 6 pracowników fizycznych, posiadających minimum 3-letnie doświadczenie w pracach związanych z utrzymaniem terenów zieleni w tym co najmniej 2 osoby z kursem/szkoleniem w zakresie cięcia i pielęgnacji roślin ozdobnych/krzewów.</w:t>
      </w:r>
    </w:p>
    <w:p w:rsidR="008D393D" w:rsidRDefault="008D393D" w:rsidP="008D393D">
      <w:pPr>
        <w:pStyle w:val="NormalnyWeb"/>
        <w:rPr>
          <w:color w:val="000000"/>
        </w:rPr>
      </w:pPr>
      <w:r>
        <w:rPr>
          <w:color w:val="000000"/>
        </w:rPr>
        <w:t>Część II (poniżej wskazany wymóg dla jednej części zamówienia)</w:t>
      </w:r>
    </w:p>
    <w:p w:rsidR="008D393D" w:rsidRDefault="008D393D" w:rsidP="008D393D">
      <w:pPr>
        <w:pStyle w:val="NormalnyWeb"/>
        <w:rPr>
          <w:color w:val="000000"/>
        </w:rPr>
      </w:pPr>
      <w:r>
        <w:rPr>
          <w:color w:val="000000"/>
        </w:rPr>
        <w:t>A. min. 1 osobę do kierowania pracami, z wykształceniem wyższym kierunkowym (ogrodnictwo, architektura krajobrazu lub pokrewne) lub z ukończonymi studiami podyplomowymi w ww. kierunkach, z co najmniej 3-letnim doświadczeniem w pracach przy pielęgnacji drzew;</w:t>
      </w:r>
    </w:p>
    <w:p w:rsidR="008D393D" w:rsidRDefault="008D393D" w:rsidP="008D393D">
      <w:pPr>
        <w:pStyle w:val="NormalnyWeb"/>
        <w:rPr>
          <w:color w:val="000000"/>
        </w:rPr>
      </w:pPr>
      <w:r>
        <w:rPr>
          <w:color w:val="000000"/>
        </w:rPr>
        <w:t>b. min. 1 pracownik (ogrodnik) posiadający wykształcenie min. średnie kierunkowe, posiadający kurs z zakresu pielęgnacji drzew i min. 2-letnie doświadczenie w pracy przy pielęgnacji drzew i krzewów ozdobnych;</w:t>
      </w:r>
    </w:p>
    <w:p w:rsidR="008D393D" w:rsidRDefault="008D393D" w:rsidP="008D393D">
      <w:pPr>
        <w:pStyle w:val="NormalnyWeb"/>
        <w:rPr>
          <w:color w:val="000000"/>
        </w:rPr>
      </w:pPr>
      <w:r>
        <w:rPr>
          <w:color w:val="000000"/>
        </w:rPr>
        <w:t>C. min. 1 osobę o wykształceniu specjalistycznym umożliwiającym wykonywanie zabiegów w koronach drzew metodą alpinistyczną (arborysta), aktywną zawodowo, posiadającą odpowiednie uprawnienia przez cały okres obowiązywania umowy, lub oświadczenie takiej osoby o świadczeniu usług na rzecz oferenta;</w:t>
      </w:r>
    </w:p>
    <w:p w:rsidR="008D393D" w:rsidRDefault="008D393D" w:rsidP="008D393D">
      <w:pPr>
        <w:pStyle w:val="NormalnyWeb"/>
        <w:rPr>
          <w:color w:val="000000"/>
        </w:rPr>
      </w:pPr>
      <w:r>
        <w:rPr>
          <w:color w:val="000000"/>
        </w:rPr>
        <w:t>d. min. 4 pracowników fizycznych do wykonywania prac związanych z pielęgnacją drzew, w tym co najmniej 2 osoby z kursem/szkoleniem pilarza roślin ozdobnych</w:t>
      </w:r>
    </w:p>
    <w:p w:rsidR="008D393D" w:rsidRDefault="008D393D" w:rsidP="008D393D">
      <w:pPr>
        <w:pStyle w:val="NormalnyWeb"/>
        <w:rPr>
          <w:color w:val="000000"/>
        </w:rPr>
      </w:pPr>
      <w:r>
        <w:rPr>
          <w:color w:val="000000"/>
        </w:rPr>
        <w:t xml:space="preserve">Część III </w:t>
      </w:r>
    </w:p>
    <w:p w:rsidR="008D393D" w:rsidRDefault="008D393D" w:rsidP="008D393D">
      <w:pPr>
        <w:pStyle w:val="NormalnyWeb"/>
        <w:rPr>
          <w:color w:val="000000"/>
        </w:rPr>
      </w:pPr>
      <w:r>
        <w:rPr>
          <w:color w:val="000000"/>
        </w:rPr>
        <w:t>a. min. 1 osobę do kierowania pracami, z wykształceniem min. średnim technicznym, z co najmniej 2-letnim doświadczeniem zawodowym;</w:t>
      </w:r>
    </w:p>
    <w:p w:rsidR="008D393D" w:rsidRDefault="008D393D" w:rsidP="008D393D">
      <w:pPr>
        <w:pStyle w:val="NormalnyWeb"/>
        <w:rPr>
          <w:color w:val="000000"/>
        </w:rPr>
      </w:pPr>
      <w:r>
        <w:rPr>
          <w:color w:val="000000"/>
        </w:rPr>
        <w:t>b. min. 2 pracowników fizycznych posiadających min. wykształcenie zawodowe;</w:t>
      </w:r>
    </w:p>
    <w:p w:rsidR="008D393D" w:rsidRDefault="008D393D" w:rsidP="008D393D">
      <w:pPr>
        <w:pStyle w:val="NormalnyWeb"/>
        <w:rPr>
          <w:color w:val="000000"/>
        </w:rPr>
      </w:pPr>
      <w:r>
        <w:rPr>
          <w:color w:val="000000"/>
        </w:rPr>
        <w:t xml:space="preserve">C. dysponowania odpowiednim potencjałem technicznym: </w:t>
      </w:r>
    </w:p>
    <w:p w:rsidR="008D393D" w:rsidRDefault="008D393D" w:rsidP="008D393D">
      <w:pPr>
        <w:pStyle w:val="NormalnyWeb"/>
        <w:rPr>
          <w:color w:val="000000"/>
        </w:rPr>
      </w:pPr>
      <w:r>
        <w:rPr>
          <w:color w:val="000000"/>
        </w:rPr>
        <w:t xml:space="preserve">Część I </w:t>
      </w:r>
    </w:p>
    <w:p w:rsidR="008D393D" w:rsidRDefault="008D393D" w:rsidP="008D393D">
      <w:pPr>
        <w:pStyle w:val="NormalnyWeb"/>
        <w:rPr>
          <w:color w:val="000000"/>
        </w:rPr>
      </w:pPr>
      <w:r>
        <w:rPr>
          <w:color w:val="000000"/>
        </w:rPr>
        <w:t>— kosiarka bijakowa, ciągnikowa – 2 szt.,</w:t>
      </w:r>
    </w:p>
    <w:p w:rsidR="008D393D" w:rsidRDefault="008D393D" w:rsidP="008D393D">
      <w:pPr>
        <w:pStyle w:val="NormalnyWeb"/>
        <w:rPr>
          <w:color w:val="000000"/>
        </w:rPr>
      </w:pPr>
      <w:r>
        <w:rPr>
          <w:color w:val="000000"/>
        </w:rPr>
        <w:t>— kosiarka z pojemnikiem do zbierania trawy – 2 szt.,</w:t>
      </w:r>
    </w:p>
    <w:p w:rsidR="008D393D" w:rsidRDefault="008D393D" w:rsidP="008D393D">
      <w:pPr>
        <w:pStyle w:val="NormalnyWeb"/>
        <w:rPr>
          <w:color w:val="000000"/>
        </w:rPr>
      </w:pPr>
      <w:r>
        <w:rPr>
          <w:color w:val="000000"/>
        </w:rPr>
        <w:t>— kosiarka z możliwością mulczowania trawy – 1 szt.,</w:t>
      </w:r>
    </w:p>
    <w:p w:rsidR="008D393D" w:rsidRDefault="008D393D" w:rsidP="008D393D">
      <w:pPr>
        <w:pStyle w:val="NormalnyWeb"/>
        <w:rPr>
          <w:color w:val="000000"/>
        </w:rPr>
      </w:pPr>
      <w:r>
        <w:rPr>
          <w:color w:val="000000"/>
        </w:rPr>
        <w:t>— nożyce do żywopłotów – 5 szt.,</w:t>
      </w:r>
    </w:p>
    <w:p w:rsidR="008D393D" w:rsidRDefault="008D393D" w:rsidP="008D393D">
      <w:pPr>
        <w:pStyle w:val="NormalnyWeb"/>
        <w:rPr>
          <w:color w:val="000000"/>
        </w:rPr>
      </w:pPr>
      <w:r>
        <w:rPr>
          <w:color w:val="000000"/>
        </w:rPr>
        <w:t>— zamgławiacz – sprzęt umożliwiający wykonanie skutecznych oprysków przeciwko komarom – 1 szt.,</w:t>
      </w:r>
    </w:p>
    <w:p w:rsidR="008D393D" w:rsidRDefault="008D393D" w:rsidP="008D393D">
      <w:pPr>
        <w:pStyle w:val="NormalnyWeb"/>
        <w:rPr>
          <w:color w:val="000000"/>
        </w:rPr>
      </w:pPr>
      <w:r>
        <w:rPr>
          <w:color w:val="000000"/>
        </w:rPr>
        <w:lastRenderedPageBreak/>
        <w:t>— dmuchawa do liści – 4 szt.,</w:t>
      </w:r>
    </w:p>
    <w:p w:rsidR="008D393D" w:rsidRDefault="008D393D" w:rsidP="008D393D">
      <w:pPr>
        <w:pStyle w:val="NormalnyWeb"/>
        <w:rPr>
          <w:color w:val="000000"/>
        </w:rPr>
      </w:pPr>
      <w:r>
        <w:rPr>
          <w:color w:val="000000"/>
        </w:rPr>
        <w:t>— ciągnik rolniczy – 1 szt.,</w:t>
      </w:r>
    </w:p>
    <w:p w:rsidR="008D393D" w:rsidRDefault="008D393D" w:rsidP="008D393D">
      <w:pPr>
        <w:pStyle w:val="NormalnyWeb"/>
        <w:rPr>
          <w:color w:val="000000"/>
        </w:rPr>
      </w:pPr>
      <w:r>
        <w:rPr>
          <w:color w:val="000000"/>
        </w:rPr>
        <w:t>— samochód skrzyniowy (wywrotka) o ładowności nie mniejszej jak 12 ton – 1 szt.,</w:t>
      </w:r>
    </w:p>
    <w:p w:rsidR="008D393D" w:rsidRDefault="008D393D" w:rsidP="008D393D">
      <w:pPr>
        <w:pStyle w:val="NormalnyWeb"/>
        <w:rPr>
          <w:color w:val="000000"/>
        </w:rPr>
      </w:pPr>
      <w:r>
        <w:rPr>
          <w:color w:val="000000"/>
        </w:rPr>
        <w:t>— urządzenie do zbierania psich ekskrementów – 1 szt.,</w:t>
      </w:r>
    </w:p>
    <w:p w:rsidR="008D393D" w:rsidRDefault="008D393D" w:rsidP="008D393D">
      <w:pPr>
        <w:pStyle w:val="NormalnyWeb"/>
        <w:rPr>
          <w:color w:val="000000"/>
        </w:rPr>
      </w:pPr>
      <w:r>
        <w:rPr>
          <w:color w:val="000000"/>
        </w:rPr>
        <w:t>— walec ogrodniczy – 1 szt.,</w:t>
      </w:r>
    </w:p>
    <w:p w:rsidR="008D393D" w:rsidRDefault="008D393D" w:rsidP="008D393D">
      <w:pPr>
        <w:pStyle w:val="NormalnyWeb"/>
        <w:rPr>
          <w:color w:val="000000"/>
        </w:rPr>
      </w:pPr>
      <w:r>
        <w:rPr>
          <w:color w:val="000000"/>
        </w:rPr>
        <w:t>— beczkowóz – 1 szt.,</w:t>
      </w:r>
    </w:p>
    <w:p w:rsidR="008D393D" w:rsidRDefault="008D393D" w:rsidP="008D393D">
      <w:pPr>
        <w:pStyle w:val="NormalnyWeb"/>
        <w:rPr>
          <w:color w:val="000000"/>
        </w:rPr>
      </w:pPr>
      <w:r>
        <w:rPr>
          <w:color w:val="000000"/>
        </w:rPr>
        <w:t>— urządzenia do odśnieżania ciągów pieszych – 1 szt.,</w:t>
      </w:r>
    </w:p>
    <w:p w:rsidR="008D393D" w:rsidRDefault="008D393D" w:rsidP="008D393D">
      <w:pPr>
        <w:pStyle w:val="NormalnyWeb"/>
        <w:rPr>
          <w:color w:val="000000"/>
        </w:rPr>
      </w:pPr>
      <w:r>
        <w:rPr>
          <w:color w:val="000000"/>
        </w:rPr>
        <w:t>— zamiatarka chodnikowa – 1 szt.,</w:t>
      </w:r>
    </w:p>
    <w:p w:rsidR="008D393D" w:rsidRDefault="008D393D" w:rsidP="008D393D">
      <w:pPr>
        <w:pStyle w:val="NormalnyWeb"/>
        <w:rPr>
          <w:color w:val="000000"/>
        </w:rPr>
      </w:pPr>
      <w:r>
        <w:rPr>
          <w:color w:val="000000"/>
        </w:rPr>
        <w:t>— opryskiwacze plecakowe – 2 szt.,</w:t>
      </w:r>
    </w:p>
    <w:p w:rsidR="008D393D" w:rsidRDefault="008D393D" w:rsidP="008D393D">
      <w:pPr>
        <w:pStyle w:val="NormalnyWeb"/>
        <w:rPr>
          <w:color w:val="000000"/>
        </w:rPr>
      </w:pPr>
      <w:r>
        <w:rPr>
          <w:color w:val="000000"/>
        </w:rPr>
        <w:t>— koparko-ładowarka – 1 szt.,</w:t>
      </w:r>
    </w:p>
    <w:p w:rsidR="008D393D" w:rsidRDefault="008D393D" w:rsidP="008D393D">
      <w:pPr>
        <w:pStyle w:val="NormalnyWeb"/>
        <w:rPr>
          <w:color w:val="000000"/>
        </w:rPr>
      </w:pPr>
      <w:r>
        <w:rPr>
          <w:color w:val="000000"/>
        </w:rPr>
        <w:t>— podkaszarka żyłkowa – 4 szt.</w:t>
      </w:r>
    </w:p>
    <w:p w:rsidR="008D393D" w:rsidRDefault="008D393D" w:rsidP="008D393D">
      <w:pPr>
        <w:pStyle w:val="NormalnyWeb"/>
        <w:rPr>
          <w:color w:val="000000"/>
        </w:rPr>
      </w:pPr>
      <w:r>
        <w:rPr>
          <w:color w:val="000000"/>
        </w:rPr>
        <w:t xml:space="preserve">Część II </w:t>
      </w:r>
    </w:p>
    <w:p w:rsidR="008D393D" w:rsidRDefault="008D393D" w:rsidP="008D393D">
      <w:pPr>
        <w:pStyle w:val="NormalnyWeb"/>
        <w:rPr>
          <w:color w:val="000000"/>
        </w:rPr>
      </w:pPr>
      <w:r>
        <w:rPr>
          <w:color w:val="000000"/>
        </w:rPr>
        <w:t>— nożyce, sekatory ogrodnicze, piły teleskopowe – drobny sprzęt do pracy przy pielęgnacji drzew – 20 szt.,</w:t>
      </w:r>
    </w:p>
    <w:p w:rsidR="008D393D" w:rsidRDefault="008D393D" w:rsidP="008D393D">
      <w:pPr>
        <w:pStyle w:val="NormalnyWeb"/>
        <w:rPr>
          <w:color w:val="000000"/>
        </w:rPr>
      </w:pPr>
      <w:r>
        <w:rPr>
          <w:color w:val="000000"/>
        </w:rPr>
        <w:t>— piły spalinowe – 6 szt.,</w:t>
      </w:r>
    </w:p>
    <w:p w:rsidR="008D393D" w:rsidRDefault="008D393D" w:rsidP="008D393D">
      <w:pPr>
        <w:pStyle w:val="NormalnyWeb"/>
        <w:rPr>
          <w:color w:val="000000"/>
        </w:rPr>
      </w:pPr>
      <w:r>
        <w:rPr>
          <w:color w:val="000000"/>
        </w:rPr>
        <w:t>— podkrzesywarka spalinowa – 2 szt.,</w:t>
      </w:r>
    </w:p>
    <w:p w:rsidR="008D393D" w:rsidRDefault="008D393D" w:rsidP="008D393D">
      <w:pPr>
        <w:pStyle w:val="NormalnyWeb"/>
        <w:rPr>
          <w:color w:val="000000"/>
        </w:rPr>
      </w:pPr>
      <w:r>
        <w:rPr>
          <w:color w:val="000000"/>
        </w:rPr>
        <w:t>— karczownik (frezarka) do pni – 1 szt.,</w:t>
      </w:r>
    </w:p>
    <w:p w:rsidR="008D393D" w:rsidRDefault="008D393D" w:rsidP="008D393D">
      <w:pPr>
        <w:pStyle w:val="NormalnyWeb"/>
        <w:rPr>
          <w:color w:val="000000"/>
        </w:rPr>
      </w:pPr>
      <w:r>
        <w:rPr>
          <w:color w:val="000000"/>
        </w:rPr>
        <w:t>— rębak – rozdrabniarka do gałęzi – 1 szt.,</w:t>
      </w:r>
    </w:p>
    <w:p w:rsidR="008D393D" w:rsidRDefault="008D393D" w:rsidP="008D393D">
      <w:pPr>
        <w:pStyle w:val="NormalnyWeb"/>
        <w:rPr>
          <w:color w:val="000000"/>
        </w:rPr>
      </w:pPr>
      <w:r>
        <w:rPr>
          <w:color w:val="000000"/>
        </w:rPr>
        <w:t xml:space="preserve">— podnośnik </w:t>
      </w:r>
    </w:p>
    <w:p w:rsidR="008D393D" w:rsidRDefault="008D393D" w:rsidP="008D393D">
      <w:pPr>
        <w:pStyle w:val="NormalnyWeb"/>
        <w:rPr>
          <w:color w:val="000000"/>
        </w:rPr>
      </w:pPr>
      <w:r>
        <w:rPr>
          <w:color w:val="000000"/>
        </w:rPr>
        <w:t>cd. w Sekcji VI</w:t>
      </w:r>
    </w:p>
    <w:p w:rsidR="008D393D" w:rsidRDefault="008D393D" w:rsidP="008D393D">
      <w:r>
        <w:rPr>
          <w:rStyle w:val="nomark"/>
          <w:color w:val="000000"/>
        </w:rPr>
        <w:t>III.1.5)</w:t>
      </w:r>
      <w:r>
        <w:rPr>
          <w:rStyle w:val="timark"/>
          <w:b/>
          <w:bCs/>
          <w:color w:val="000000"/>
        </w:rPr>
        <w:t>Informacje o zamówieniach zastrzeżonych</w:t>
      </w:r>
    </w:p>
    <w:p w:rsidR="008D393D" w:rsidRDefault="008D393D" w:rsidP="008D393D">
      <w:r>
        <w:rPr>
          <w:rStyle w:val="nomark"/>
          <w:color w:val="000000"/>
        </w:rPr>
        <w:t>III.2)</w:t>
      </w:r>
      <w:r>
        <w:rPr>
          <w:rStyle w:val="timark"/>
          <w:b/>
          <w:bCs/>
          <w:color w:val="000000"/>
        </w:rPr>
        <w:t>Warunki dotyczące zamówienia</w:t>
      </w:r>
    </w:p>
    <w:p w:rsidR="008D393D" w:rsidRDefault="008D393D" w:rsidP="008D393D">
      <w:r>
        <w:rPr>
          <w:rStyle w:val="nomark"/>
          <w:color w:val="000000"/>
        </w:rPr>
        <w:t>III.2.1)</w:t>
      </w:r>
      <w:r>
        <w:rPr>
          <w:rStyle w:val="timark"/>
          <w:b/>
          <w:bCs/>
          <w:color w:val="000000"/>
        </w:rPr>
        <w:t>Informacje dotyczące określonego zawodu</w:t>
      </w:r>
    </w:p>
    <w:p w:rsidR="008D393D" w:rsidRDefault="008D393D" w:rsidP="008D393D">
      <w:r>
        <w:rPr>
          <w:rStyle w:val="nomark"/>
          <w:color w:val="000000"/>
        </w:rPr>
        <w:t>III.2.2)</w:t>
      </w:r>
      <w:r>
        <w:rPr>
          <w:rStyle w:val="timark"/>
          <w:b/>
          <w:bCs/>
          <w:color w:val="000000"/>
        </w:rPr>
        <w:t>Warunki realizacji umowy:</w:t>
      </w:r>
    </w:p>
    <w:p w:rsidR="008D393D" w:rsidRDefault="008D393D" w:rsidP="008D393D">
      <w:pPr>
        <w:pStyle w:val="NormalnyWeb"/>
        <w:rPr>
          <w:color w:val="000000"/>
        </w:rPr>
      </w:pPr>
      <w:r>
        <w:rPr>
          <w:color w:val="000000"/>
        </w:rPr>
        <w:t xml:space="preserve">1. Stosownie do dyspozycji art. 29 ust. 3a Pzp, Zamawiający wymaga, aby Wykonawca lub podwykonawca przy realizacji przedmiotu zamówienia zatrudniał na umowę na podstawie umowy o pracę w rozumieniu przepisów Kodeksu pracy, osoby fizyczne wykonujące </w:t>
      </w:r>
      <w:r>
        <w:rPr>
          <w:color w:val="000000"/>
        </w:rPr>
        <w:lastRenderedPageBreak/>
        <w:t>czynności w pełnym wymiarze czasu pracy, które będą wykonywały prace związane z z pielęgnacją, konserwacją i bieżącym utrzymaniem zieleni.</w:t>
      </w:r>
    </w:p>
    <w:p w:rsidR="008D393D" w:rsidRDefault="008D393D" w:rsidP="008D393D">
      <w:pPr>
        <w:pStyle w:val="NormalnyWeb"/>
        <w:rPr>
          <w:color w:val="000000"/>
        </w:rPr>
      </w:pPr>
      <w:r>
        <w:rPr>
          <w:color w:val="000000"/>
        </w:rPr>
        <w:t>2. Zamawiający przewiduje zmiany umowy, określone we wzorze umowy – załącznik nr 5 do SIWZ.</w:t>
      </w:r>
    </w:p>
    <w:p w:rsidR="008D393D" w:rsidRDefault="008D393D" w:rsidP="008D393D">
      <w:pPr>
        <w:pStyle w:val="NormalnyWeb"/>
        <w:rPr>
          <w:color w:val="000000"/>
        </w:rPr>
      </w:pPr>
      <w:r>
        <w:rPr>
          <w:color w:val="000000"/>
        </w:rPr>
        <w:t>3. Zamawiający przewiduje udzielenia zamówień o których mowa w art. 67 ust. 1 p. 6 ustawy Pzp, tj. wykonanie usług polegających na powtórzeniu zakresu określonego przedmiotem zamówienia zgodnie z SIWZ.</w:t>
      </w:r>
    </w:p>
    <w:p w:rsidR="008D393D" w:rsidRDefault="008D393D" w:rsidP="008D393D">
      <w:pPr>
        <w:pStyle w:val="NormalnyWeb"/>
        <w:rPr>
          <w:color w:val="000000"/>
        </w:rPr>
      </w:pPr>
      <w:r>
        <w:rPr>
          <w:color w:val="000000"/>
        </w:rPr>
        <w:t>4. Zamawiający ustala zabezpieczenie należytego wykonania umowy w wysokości 3 % ceny brutto dla każdej z części.</w:t>
      </w:r>
    </w:p>
    <w:p w:rsidR="008D393D" w:rsidRDefault="008D393D" w:rsidP="008D393D">
      <w:r>
        <w:rPr>
          <w:rStyle w:val="nomark"/>
          <w:color w:val="000000"/>
        </w:rPr>
        <w:t>III.2.3)</w:t>
      </w:r>
      <w:r>
        <w:rPr>
          <w:rStyle w:val="timark"/>
          <w:b/>
          <w:bCs/>
          <w:color w:val="000000"/>
        </w:rPr>
        <w:t>Informacje na temat pracowników odpowiedzialnych za wykonanie zamówienia</w:t>
      </w:r>
    </w:p>
    <w:p w:rsidR="008D393D" w:rsidRDefault="008D393D" w:rsidP="008D393D">
      <w:pPr>
        <w:rPr>
          <w:color w:val="000000"/>
        </w:rPr>
      </w:pPr>
      <w:r>
        <w:rPr>
          <w:color w:val="000000"/>
        </w:rPr>
        <w:t>Obowiązek podania imion i nazwisk oraz kwalifikacji zawodowych pracowników wyznaczonych do wykonania zamówienia</w:t>
      </w:r>
    </w:p>
    <w:p w:rsidR="008D393D" w:rsidRDefault="008D393D" w:rsidP="008D393D">
      <w:pPr>
        <w:pStyle w:val="tigrseq"/>
      </w:pPr>
      <w:r>
        <w:t>Sekcja IV: Procedura</w:t>
      </w:r>
    </w:p>
    <w:p w:rsidR="008D393D" w:rsidRDefault="008D393D" w:rsidP="008D393D">
      <w:r>
        <w:rPr>
          <w:rStyle w:val="nomark"/>
          <w:color w:val="000000"/>
        </w:rPr>
        <w:t>IV.1)</w:t>
      </w:r>
      <w:r>
        <w:rPr>
          <w:rStyle w:val="timark"/>
          <w:b/>
          <w:bCs/>
          <w:color w:val="000000"/>
        </w:rPr>
        <w:t>Opis</w:t>
      </w:r>
    </w:p>
    <w:p w:rsidR="008D393D" w:rsidRDefault="008D393D" w:rsidP="008D393D">
      <w:r>
        <w:rPr>
          <w:rStyle w:val="nomark"/>
          <w:color w:val="000000"/>
        </w:rPr>
        <w:t>IV.1.1)</w:t>
      </w:r>
      <w:r>
        <w:rPr>
          <w:rStyle w:val="timark"/>
          <w:b/>
          <w:bCs/>
          <w:color w:val="000000"/>
        </w:rPr>
        <w:t>Rodzaj procedury</w:t>
      </w:r>
    </w:p>
    <w:p w:rsidR="008D393D" w:rsidRDefault="008D393D" w:rsidP="008D393D">
      <w:pPr>
        <w:rPr>
          <w:color w:val="000000"/>
        </w:rPr>
      </w:pPr>
      <w:r>
        <w:rPr>
          <w:color w:val="000000"/>
        </w:rPr>
        <w:t>Procedura otwarta</w:t>
      </w:r>
    </w:p>
    <w:p w:rsidR="008D393D" w:rsidRDefault="008D393D" w:rsidP="008D393D">
      <w:r>
        <w:rPr>
          <w:rStyle w:val="nomark"/>
          <w:color w:val="000000"/>
        </w:rPr>
        <w:t>IV.1.3)</w:t>
      </w:r>
      <w:r>
        <w:rPr>
          <w:rStyle w:val="timark"/>
          <w:b/>
          <w:bCs/>
          <w:color w:val="000000"/>
        </w:rPr>
        <w:t>Informacje na temat umowy ramowej lub dynamicznego systemu zakupów</w:t>
      </w:r>
    </w:p>
    <w:p w:rsidR="008D393D" w:rsidRDefault="008D393D" w:rsidP="008D393D">
      <w:r>
        <w:rPr>
          <w:rStyle w:val="nomark"/>
          <w:color w:val="000000"/>
        </w:rPr>
        <w:t>IV.1.4)</w:t>
      </w:r>
      <w:r>
        <w:rPr>
          <w:rStyle w:val="timark"/>
          <w:b/>
          <w:bCs/>
          <w:color w:val="000000"/>
        </w:rPr>
        <w:t>Zmniejszenie liczby rozwiązań lub ofert podczas negocjacji lub dialogu</w:t>
      </w:r>
    </w:p>
    <w:p w:rsidR="008D393D" w:rsidRDefault="008D393D" w:rsidP="008D393D">
      <w:r>
        <w:rPr>
          <w:rStyle w:val="nomark"/>
          <w:color w:val="000000"/>
        </w:rPr>
        <w:t>IV.1.6)</w:t>
      </w:r>
      <w:r>
        <w:rPr>
          <w:rStyle w:val="timark"/>
          <w:b/>
          <w:bCs/>
          <w:color w:val="000000"/>
        </w:rPr>
        <w:t>Informacje na temat aukcji elektronicznej</w:t>
      </w:r>
    </w:p>
    <w:p w:rsidR="008D393D" w:rsidRDefault="008D393D" w:rsidP="008D393D">
      <w:r>
        <w:rPr>
          <w:rStyle w:val="nomark"/>
          <w:color w:val="000000"/>
        </w:rPr>
        <w:t>IV.1.8)</w:t>
      </w:r>
      <w:r>
        <w:rPr>
          <w:rStyle w:val="timark"/>
          <w:b/>
          <w:bCs/>
          <w:color w:val="000000"/>
        </w:rPr>
        <w:t>Informacje na temat Porozumienia w sprawie zamówień rządowych (GPA)</w:t>
      </w:r>
    </w:p>
    <w:p w:rsidR="008D393D" w:rsidRDefault="008D393D" w:rsidP="008D393D">
      <w:pPr>
        <w:rPr>
          <w:color w:val="000000"/>
        </w:rPr>
      </w:pPr>
      <w:r>
        <w:rPr>
          <w:color w:val="000000"/>
        </w:rPr>
        <w:t>Zamówienie jest objęte Porozumieniem w sprawie zamówień rządowych: nie</w:t>
      </w:r>
    </w:p>
    <w:p w:rsidR="008D393D" w:rsidRDefault="008D393D" w:rsidP="008D393D">
      <w:r>
        <w:rPr>
          <w:rStyle w:val="nomark"/>
          <w:color w:val="000000"/>
        </w:rPr>
        <w:t>IV.2)</w:t>
      </w:r>
      <w:r>
        <w:rPr>
          <w:rStyle w:val="timark"/>
          <w:b/>
          <w:bCs/>
          <w:color w:val="000000"/>
        </w:rPr>
        <w:t>Informacje administracyjne</w:t>
      </w:r>
    </w:p>
    <w:p w:rsidR="008D393D" w:rsidRDefault="008D393D" w:rsidP="008D393D">
      <w:r>
        <w:rPr>
          <w:rStyle w:val="nomark"/>
          <w:color w:val="000000"/>
        </w:rPr>
        <w:t>IV.2.1)</w:t>
      </w:r>
      <w:r>
        <w:rPr>
          <w:rStyle w:val="timark"/>
          <w:b/>
          <w:bCs/>
          <w:color w:val="000000"/>
        </w:rPr>
        <w:t>Poprzednia publikacja dotycząca przedmiotowego postępowania</w:t>
      </w:r>
    </w:p>
    <w:p w:rsidR="008D393D" w:rsidRDefault="008D393D" w:rsidP="008D393D">
      <w:r>
        <w:rPr>
          <w:rStyle w:val="nomark"/>
          <w:color w:val="000000"/>
        </w:rPr>
        <w:t>IV.2.2)</w:t>
      </w:r>
      <w:r>
        <w:rPr>
          <w:rStyle w:val="timark"/>
          <w:b/>
          <w:bCs/>
          <w:color w:val="000000"/>
        </w:rPr>
        <w:t>Termin składania ofert lub wniosków o dopuszczenie do udziału</w:t>
      </w:r>
    </w:p>
    <w:p w:rsidR="008D393D" w:rsidRDefault="008D393D" w:rsidP="008D393D">
      <w:pPr>
        <w:rPr>
          <w:color w:val="000000"/>
        </w:rPr>
      </w:pPr>
      <w:r>
        <w:rPr>
          <w:color w:val="000000"/>
        </w:rPr>
        <w:t>Data: 28/04/2020</w:t>
      </w:r>
    </w:p>
    <w:p w:rsidR="008D393D" w:rsidRDefault="008D393D" w:rsidP="008D393D">
      <w:pPr>
        <w:rPr>
          <w:color w:val="000000"/>
        </w:rPr>
      </w:pPr>
      <w:r>
        <w:rPr>
          <w:color w:val="000000"/>
        </w:rPr>
        <w:t>Czas lokalny: 10:00</w:t>
      </w:r>
    </w:p>
    <w:p w:rsidR="008D393D" w:rsidRDefault="008D393D" w:rsidP="008D393D">
      <w:r>
        <w:rPr>
          <w:rStyle w:val="nomark"/>
          <w:color w:val="000000"/>
        </w:rPr>
        <w:t>IV.2.3)</w:t>
      </w:r>
      <w:r>
        <w:rPr>
          <w:rStyle w:val="timark"/>
          <w:b/>
          <w:bCs/>
          <w:color w:val="000000"/>
        </w:rPr>
        <w:t>Szacunkowa data wysłania zaproszeń do składania ofert lub do udziału wybranym kandydatom</w:t>
      </w:r>
    </w:p>
    <w:p w:rsidR="008D393D" w:rsidRDefault="008D393D" w:rsidP="008D393D">
      <w:r>
        <w:rPr>
          <w:rStyle w:val="nomark"/>
          <w:color w:val="000000"/>
        </w:rPr>
        <w:t>IV.2.4)</w:t>
      </w:r>
      <w:r>
        <w:rPr>
          <w:rStyle w:val="timark"/>
          <w:b/>
          <w:bCs/>
          <w:color w:val="000000"/>
        </w:rPr>
        <w:t>Języki, w których można sporządzać oferty lub wnioski o dopuszczenie do udziału:</w:t>
      </w:r>
    </w:p>
    <w:p w:rsidR="008D393D" w:rsidRDefault="008D393D" w:rsidP="008D393D">
      <w:pPr>
        <w:rPr>
          <w:color w:val="000000"/>
        </w:rPr>
      </w:pPr>
      <w:r>
        <w:rPr>
          <w:color w:val="000000"/>
        </w:rPr>
        <w:t>Polski</w:t>
      </w:r>
    </w:p>
    <w:p w:rsidR="008D393D" w:rsidRDefault="008D393D" w:rsidP="008D393D">
      <w:r>
        <w:rPr>
          <w:rStyle w:val="nomark"/>
          <w:color w:val="000000"/>
        </w:rPr>
        <w:lastRenderedPageBreak/>
        <w:t>IV.2.6)</w:t>
      </w:r>
      <w:r>
        <w:rPr>
          <w:rStyle w:val="timark"/>
          <w:b/>
          <w:bCs/>
          <w:color w:val="000000"/>
        </w:rPr>
        <w:t>Minimalny okres, w którym oferent będzie związany ofertą</w:t>
      </w:r>
    </w:p>
    <w:p w:rsidR="008D393D" w:rsidRDefault="008D393D" w:rsidP="008D393D">
      <w:pPr>
        <w:rPr>
          <w:color w:val="000000"/>
        </w:rPr>
      </w:pPr>
      <w:r>
        <w:rPr>
          <w:color w:val="000000"/>
        </w:rPr>
        <w:t>Okres w miesiącach: 2 (od ustalonej daty składania ofert)</w:t>
      </w:r>
    </w:p>
    <w:p w:rsidR="008D393D" w:rsidRDefault="008D393D" w:rsidP="008D393D">
      <w:r>
        <w:rPr>
          <w:rStyle w:val="nomark"/>
          <w:color w:val="000000"/>
        </w:rPr>
        <w:t>IV.2.7)</w:t>
      </w:r>
      <w:r>
        <w:rPr>
          <w:rStyle w:val="timark"/>
          <w:b/>
          <w:bCs/>
          <w:color w:val="000000"/>
        </w:rPr>
        <w:t>Warunki otwarcia ofert</w:t>
      </w:r>
    </w:p>
    <w:p w:rsidR="008D393D" w:rsidRDefault="008D393D" w:rsidP="008D393D">
      <w:pPr>
        <w:rPr>
          <w:color w:val="000000"/>
        </w:rPr>
      </w:pPr>
      <w:r>
        <w:rPr>
          <w:color w:val="000000"/>
        </w:rPr>
        <w:t>Data: 28/04/2020</w:t>
      </w:r>
    </w:p>
    <w:p w:rsidR="008D393D" w:rsidRDefault="008D393D" w:rsidP="008D393D">
      <w:pPr>
        <w:rPr>
          <w:color w:val="000000"/>
        </w:rPr>
      </w:pPr>
      <w:r>
        <w:rPr>
          <w:color w:val="000000"/>
        </w:rPr>
        <w:t>Czas lokalny: 11:00</w:t>
      </w:r>
    </w:p>
    <w:p w:rsidR="008D393D" w:rsidRDefault="008D393D" w:rsidP="008D393D">
      <w:pPr>
        <w:rPr>
          <w:color w:val="000000"/>
        </w:rPr>
      </w:pPr>
      <w:r>
        <w:rPr>
          <w:color w:val="000000"/>
        </w:rPr>
        <w:t xml:space="preserve">Miejsce: </w:t>
      </w:r>
    </w:p>
    <w:p w:rsidR="008D393D" w:rsidRDefault="008D393D" w:rsidP="008D393D">
      <w:pPr>
        <w:pStyle w:val="NormalnyWeb"/>
        <w:rPr>
          <w:color w:val="000000"/>
        </w:rPr>
      </w:pPr>
      <w:r>
        <w:rPr>
          <w:color w:val="000000"/>
        </w:rPr>
        <w:t>Urząd Miejski w Głogowie, Rynek 10, POLSKA</w:t>
      </w:r>
    </w:p>
    <w:p w:rsidR="008D393D" w:rsidRDefault="008D393D" w:rsidP="008D393D">
      <w:pPr>
        <w:rPr>
          <w:color w:val="000000"/>
        </w:rPr>
      </w:pPr>
      <w:r>
        <w:rPr>
          <w:color w:val="000000"/>
        </w:rPr>
        <w:t xml:space="preserve">Informacje o osobach upoważnionych i procedurze otwarcia: </w:t>
      </w:r>
    </w:p>
    <w:p w:rsidR="008D393D" w:rsidRDefault="008D393D" w:rsidP="008D393D">
      <w:pPr>
        <w:pStyle w:val="NormalnyWeb"/>
        <w:rPr>
          <w:color w:val="000000"/>
        </w:rPr>
      </w:pPr>
      <w:r>
        <w:rPr>
          <w:color w:val="000000"/>
        </w:rPr>
        <w:t>Otwarcie ofert następuje poprzez użycie aplikacji do szyfrowania ofert dostępnej na miniPortalu i dokonywane jest poprzez odszyfrowanie i otwarcie ofert za pomocą klucza prywatnego.</w:t>
      </w:r>
    </w:p>
    <w:p w:rsidR="008D393D" w:rsidRDefault="008D393D" w:rsidP="008D393D">
      <w:pPr>
        <w:pStyle w:val="tigrseq"/>
      </w:pPr>
      <w:r>
        <w:t>Sekcja VI: Informacje uzupełniające</w:t>
      </w:r>
    </w:p>
    <w:p w:rsidR="008D393D" w:rsidRDefault="008D393D" w:rsidP="008D393D">
      <w:r>
        <w:rPr>
          <w:rStyle w:val="nomark"/>
          <w:color w:val="000000"/>
        </w:rPr>
        <w:t>VI.1)</w:t>
      </w:r>
      <w:r>
        <w:rPr>
          <w:rStyle w:val="timark"/>
          <w:b/>
          <w:bCs/>
          <w:color w:val="000000"/>
        </w:rPr>
        <w:t>Informacje o powtarzającym się charakterze zamówienia</w:t>
      </w:r>
    </w:p>
    <w:p w:rsidR="008D393D" w:rsidRDefault="008D393D" w:rsidP="008D393D">
      <w:pPr>
        <w:rPr>
          <w:color w:val="000000"/>
        </w:rPr>
      </w:pPr>
      <w:r>
        <w:rPr>
          <w:color w:val="000000"/>
        </w:rPr>
        <w:t>Jest to zamówienie o charakterze powtarzającym się: nie</w:t>
      </w:r>
    </w:p>
    <w:p w:rsidR="008D393D" w:rsidRDefault="008D393D" w:rsidP="008D393D">
      <w:r>
        <w:rPr>
          <w:rStyle w:val="nomark"/>
          <w:color w:val="000000"/>
        </w:rPr>
        <w:t>VI.2)</w:t>
      </w:r>
      <w:r>
        <w:rPr>
          <w:rStyle w:val="timark"/>
          <w:b/>
          <w:bCs/>
          <w:color w:val="000000"/>
        </w:rPr>
        <w:t>Informacje na temat procesów elektronicznych</w:t>
      </w:r>
    </w:p>
    <w:p w:rsidR="008D393D" w:rsidRDefault="008D393D" w:rsidP="008D393D">
      <w:r>
        <w:rPr>
          <w:rStyle w:val="nomark"/>
          <w:color w:val="000000"/>
        </w:rPr>
        <w:t>VI.3)</w:t>
      </w:r>
      <w:r>
        <w:rPr>
          <w:rStyle w:val="timark"/>
          <w:b/>
          <w:bCs/>
          <w:color w:val="000000"/>
        </w:rPr>
        <w:t>Informacje dodatkowe:</w:t>
      </w:r>
    </w:p>
    <w:p w:rsidR="008D393D" w:rsidRDefault="008D393D" w:rsidP="008D393D">
      <w:pPr>
        <w:pStyle w:val="NormalnyWeb"/>
        <w:rPr>
          <w:color w:val="000000"/>
        </w:rPr>
      </w:pPr>
      <w:r>
        <w:rPr>
          <w:color w:val="000000"/>
        </w:rPr>
        <w:t>1. dokończenie. warunków udziału i sposobu ich spełnienia</w:t>
      </w:r>
    </w:p>
    <w:p w:rsidR="008D393D" w:rsidRDefault="008D393D" w:rsidP="008D393D">
      <w:pPr>
        <w:pStyle w:val="NormalnyWeb"/>
        <w:rPr>
          <w:color w:val="000000"/>
        </w:rPr>
      </w:pPr>
      <w:r>
        <w:rPr>
          <w:color w:val="000000"/>
        </w:rPr>
        <w:t>— podnośnik hydrauliczny o zasięgu min. 18 m – 1 szt.,</w:t>
      </w:r>
    </w:p>
    <w:p w:rsidR="008D393D" w:rsidRDefault="008D393D" w:rsidP="008D393D">
      <w:pPr>
        <w:pStyle w:val="NormalnyWeb"/>
        <w:rPr>
          <w:color w:val="000000"/>
        </w:rPr>
      </w:pPr>
      <w:r>
        <w:rPr>
          <w:color w:val="000000"/>
        </w:rPr>
        <w:t>— podnośnik hydrauliczny o zasięgu min. 30 m – 1 szt. – lub zapewnienie o możliwości jego wypożyczenia,</w:t>
      </w:r>
    </w:p>
    <w:p w:rsidR="008D393D" w:rsidRDefault="008D393D" w:rsidP="008D393D">
      <w:pPr>
        <w:pStyle w:val="NormalnyWeb"/>
        <w:rPr>
          <w:color w:val="000000"/>
        </w:rPr>
      </w:pPr>
      <w:r>
        <w:rPr>
          <w:color w:val="000000"/>
        </w:rPr>
        <w:t>— ciągnik rolniczy – 2 szt.,</w:t>
      </w:r>
    </w:p>
    <w:p w:rsidR="008D393D" w:rsidRDefault="008D393D" w:rsidP="008D393D">
      <w:pPr>
        <w:pStyle w:val="NormalnyWeb"/>
        <w:rPr>
          <w:color w:val="000000"/>
        </w:rPr>
      </w:pPr>
      <w:r>
        <w:rPr>
          <w:color w:val="000000"/>
        </w:rPr>
        <w:t>— przyczepa do ciągnika – 2 szt.,</w:t>
      </w:r>
    </w:p>
    <w:p w:rsidR="008D393D" w:rsidRDefault="008D393D" w:rsidP="008D393D">
      <w:pPr>
        <w:pStyle w:val="NormalnyWeb"/>
        <w:rPr>
          <w:color w:val="000000"/>
        </w:rPr>
      </w:pPr>
      <w:r>
        <w:rPr>
          <w:color w:val="000000"/>
        </w:rPr>
        <w:t>— wyposażenie umożliwiające wykonywanie specjalistycznych zabiegów w koronach drzew metodą alpinistyczną – lub zapewnienie o możliwości współpracy z podmiotem posiadającym ww. zasoby.</w:t>
      </w:r>
    </w:p>
    <w:p w:rsidR="008D393D" w:rsidRDefault="008D393D" w:rsidP="008D393D">
      <w:pPr>
        <w:pStyle w:val="NormalnyWeb"/>
        <w:rPr>
          <w:color w:val="000000"/>
        </w:rPr>
      </w:pPr>
      <w:r>
        <w:rPr>
          <w:color w:val="000000"/>
        </w:rPr>
        <w:t>Część III</w:t>
      </w:r>
    </w:p>
    <w:p w:rsidR="008D393D" w:rsidRDefault="008D393D" w:rsidP="008D393D">
      <w:pPr>
        <w:pStyle w:val="NormalnyWeb"/>
        <w:rPr>
          <w:color w:val="000000"/>
        </w:rPr>
      </w:pPr>
      <w:r>
        <w:rPr>
          <w:color w:val="000000"/>
        </w:rPr>
        <w:t>— pojazd specjalistyczny do wywożenia, transportu odpadów 1 szt.,</w:t>
      </w:r>
    </w:p>
    <w:p w:rsidR="008D393D" w:rsidRDefault="008D393D" w:rsidP="008D393D">
      <w:pPr>
        <w:pStyle w:val="NormalnyWeb"/>
        <w:rPr>
          <w:color w:val="000000"/>
        </w:rPr>
      </w:pPr>
      <w:r>
        <w:rPr>
          <w:color w:val="000000"/>
        </w:rPr>
        <w:t>— ciągnik rolniczy – 2 szt.</w:t>
      </w:r>
    </w:p>
    <w:p w:rsidR="008D393D" w:rsidRDefault="008D393D" w:rsidP="008D393D">
      <w:pPr>
        <w:pStyle w:val="NormalnyWeb"/>
        <w:rPr>
          <w:color w:val="000000"/>
        </w:rPr>
      </w:pPr>
      <w:r>
        <w:rPr>
          <w:color w:val="000000"/>
        </w:rPr>
        <w:lastRenderedPageBreak/>
        <w:t>Uwaga:</w:t>
      </w:r>
    </w:p>
    <w:p w:rsidR="008D393D" w:rsidRDefault="008D393D" w:rsidP="008D393D">
      <w:pPr>
        <w:pStyle w:val="NormalnyWeb"/>
        <w:rPr>
          <w:color w:val="000000"/>
        </w:rPr>
      </w:pPr>
      <w:r>
        <w:rPr>
          <w:color w:val="000000"/>
        </w:rPr>
        <w:t>W przypadku złożenia oferty na więcej niż jedną część Wykonawca zabezpiecza ww. ilość sprzętu dla każdej z części;</w:t>
      </w:r>
    </w:p>
    <w:p w:rsidR="008D393D" w:rsidRDefault="008D393D" w:rsidP="008D393D">
      <w:pPr>
        <w:pStyle w:val="NormalnyWeb"/>
        <w:rPr>
          <w:color w:val="000000"/>
        </w:rPr>
      </w:pPr>
      <w:r>
        <w:rPr>
          <w:color w:val="000000"/>
        </w:rPr>
        <w:t>D. dysponują lub będą dysponować stałą bazą w granicach administracyjnych miasta Głogowa, bądź w odległości do 15 km od granic miasta Głogowa (odległość mierzona wg wskazania licznika samochodu).</w:t>
      </w:r>
    </w:p>
    <w:p w:rsidR="008D393D" w:rsidRDefault="008D393D" w:rsidP="008D393D">
      <w:pPr>
        <w:pStyle w:val="NormalnyWeb"/>
        <w:rPr>
          <w:color w:val="000000"/>
        </w:rPr>
      </w:pPr>
      <w:r>
        <w:rPr>
          <w:color w:val="000000"/>
        </w:rPr>
        <w:t>Baza powinna spełniać warunki odpowiednie dla działalności usługowej stanowiącej przedmiot niniejszego zamówienia i obejmować teren o powierzchni min. 300 m</w:t>
      </w:r>
      <w:r>
        <w:rPr>
          <w:color w:val="000000"/>
          <w:vertAlign w:val="superscript"/>
        </w:rPr>
        <w:t>2</w:t>
      </w:r>
      <w:r>
        <w:rPr>
          <w:color w:val="000000"/>
        </w:rPr>
        <w:t xml:space="preserve"> z placem postojowym dla sprzętu i środków transportu magazynem oraz pomieszczeniami w budynku całorocznym pełniącymi funkcję biurową i socjalną wyposażoną w telefon, faks i sieć internetową.</w:t>
      </w:r>
    </w:p>
    <w:p w:rsidR="008D393D" w:rsidRDefault="008D393D" w:rsidP="008D393D">
      <w:pPr>
        <w:pStyle w:val="NormalnyWeb"/>
        <w:rPr>
          <w:color w:val="000000"/>
        </w:rPr>
      </w:pPr>
      <w:r>
        <w:rPr>
          <w:color w:val="000000"/>
        </w:rPr>
        <w:t>2. Zamawiający wymaga złożenia oferty pod rygorem nieważności za pośrednictwem miniPortalu, elektronicznej skrzynki podawczej ePUAP.</w:t>
      </w:r>
    </w:p>
    <w:p w:rsidR="008D393D" w:rsidRDefault="008D393D" w:rsidP="008D393D">
      <w:pPr>
        <w:pStyle w:val="NormalnyWeb"/>
        <w:rPr>
          <w:color w:val="000000"/>
        </w:rPr>
      </w:pPr>
      <w:r>
        <w:rPr>
          <w:color w:val="000000"/>
        </w:rPr>
        <w:t>2. Oferta pod rygorem nieważności musi być w postaci elektronicznej opatrzonej kwalifikowanym podpisem elektronicznym przez osoby upoważnione do reprezentowania Wykonawcy.</w:t>
      </w:r>
    </w:p>
    <w:p w:rsidR="008D393D" w:rsidRDefault="008D393D" w:rsidP="008D393D">
      <w:pPr>
        <w:pStyle w:val="NormalnyWeb"/>
        <w:rPr>
          <w:color w:val="000000"/>
        </w:rPr>
      </w:pPr>
      <w:r>
        <w:rPr>
          <w:color w:val="000000"/>
        </w:rPr>
        <w:t>3. Szczegóły dot. sposobu złożenia oferty zostały określone w SIWZ.</w:t>
      </w:r>
    </w:p>
    <w:p w:rsidR="008D393D" w:rsidRDefault="008D393D" w:rsidP="008D393D">
      <w:pPr>
        <w:pStyle w:val="NormalnyWeb"/>
        <w:rPr>
          <w:color w:val="000000"/>
        </w:rPr>
      </w:pPr>
      <w:r>
        <w:rPr>
          <w:color w:val="000000"/>
        </w:rPr>
        <w:t>4. Wykonawca zobowiązany jest do wniesienia wadium w wysokości cz. I – 25 000,00 PLN, cz. II i III po 15 000,00 PLN.</w:t>
      </w:r>
    </w:p>
    <w:p w:rsidR="008D393D" w:rsidRDefault="008D393D" w:rsidP="008D393D">
      <w:pPr>
        <w:pStyle w:val="NormalnyWeb"/>
        <w:rPr>
          <w:color w:val="000000"/>
        </w:rPr>
      </w:pPr>
      <w:r>
        <w:rPr>
          <w:color w:val="000000"/>
        </w:rPr>
        <w:t>5. Wykonawca nie podlega wykluczeniu z postępowania na podst. art. 24 ust. 1 p. 12–23, art. 24 ust. 5 ustawy Prawo zamówień publicznych. W celu wykazania braku podstaw do wykluczenia wybrany Wykonawca składa dokumenty określone w rozdziale VIII SIWZ.</w:t>
      </w:r>
    </w:p>
    <w:p w:rsidR="008D393D" w:rsidRDefault="008D393D" w:rsidP="008D393D">
      <w:pPr>
        <w:pStyle w:val="NormalnyWeb"/>
        <w:rPr>
          <w:color w:val="000000"/>
        </w:rPr>
      </w:pPr>
      <w:r>
        <w:rPr>
          <w:color w:val="000000"/>
        </w:rPr>
        <w:t>6. Wykaz dokumentów dla Wykonawców mających swoją siedzibę lub miejsce zamieszkania poza terytorium Rzeczypospolitej Polskiej składa dokumenty określone w rozdziale VIII SIWZ.</w:t>
      </w:r>
    </w:p>
    <w:p w:rsidR="008D393D" w:rsidRDefault="008D393D" w:rsidP="008D393D">
      <w:pPr>
        <w:pStyle w:val="NormalnyWeb"/>
        <w:rPr>
          <w:color w:val="000000"/>
        </w:rPr>
      </w:pPr>
      <w:r>
        <w:rPr>
          <w:color w:val="000000"/>
        </w:rPr>
        <w:t>7. Zamawiający przewiduje zmiany umowy. Informacja zawarta jest we wzorze umowy będącym załącznikiem do SIWZ.</w:t>
      </w:r>
    </w:p>
    <w:p w:rsidR="008D393D" w:rsidRDefault="008D393D" w:rsidP="008D393D">
      <w:pPr>
        <w:pStyle w:val="NormalnyWeb"/>
        <w:rPr>
          <w:color w:val="000000"/>
        </w:rPr>
      </w:pPr>
      <w:r>
        <w:rPr>
          <w:color w:val="000000"/>
        </w:rPr>
        <w:t>8. Z uwagi na ograniczoną liczbę znaków szczegóły dot. realizacji zamówienia, zakresu zamówienia, warunków udziału w postępowaniu, dokumentów składanych przez Wykonawców w tym zagranicznych oraz sposobu złożenia ofert zostały zawarte w SIWZ.</w:t>
      </w:r>
    </w:p>
    <w:p w:rsidR="008D393D" w:rsidRDefault="008D393D" w:rsidP="008D393D">
      <w:r>
        <w:rPr>
          <w:rStyle w:val="nomark"/>
          <w:color w:val="000000"/>
        </w:rPr>
        <w:t>VI.4)</w:t>
      </w:r>
      <w:r>
        <w:rPr>
          <w:rStyle w:val="timark"/>
          <w:b/>
          <w:bCs/>
          <w:color w:val="000000"/>
        </w:rPr>
        <w:t>Procedury odwoławcze</w:t>
      </w:r>
    </w:p>
    <w:p w:rsidR="008D393D" w:rsidRDefault="008D393D" w:rsidP="008D393D">
      <w:r>
        <w:rPr>
          <w:rStyle w:val="nomark"/>
          <w:color w:val="000000"/>
        </w:rPr>
        <w:t>VI.4.1)</w:t>
      </w:r>
      <w:r>
        <w:rPr>
          <w:rStyle w:val="timark"/>
          <w:b/>
          <w:bCs/>
          <w:color w:val="000000"/>
        </w:rPr>
        <w:t>Organ odpowiedzialny za procedury odwoławcze</w:t>
      </w:r>
    </w:p>
    <w:p w:rsidR="008D393D" w:rsidRDefault="008D393D" w:rsidP="008D393D">
      <w:pPr>
        <w:rPr>
          <w:color w:val="000000"/>
        </w:rPr>
      </w:pPr>
      <w:r>
        <w:rPr>
          <w:color w:val="000000"/>
        </w:rPr>
        <w:t>Oficjalna nazwa: Krajowa Izba Odwoławcza</w:t>
      </w:r>
      <w:r>
        <w:rPr>
          <w:color w:val="000000"/>
        </w:rPr>
        <w:br/>
        <w:t>Adres pocztowy: ul. Postępu 17a</w:t>
      </w:r>
      <w:r>
        <w:rPr>
          <w:color w:val="000000"/>
        </w:rPr>
        <w:br/>
        <w:t>Miejscowość: Warszawa</w:t>
      </w:r>
      <w:r>
        <w:rPr>
          <w:color w:val="000000"/>
        </w:rPr>
        <w:br/>
      </w:r>
      <w:r>
        <w:rPr>
          <w:color w:val="000000"/>
        </w:rPr>
        <w:lastRenderedPageBreak/>
        <w:t>Kod pocztowy: 02-676</w:t>
      </w:r>
      <w:r>
        <w:rPr>
          <w:color w:val="000000"/>
        </w:rPr>
        <w:br/>
        <w:t>Państwo: Polska</w:t>
      </w:r>
    </w:p>
    <w:p w:rsidR="008D393D" w:rsidRDefault="008D393D" w:rsidP="008D393D">
      <w:r>
        <w:rPr>
          <w:rStyle w:val="nomark"/>
          <w:color w:val="000000"/>
        </w:rPr>
        <w:t>VI.4.2)</w:t>
      </w:r>
      <w:r>
        <w:rPr>
          <w:rStyle w:val="timark"/>
          <w:b/>
          <w:bCs/>
          <w:color w:val="000000"/>
        </w:rPr>
        <w:t>Organ odpowiedzialny za procedury mediacyjne</w:t>
      </w:r>
    </w:p>
    <w:p w:rsidR="008D393D" w:rsidRDefault="008D393D" w:rsidP="008D393D">
      <w:r>
        <w:rPr>
          <w:rStyle w:val="nomark"/>
          <w:color w:val="000000"/>
        </w:rPr>
        <w:t>VI.4.3)</w:t>
      </w:r>
      <w:r>
        <w:rPr>
          <w:rStyle w:val="timark"/>
          <w:b/>
          <w:bCs/>
          <w:color w:val="000000"/>
        </w:rPr>
        <w:t>Składanie odwołań</w:t>
      </w:r>
    </w:p>
    <w:p w:rsidR="008D393D" w:rsidRDefault="008D393D" w:rsidP="008D393D">
      <w:pPr>
        <w:rPr>
          <w:color w:val="000000"/>
        </w:rPr>
      </w:pPr>
      <w:r>
        <w:rPr>
          <w:color w:val="000000"/>
        </w:rPr>
        <w:t xml:space="preserve">Dokładne informacje na temat terminów składania odwołań: </w:t>
      </w:r>
    </w:p>
    <w:p w:rsidR="008D393D" w:rsidRDefault="008D393D" w:rsidP="008D393D">
      <w:pPr>
        <w:pStyle w:val="NormalnyWeb"/>
        <w:rPr>
          <w:color w:val="000000"/>
        </w:rPr>
      </w:pPr>
      <w:r>
        <w:rPr>
          <w:color w:val="000000"/>
        </w:rPr>
        <w:t xml:space="preserve">1. Wykonawcom a także innemu podmiotowi jeżeli ma lub miał interes w uzyskaniu zamówienia oraz poniósł lub może ponieść szkodę w wyniku naruszenia przez Zamawiającego przepisów ustawy Pzp, przysługują środki ochrony prawnej, tj. odwołanie oraz skarga do sądu przewidziane w art. 179 do art. 198 g ustawy Pzp. </w:t>
      </w:r>
    </w:p>
    <w:p w:rsidR="008D393D" w:rsidRDefault="008D393D" w:rsidP="008D393D">
      <w:pPr>
        <w:pStyle w:val="NormalnyWeb"/>
        <w:rPr>
          <w:color w:val="000000"/>
        </w:rPr>
      </w:pPr>
      <w:r>
        <w:rPr>
          <w:color w:val="000000"/>
        </w:rPr>
        <w:t>2. Środki ochrony prawnej wobec ogłoszenia o zamówieniu oraz SIWZ przysługują również organizacjom wpisanym na listę o której mowa w art. 154 ust. 5 ustawy Pzp.</w:t>
      </w:r>
    </w:p>
    <w:p w:rsidR="008D393D" w:rsidRDefault="008D393D" w:rsidP="008D393D">
      <w:r>
        <w:rPr>
          <w:rStyle w:val="nomark"/>
          <w:color w:val="000000"/>
        </w:rPr>
        <w:t>VI.4.4)</w:t>
      </w:r>
      <w:r>
        <w:rPr>
          <w:rStyle w:val="timark"/>
          <w:b/>
          <w:bCs/>
          <w:color w:val="000000"/>
        </w:rPr>
        <w:t>Źródło, gdzie można uzyskać informacje na temat składania odwołań</w:t>
      </w:r>
    </w:p>
    <w:p w:rsidR="008D393D" w:rsidRDefault="008D393D" w:rsidP="008D393D">
      <w:pPr>
        <w:rPr>
          <w:color w:val="000000"/>
        </w:rPr>
      </w:pPr>
      <w:r>
        <w:rPr>
          <w:color w:val="000000"/>
        </w:rPr>
        <w:t>Oficjalna nazwa: Krajowa Izba Odwoławcza</w:t>
      </w:r>
      <w:r>
        <w:rPr>
          <w:color w:val="000000"/>
        </w:rPr>
        <w:br/>
        <w:t>Adres pocztowy: ul. Postępu 17a</w:t>
      </w:r>
      <w:r>
        <w:rPr>
          <w:color w:val="000000"/>
        </w:rPr>
        <w:br/>
        <w:t>Miejscowość: Warszawa</w:t>
      </w:r>
      <w:r>
        <w:rPr>
          <w:color w:val="000000"/>
        </w:rPr>
        <w:br/>
        <w:t>Kod pocztowy: 02-676</w:t>
      </w:r>
      <w:r>
        <w:rPr>
          <w:color w:val="000000"/>
        </w:rPr>
        <w:br/>
        <w:t>Państwo: Polska</w:t>
      </w:r>
    </w:p>
    <w:p w:rsidR="008D393D" w:rsidRDefault="008D393D" w:rsidP="008D393D">
      <w:r>
        <w:rPr>
          <w:rStyle w:val="nomark"/>
          <w:color w:val="000000"/>
        </w:rPr>
        <w:t>VI.5)</w:t>
      </w:r>
      <w:r>
        <w:rPr>
          <w:rStyle w:val="timark"/>
          <w:b/>
          <w:bCs/>
          <w:color w:val="000000"/>
        </w:rPr>
        <w:t>Data wysłania niniejszego ogłoszenia:</w:t>
      </w:r>
    </w:p>
    <w:p w:rsidR="008D393D" w:rsidRDefault="008D393D" w:rsidP="008D393D">
      <w:pPr>
        <w:rPr>
          <w:color w:val="000000"/>
        </w:rPr>
      </w:pPr>
      <w:r>
        <w:rPr>
          <w:color w:val="000000"/>
        </w:rPr>
        <w:t>23/03/2020</w:t>
      </w:r>
    </w:p>
    <w:p w:rsidR="002B3645" w:rsidRPr="002F1A62" w:rsidRDefault="002B3645" w:rsidP="002F1A62">
      <w:bookmarkStart w:id="0" w:name="_GoBack"/>
      <w:bookmarkEnd w:id="0"/>
    </w:p>
    <w:sectPr w:rsidR="002B3645" w:rsidRPr="002F1A62" w:rsidSect="007024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50" w:rsidRDefault="001E4D50">
      <w:pPr>
        <w:spacing w:after="0" w:line="240" w:lineRule="auto"/>
      </w:pPr>
      <w:r>
        <w:separator/>
      </w:r>
    </w:p>
  </w:endnote>
  <w:endnote w:type="continuationSeparator" w:id="0">
    <w:p w:rsidR="001E4D50" w:rsidRDefault="001E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50" w:rsidRDefault="001E4D50">
      <w:pPr>
        <w:spacing w:after="0" w:line="240" w:lineRule="auto"/>
      </w:pPr>
      <w:r>
        <w:separator/>
      </w:r>
    </w:p>
  </w:footnote>
  <w:footnote w:type="continuationSeparator" w:id="0">
    <w:p w:rsidR="001E4D50" w:rsidRDefault="001E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3E9"/>
    <w:multiLevelType w:val="multilevel"/>
    <w:tmpl w:val="D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6084"/>
    <w:multiLevelType w:val="multilevel"/>
    <w:tmpl w:val="F69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3074E"/>
    <w:multiLevelType w:val="multilevel"/>
    <w:tmpl w:val="F89C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C2586"/>
    <w:multiLevelType w:val="multilevel"/>
    <w:tmpl w:val="581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64F78"/>
    <w:multiLevelType w:val="multilevel"/>
    <w:tmpl w:val="F8B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8551D"/>
    <w:multiLevelType w:val="multilevel"/>
    <w:tmpl w:val="E03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D34D3"/>
    <w:multiLevelType w:val="multilevel"/>
    <w:tmpl w:val="9A2A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6296D"/>
    <w:multiLevelType w:val="multilevel"/>
    <w:tmpl w:val="D378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831F8"/>
    <w:multiLevelType w:val="multilevel"/>
    <w:tmpl w:val="546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13766"/>
    <w:multiLevelType w:val="hybridMultilevel"/>
    <w:tmpl w:val="1E089A6C"/>
    <w:lvl w:ilvl="0" w:tplc="8DB6E3C4">
      <w:start w:val="1"/>
      <w:numFmt w:val="decimal"/>
      <w:lvlText w:val="%1)"/>
      <w:lvlJc w:val="left"/>
      <w:pPr>
        <w:ind w:hanging="420"/>
        <w:jc w:val="left"/>
      </w:pPr>
      <w:rPr>
        <w:rFonts w:ascii="Times New Roman" w:eastAsia="Times New Roman" w:hAnsi="Times New Roman" w:hint="default"/>
        <w:spacing w:val="1"/>
        <w:w w:val="99"/>
        <w:sz w:val="20"/>
        <w:szCs w:val="20"/>
      </w:rPr>
    </w:lvl>
    <w:lvl w:ilvl="1" w:tplc="80662722">
      <w:start w:val="1"/>
      <w:numFmt w:val="bullet"/>
      <w:lvlText w:val="•"/>
      <w:lvlJc w:val="left"/>
      <w:rPr>
        <w:rFonts w:hint="default"/>
      </w:rPr>
    </w:lvl>
    <w:lvl w:ilvl="2" w:tplc="C9E61CEA">
      <w:start w:val="1"/>
      <w:numFmt w:val="bullet"/>
      <w:lvlText w:val="•"/>
      <w:lvlJc w:val="left"/>
      <w:rPr>
        <w:rFonts w:hint="default"/>
      </w:rPr>
    </w:lvl>
    <w:lvl w:ilvl="3" w:tplc="AE767C0A">
      <w:start w:val="1"/>
      <w:numFmt w:val="bullet"/>
      <w:lvlText w:val="•"/>
      <w:lvlJc w:val="left"/>
      <w:rPr>
        <w:rFonts w:hint="default"/>
      </w:rPr>
    </w:lvl>
    <w:lvl w:ilvl="4" w:tplc="0824AC62">
      <w:start w:val="1"/>
      <w:numFmt w:val="bullet"/>
      <w:lvlText w:val="•"/>
      <w:lvlJc w:val="left"/>
      <w:rPr>
        <w:rFonts w:hint="default"/>
      </w:rPr>
    </w:lvl>
    <w:lvl w:ilvl="5" w:tplc="DF987D7A">
      <w:start w:val="1"/>
      <w:numFmt w:val="bullet"/>
      <w:lvlText w:val="•"/>
      <w:lvlJc w:val="left"/>
      <w:rPr>
        <w:rFonts w:hint="default"/>
      </w:rPr>
    </w:lvl>
    <w:lvl w:ilvl="6" w:tplc="59407750">
      <w:start w:val="1"/>
      <w:numFmt w:val="bullet"/>
      <w:lvlText w:val="•"/>
      <w:lvlJc w:val="left"/>
      <w:rPr>
        <w:rFonts w:hint="default"/>
      </w:rPr>
    </w:lvl>
    <w:lvl w:ilvl="7" w:tplc="B70602AA">
      <w:start w:val="1"/>
      <w:numFmt w:val="bullet"/>
      <w:lvlText w:val="•"/>
      <w:lvlJc w:val="left"/>
      <w:rPr>
        <w:rFonts w:hint="default"/>
      </w:rPr>
    </w:lvl>
    <w:lvl w:ilvl="8" w:tplc="82043A90">
      <w:start w:val="1"/>
      <w:numFmt w:val="bullet"/>
      <w:lvlText w:val="•"/>
      <w:lvlJc w:val="left"/>
      <w:rPr>
        <w:rFonts w:hint="default"/>
      </w:rPr>
    </w:lvl>
  </w:abstractNum>
  <w:abstractNum w:abstractNumId="10" w15:restartNumberingAfterBreak="0">
    <w:nsid w:val="614314D6"/>
    <w:multiLevelType w:val="hybridMultilevel"/>
    <w:tmpl w:val="11925006"/>
    <w:lvl w:ilvl="0" w:tplc="551CAF56">
      <w:start w:val="1"/>
      <w:numFmt w:val="decimal"/>
      <w:lvlText w:val="%1."/>
      <w:lvlJc w:val="left"/>
      <w:pPr>
        <w:ind w:hanging="202"/>
        <w:jc w:val="left"/>
      </w:pPr>
      <w:rPr>
        <w:rFonts w:ascii="Times New Roman" w:eastAsia="Times New Roman" w:hAnsi="Times New Roman" w:hint="default"/>
        <w:spacing w:val="1"/>
        <w:w w:val="99"/>
        <w:sz w:val="20"/>
        <w:szCs w:val="20"/>
      </w:rPr>
    </w:lvl>
    <w:lvl w:ilvl="1" w:tplc="0D6A0394">
      <w:start w:val="2"/>
      <w:numFmt w:val="decimal"/>
      <w:lvlText w:val="%2."/>
      <w:lvlJc w:val="left"/>
      <w:pPr>
        <w:ind w:hanging="202"/>
        <w:jc w:val="left"/>
      </w:pPr>
      <w:rPr>
        <w:rFonts w:ascii="Times New Roman" w:eastAsia="Times New Roman" w:hAnsi="Times New Roman" w:hint="default"/>
        <w:spacing w:val="1"/>
        <w:w w:val="99"/>
        <w:sz w:val="20"/>
        <w:szCs w:val="20"/>
      </w:rPr>
    </w:lvl>
    <w:lvl w:ilvl="2" w:tplc="B42A43F0">
      <w:start w:val="1"/>
      <w:numFmt w:val="bullet"/>
      <w:lvlText w:val="•"/>
      <w:lvlJc w:val="left"/>
      <w:rPr>
        <w:rFonts w:hint="default"/>
      </w:rPr>
    </w:lvl>
    <w:lvl w:ilvl="3" w:tplc="AD60BF00">
      <w:start w:val="1"/>
      <w:numFmt w:val="bullet"/>
      <w:lvlText w:val="•"/>
      <w:lvlJc w:val="left"/>
      <w:rPr>
        <w:rFonts w:hint="default"/>
      </w:rPr>
    </w:lvl>
    <w:lvl w:ilvl="4" w:tplc="1F06ACF0">
      <w:start w:val="1"/>
      <w:numFmt w:val="bullet"/>
      <w:lvlText w:val="•"/>
      <w:lvlJc w:val="left"/>
      <w:rPr>
        <w:rFonts w:hint="default"/>
      </w:rPr>
    </w:lvl>
    <w:lvl w:ilvl="5" w:tplc="1AC42746">
      <w:start w:val="1"/>
      <w:numFmt w:val="bullet"/>
      <w:lvlText w:val="•"/>
      <w:lvlJc w:val="left"/>
      <w:rPr>
        <w:rFonts w:hint="default"/>
      </w:rPr>
    </w:lvl>
    <w:lvl w:ilvl="6" w:tplc="ECDAEB60">
      <w:start w:val="1"/>
      <w:numFmt w:val="bullet"/>
      <w:lvlText w:val="•"/>
      <w:lvlJc w:val="left"/>
      <w:rPr>
        <w:rFonts w:hint="default"/>
      </w:rPr>
    </w:lvl>
    <w:lvl w:ilvl="7" w:tplc="567C6098">
      <w:start w:val="1"/>
      <w:numFmt w:val="bullet"/>
      <w:lvlText w:val="•"/>
      <w:lvlJc w:val="left"/>
      <w:rPr>
        <w:rFonts w:hint="default"/>
      </w:rPr>
    </w:lvl>
    <w:lvl w:ilvl="8" w:tplc="2C622FDA">
      <w:start w:val="1"/>
      <w:numFmt w:val="bullet"/>
      <w:lvlText w:val="•"/>
      <w:lvlJc w:val="left"/>
      <w:rPr>
        <w:rFonts w:hint="default"/>
      </w:rPr>
    </w:lvl>
  </w:abstractNum>
  <w:abstractNum w:abstractNumId="11" w15:restartNumberingAfterBreak="0">
    <w:nsid w:val="61CA521B"/>
    <w:multiLevelType w:val="hybridMultilevel"/>
    <w:tmpl w:val="5944EA0A"/>
    <w:lvl w:ilvl="0" w:tplc="05CA5944">
      <w:start w:val="2"/>
      <w:numFmt w:val="decimal"/>
      <w:lvlText w:val="%1)"/>
      <w:lvlJc w:val="left"/>
      <w:pPr>
        <w:ind w:hanging="396"/>
        <w:jc w:val="left"/>
      </w:pPr>
      <w:rPr>
        <w:rFonts w:ascii="Times New Roman" w:eastAsia="Times New Roman" w:hAnsi="Times New Roman" w:hint="default"/>
        <w:spacing w:val="1"/>
        <w:w w:val="99"/>
        <w:sz w:val="20"/>
        <w:szCs w:val="20"/>
      </w:rPr>
    </w:lvl>
    <w:lvl w:ilvl="1" w:tplc="1E16756A">
      <w:start w:val="1"/>
      <w:numFmt w:val="decimal"/>
      <w:lvlText w:val="%2)"/>
      <w:lvlJc w:val="left"/>
      <w:pPr>
        <w:ind w:hanging="420"/>
        <w:jc w:val="left"/>
      </w:pPr>
      <w:rPr>
        <w:rFonts w:ascii="Times New Roman" w:eastAsia="Times New Roman" w:hAnsi="Times New Roman" w:hint="default"/>
        <w:spacing w:val="1"/>
        <w:w w:val="99"/>
        <w:sz w:val="20"/>
        <w:szCs w:val="20"/>
      </w:rPr>
    </w:lvl>
    <w:lvl w:ilvl="2" w:tplc="C0806146">
      <w:start w:val="1"/>
      <w:numFmt w:val="bullet"/>
      <w:lvlText w:val="•"/>
      <w:lvlJc w:val="left"/>
      <w:rPr>
        <w:rFonts w:hint="default"/>
      </w:rPr>
    </w:lvl>
    <w:lvl w:ilvl="3" w:tplc="4FE8FB10">
      <w:start w:val="1"/>
      <w:numFmt w:val="bullet"/>
      <w:lvlText w:val="•"/>
      <w:lvlJc w:val="left"/>
      <w:rPr>
        <w:rFonts w:hint="default"/>
      </w:rPr>
    </w:lvl>
    <w:lvl w:ilvl="4" w:tplc="4A9CA27E">
      <w:start w:val="1"/>
      <w:numFmt w:val="bullet"/>
      <w:lvlText w:val="•"/>
      <w:lvlJc w:val="left"/>
      <w:rPr>
        <w:rFonts w:hint="default"/>
      </w:rPr>
    </w:lvl>
    <w:lvl w:ilvl="5" w:tplc="2DCE906E">
      <w:start w:val="1"/>
      <w:numFmt w:val="bullet"/>
      <w:lvlText w:val="•"/>
      <w:lvlJc w:val="left"/>
      <w:rPr>
        <w:rFonts w:hint="default"/>
      </w:rPr>
    </w:lvl>
    <w:lvl w:ilvl="6" w:tplc="69C4F4A6">
      <w:start w:val="1"/>
      <w:numFmt w:val="bullet"/>
      <w:lvlText w:val="•"/>
      <w:lvlJc w:val="left"/>
      <w:rPr>
        <w:rFonts w:hint="default"/>
      </w:rPr>
    </w:lvl>
    <w:lvl w:ilvl="7" w:tplc="4586BBB2">
      <w:start w:val="1"/>
      <w:numFmt w:val="bullet"/>
      <w:lvlText w:val="•"/>
      <w:lvlJc w:val="left"/>
      <w:rPr>
        <w:rFonts w:hint="default"/>
      </w:rPr>
    </w:lvl>
    <w:lvl w:ilvl="8" w:tplc="0DC6ABC8">
      <w:start w:val="1"/>
      <w:numFmt w:val="bullet"/>
      <w:lvlText w:val="•"/>
      <w:lvlJc w:val="left"/>
      <w:rPr>
        <w:rFonts w:hint="default"/>
      </w:rPr>
    </w:lvl>
  </w:abstractNum>
  <w:abstractNum w:abstractNumId="12" w15:restartNumberingAfterBreak="0">
    <w:nsid w:val="70CF12D5"/>
    <w:multiLevelType w:val="multilevel"/>
    <w:tmpl w:val="4CA4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9A678A"/>
    <w:multiLevelType w:val="multilevel"/>
    <w:tmpl w:val="BC18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B5E63"/>
    <w:multiLevelType w:val="multilevel"/>
    <w:tmpl w:val="80746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830AD"/>
    <w:multiLevelType w:val="multilevel"/>
    <w:tmpl w:val="180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05E32"/>
    <w:multiLevelType w:val="multilevel"/>
    <w:tmpl w:val="E79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234343"/>
    <w:multiLevelType w:val="hybridMultilevel"/>
    <w:tmpl w:val="47142CD4"/>
    <w:lvl w:ilvl="0" w:tplc="18B07B8E">
      <w:start w:val="1"/>
      <w:numFmt w:val="decimal"/>
      <w:lvlText w:val="%1)"/>
      <w:lvlJc w:val="left"/>
      <w:pPr>
        <w:ind w:hanging="396"/>
        <w:jc w:val="left"/>
      </w:pPr>
      <w:rPr>
        <w:rFonts w:ascii="Times New Roman" w:eastAsia="Times New Roman" w:hAnsi="Times New Roman" w:hint="default"/>
        <w:spacing w:val="1"/>
        <w:w w:val="99"/>
        <w:sz w:val="20"/>
        <w:szCs w:val="20"/>
      </w:rPr>
    </w:lvl>
    <w:lvl w:ilvl="1" w:tplc="520C2C40">
      <w:start w:val="1"/>
      <w:numFmt w:val="bullet"/>
      <w:lvlText w:val="•"/>
      <w:lvlJc w:val="left"/>
      <w:rPr>
        <w:rFonts w:hint="default"/>
      </w:rPr>
    </w:lvl>
    <w:lvl w:ilvl="2" w:tplc="15F234D0">
      <w:start w:val="1"/>
      <w:numFmt w:val="bullet"/>
      <w:lvlText w:val="•"/>
      <w:lvlJc w:val="left"/>
      <w:rPr>
        <w:rFonts w:hint="default"/>
      </w:rPr>
    </w:lvl>
    <w:lvl w:ilvl="3" w:tplc="6262E7AA">
      <w:start w:val="1"/>
      <w:numFmt w:val="bullet"/>
      <w:lvlText w:val="•"/>
      <w:lvlJc w:val="left"/>
      <w:rPr>
        <w:rFonts w:hint="default"/>
      </w:rPr>
    </w:lvl>
    <w:lvl w:ilvl="4" w:tplc="FBEE5B16">
      <w:start w:val="1"/>
      <w:numFmt w:val="bullet"/>
      <w:lvlText w:val="•"/>
      <w:lvlJc w:val="left"/>
      <w:rPr>
        <w:rFonts w:hint="default"/>
      </w:rPr>
    </w:lvl>
    <w:lvl w:ilvl="5" w:tplc="D7D83B90">
      <w:start w:val="1"/>
      <w:numFmt w:val="bullet"/>
      <w:lvlText w:val="•"/>
      <w:lvlJc w:val="left"/>
      <w:rPr>
        <w:rFonts w:hint="default"/>
      </w:rPr>
    </w:lvl>
    <w:lvl w:ilvl="6" w:tplc="54443962">
      <w:start w:val="1"/>
      <w:numFmt w:val="bullet"/>
      <w:lvlText w:val="•"/>
      <w:lvlJc w:val="left"/>
      <w:rPr>
        <w:rFonts w:hint="default"/>
      </w:rPr>
    </w:lvl>
    <w:lvl w:ilvl="7" w:tplc="C8ACFC40">
      <w:start w:val="1"/>
      <w:numFmt w:val="bullet"/>
      <w:lvlText w:val="•"/>
      <w:lvlJc w:val="left"/>
      <w:rPr>
        <w:rFonts w:hint="default"/>
      </w:rPr>
    </w:lvl>
    <w:lvl w:ilvl="8" w:tplc="D6B80F0C">
      <w:start w:val="1"/>
      <w:numFmt w:val="bullet"/>
      <w:lvlText w:val="•"/>
      <w:lvlJc w:val="left"/>
      <w:rPr>
        <w:rFonts w:hint="default"/>
      </w:rPr>
    </w:lvl>
  </w:abstractNum>
  <w:abstractNum w:abstractNumId="18" w15:restartNumberingAfterBreak="0">
    <w:nsid w:val="7A4454AD"/>
    <w:multiLevelType w:val="multilevel"/>
    <w:tmpl w:val="5E76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892DB8"/>
    <w:multiLevelType w:val="multilevel"/>
    <w:tmpl w:val="71B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E7FAE"/>
    <w:multiLevelType w:val="multilevel"/>
    <w:tmpl w:val="238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7"/>
  </w:num>
  <w:num w:numId="4">
    <w:abstractNumId w:val="10"/>
  </w:num>
  <w:num w:numId="5">
    <w:abstractNumId w:val="20"/>
  </w:num>
  <w:num w:numId="6">
    <w:abstractNumId w:val="0"/>
  </w:num>
  <w:num w:numId="7">
    <w:abstractNumId w:val="16"/>
  </w:num>
  <w:num w:numId="8">
    <w:abstractNumId w:val="1"/>
  </w:num>
  <w:num w:numId="9">
    <w:abstractNumId w:val="13"/>
  </w:num>
  <w:num w:numId="10">
    <w:abstractNumId w:val="8"/>
  </w:num>
  <w:num w:numId="11">
    <w:abstractNumId w:val="19"/>
  </w:num>
  <w:num w:numId="12">
    <w:abstractNumId w:val="5"/>
  </w:num>
  <w:num w:numId="13">
    <w:abstractNumId w:val="14"/>
  </w:num>
  <w:num w:numId="14">
    <w:abstractNumId w:val="18"/>
  </w:num>
  <w:num w:numId="15">
    <w:abstractNumId w:val="2"/>
  </w:num>
  <w:num w:numId="16">
    <w:abstractNumId w:val="15"/>
  </w:num>
  <w:num w:numId="17">
    <w:abstractNumId w:val="4"/>
  </w:num>
  <w:num w:numId="18">
    <w:abstractNumId w:val="3"/>
  </w:num>
  <w:num w:numId="19">
    <w:abstractNumId w:val="12"/>
  </w:num>
  <w:num w:numId="20">
    <w:abstractNumId w:val="7"/>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01304C"/>
    <w:rsid w:val="00032F4D"/>
    <w:rsid w:val="00075AB5"/>
    <w:rsid w:val="000B4A73"/>
    <w:rsid w:val="00167AA5"/>
    <w:rsid w:val="001E4D50"/>
    <w:rsid w:val="002A4E02"/>
    <w:rsid w:val="002B3645"/>
    <w:rsid w:val="002F1A62"/>
    <w:rsid w:val="003173C8"/>
    <w:rsid w:val="00395245"/>
    <w:rsid w:val="003E1A5E"/>
    <w:rsid w:val="003E470A"/>
    <w:rsid w:val="004B3189"/>
    <w:rsid w:val="005541C4"/>
    <w:rsid w:val="005A3EE8"/>
    <w:rsid w:val="005D3432"/>
    <w:rsid w:val="006A1256"/>
    <w:rsid w:val="006B33DC"/>
    <w:rsid w:val="007707DE"/>
    <w:rsid w:val="00800F51"/>
    <w:rsid w:val="00821E0E"/>
    <w:rsid w:val="00823359"/>
    <w:rsid w:val="00870EF9"/>
    <w:rsid w:val="00876D12"/>
    <w:rsid w:val="008D393D"/>
    <w:rsid w:val="00930E22"/>
    <w:rsid w:val="00980227"/>
    <w:rsid w:val="009C6AC9"/>
    <w:rsid w:val="00A121A1"/>
    <w:rsid w:val="00AD1EF9"/>
    <w:rsid w:val="00B01DCE"/>
    <w:rsid w:val="00C379F1"/>
    <w:rsid w:val="00C724AD"/>
    <w:rsid w:val="00CE2616"/>
    <w:rsid w:val="00D06893"/>
    <w:rsid w:val="00D60AE2"/>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D60AE2"/>
    <w:pPr>
      <w:widowControl w:val="0"/>
      <w:spacing w:before="75" w:after="0" w:line="240" w:lineRule="auto"/>
      <w:outlineLvl w:val="0"/>
    </w:pPr>
    <w:rPr>
      <w:rFonts w:ascii="Times New Roman" w:eastAsia="Times New Roman" w:hAnsi="Times New Roman"/>
      <w:b/>
      <w:bCs/>
      <w:sz w:val="20"/>
      <w:szCs w:val="20"/>
      <w:lang w:val="en-US"/>
    </w:rPr>
  </w:style>
  <w:style w:type="paragraph" w:styleId="Nagwek2">
    <w:name w:val="heading 2"/>
    <w:basedOn w:val="Normalny"/>
    <w:next w:val="Normalny"/>
    <w:link w:val="Nagwek2Znak"/>
    <w:uiPriority w:val="9"/>
    <w:semiHidden/>
    <w:unhideWhenUsed/>
    <w:qFormat/>
    <w:rsid w:val="000B4A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30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130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C6A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9C6AC9"/>
    <w:rPr>
      <w:color w:val="auto"/>
    </w:rPr>
  </w:style>
  <w:style w:type="character" w:customStyle="1" w:styleId="Nagwek1Znak">
    <w:name w:val="Nagłówek 1 Znak"/>
    <w:basedOn w:val="Domylnaczcionkaakapitu"/>
    <w:link w:val="Nagwek1"/>
    <w:uiPriority w:val="1"/>
    <w:rsid w:val="00D60AE2"/>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D60AE2"/>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60AE2"/>
    <w:pPr>
      <w:widowControl w:val="0"/>
      <w:spacing w:after="0" w:line="240" w:lineRule="auto"/>
      <w:ind w:left="120"/>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uiPriority w:val="1"/>
    <w:rsid w:val="00D60AE2"/>
    <w:rPr>
      <w:rFonts w:ascii="Times New Roman" w:eastAsia="Times New Roman" w:hAnsi="Times New Roman"/>
      <w:sz w:val="20"/>
      <w:szCs w:val="20"/>
      <w:lang w:val="en-US"/>
    </w:rPr>
  </w:style>
  <w:style w:type="paragraph" w:styleId="Akapitzlist">
    <w:name w:val="List Paragraph"/>
    <w:basedOn w:val="Normalny"/>
    <w:uiPriority w:val="1"/>
    <w:qFormat/>
    <w:rsid w:val="00D60AE2"/>
    <w:pPr>
      <w:widowControl w:val="0"/>
      <w:spacing w:after="0" w:line="240" w:lineRule="auto"/>
    </w:pPr>
    <w:rPr>
      <w:lang w:val="en-US"/>
    </w:rPr>
  </w:style>
  <w:style w:type="paragraph" w:customStyle="1" w:styleId="TableParagraph">
    <w:name w:val="Table Paragraph"/>
    <w:basedOn w:val="Normalny"/>
    <w:uiPriority w:val="1"/>
    <w:qFormat/>
    <w:rsid w:val="00D60AE2"/>
    <w:pPr>
      <w:widowControl w:val="0"/>
      <w:spacing w:after="0" w:line="240" w:lineRule="auto"/>
    </w:pPr>
    <w:rPr>
      <w:lang w:val="en-US"/>
    </w:rPr>
  </w:style>
  <w:style w:type="paragraph" w:styleId="Tekstdymka">
    <w:name w:val="Balloon Text"/>
    <w:basedOn w:val="Normalny"/>
    <w:link w:val="TekstdymkaZnak"/>
    <w:uiPriority w:val="99"/>
    <w:semiHidden/>
    <w:unhideWhenUsed/>
    <w:rsid w:val="00D60A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AE2"/>
    <w:rPr>
      <w:rFonts w:ascii="Segoe UI" w:hAnsi="Segoe UI" w:cs="Segoe UI"/>
      <w:sz w:val="18"/>
      <w:szCs w:val="18"/>
    </w:rPr>
  </w:style>
  <w:style w:type="character" w:customStyle="1" w:styleId="Nagwek3Znak">
    <w:name w:val="Nagłówek 3 Znak"/>
    <w:basedOn w:val="Domylnaczcionkaakapitu"/>
    <w:link w:val="Nagwek3"/>
    <w:uiPriority w:val="9"/>
    <w:semiHidden/>
    <w:rsid w:val="00930E22"/>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semiHidden/>
    <w:unhideWhenUsed/>
    <w:rsid w:val="00930E22"/>
    <w:rPr>
      <w:color w:val="0000FF"/>
      <w:u w:val="single"/>
    </w:rPr>
  </w:style>
  <w:style w:type="character" w:customStyle="1" w:styleId="talkbackcounter">
    <w:name w:val="talkback_counter"/>
    <w:basedOn w:val="Domylnaczcionkaakapitu"/>
    <w:rsid w:val="00930E22"/>
  </w:style>
  <w:style w:type="character" w:customStyle="1" w:styleId="fbsharecounter">
    <w:name w:val="fb_share_counter"/>
    <w:basedOn w:val="Domylnaczcionkaakapitu"/>
    <w:rsid w:val="00930E22"/>
  </w:style>
  <w:style w:type="character" w:customStyle="1" w:styleId="imagedescription">
    <w:name w:val="imagedescription"/>
    <w:basedOn w:val="Domylnaczcionkaakapitu"/>
    <w:rsid w:val="00930E22"/>
  </w:style>
  <w:style w:type="paragraph" w:customStyle="1" w:styleId="hyphenate">
    <w:name w:val="hyphenate"/>
    <w:basedOn w:val="Normalny"/>
    <w:rsid w:val="00930E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0E22"/>
    <w:rPr>
      <w:b/>
      <w:bCs/>
    </w:rPr>
  </w:style>
  <w:style w:type="character" w:customStyle="1" w:styleId="Nagwek2Znak">
    <w:name w:val="Nagłówek 2 Znak"/>
    <w:basedOn w:val="Domylnaczcionkaakapitu"/>
    <w:link w:val="Nagwek2"/>
    <w:uiPriority w:val="9"/>
    <w:semiHidden/>
    <w:rsid w:val="000B4A73"/>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0B4A73"/>
    <w:rPr>
      <w:i/>
      <w:iCs/>
    </w:rPr>
  </w:style>
  <w:style w:type="paragraph" w:customStyle="1" w:styleId="articlelead">
    <w:name w:val="article__lead"/>
    <w:basedOn w:val="Normalny"/>
    <w:rsid w:val="009802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tu1">
    <w:name w:val="Tytuł1"/>
    <w:basedOn w:val="Domylnaczcionkaakapitu"/>
    <w:rsid w:val="00980227"/>
  </w:style>
  <w:style w:type="character" w:customStyle="1" w:styleId="Nagwek4Znak">
    <w:name w:val="Nagłówek 4 Znak"/>
    <w:basedOn w:val="Domylnaczcionkaakapitu"/>
    <w:link w:val="Nagwek4"/>
    <w:uiPriority w:val="9"/>
    <w:semiHidden/>
    <w:rsid w:val="0001304C"/>
    <w:rPr>
      <w:rFonts w:asciiTheme="majorHAnsi" w:eastAsiaTheme="majorEastAsia" w:hAnsiTheme="majorHAnsi" w:cstheme="majorBidi"/>
      <w:i/>
      <w:iCs/>
      <w:color w:val="365F91" w:themeColor="accent1" w:themeShade="BF"/>
    </w:rPr>
  </w:style>
  <w:style w:type="paragraph" w:styleId="Nagwek">
    <w:name w:val="header"/>
    <w:basedOn w:val="Normalny"/>
    <w:link w:val="NagwekZnak"/>
    <w:uiPriority w:val="99"/>
    <w:unhideWhenUsed/>
    <w:rsid w:val="004B318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B3189"/>
    <w:rPr>
      <w:rFonts w:ascii="Calibri" w:eastAsia="Calibri" w:hAnsi="Calibri" w:cs="Times New Roman"/>
    </w:rPr>
  </w:style>
  <w:style w:type="paragraph" w:styleId="Stopka">
    <w:name w:val="footer"/>
    <w:basedOn w:val="Normalny"/>
    <w:link w:val="StopkaZnak"/>
    <w:unhideWhenUsed/>
    <w:rsid w:val="004B318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4B3189"/>
    <w:rPr>
      <w:rFonts w:ascii="Calibri" w:eastAsia="Calibri" w:hAnsi="Calibri" w:cs="Times New Roman"/>
    </w:rPr>
  </w:style>
  <w:style w:type="character" w:customStyle="1" w:styleId="fn-ref">
    <w:name w:val="fn-ref"/>
    <w:basedOn w:val="Domylnaczcionkaakapitu"/>
    <w:rsid w:val="00876D12"/>
  </w:style>
  <w:style w:type="character" w:customStyle="1" w:styleId="date">
    <w:name w:val="date"/>
    <w:basedOn w:val="Domylnaczcionkaakapitu"/>
    <w:rsid w:val="008D393D"/>
  </w:style>
  <w:style w:type="character" w:customStyle="1" w:styleId="oj">
    <w:name w:val="oj"/>
    <w:basedOn w:val="Domylnaczcionkaakapitu"/>
    <w:rsid w:val="008D393D"/>
  </w:style>
  <w:style w:type="character" w:customStyle="1" w:styleId="heading">
    <w:name w:val="heading"/>
    <w:basedOn w:val="Domylnaczcionkaakapitu"/>
    <w:rsid w:val="008D393D"/>
  </w:style>
  <w:style w:type="paragraph" w:customStyle="1" w:styleId="tigrseq">
    <w:name w:val="tigrseq"/>
    <w:basedOn w:val="Normalny"/>
    <w:rsid w:val="008D39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8D393D"/>
  </w:style>
  <w:style w:type="character" w:customStyle="1" w:styleId="timark">
    <w:name w:val="timark"/>
    <w:basedOn w:val="Domylnaczcionkaakapitu"/>
    <w:rsid w:val="008D393D"/>
  </w:style>
  <w:style w:type="character" w:customStyle="1" w:styleId="nutscode">
    <w:name w:val="nutscode"/>
    <w:basedOn w:val="Domylnaczcionkaakapitu"/>
    <w:rsid w:val="008D393D"/>
  </w:style>
  <w:style w:type="character" w:customStyle="1" w:styleId="cpvcode">
    <w:name w:val="cpvcode"/>
    <w:basedOn w:val="Domylnaczcionkaakapitu"/>
    <w:rsid w:val="008D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5238">
      <w:bodyDiv w:val="1"/>
      <w:marLeft w:val="0"/>
      <w:marRight w:val="0"/>
      <w:marTop w:val="0"/>
      <w:marBottom w:val="0"/>
      <w:divBdr>
        <w:top w:val="none" w:sz="0" w:space="0" w:color="auto"/>
        <w:left w:val="none" w:sz="0" w:space="0" w:color="auto"/>
        <w:bottom w:val="none" w:sz="0" w:space="0" w:color="auto"/>
        <w:right w:val="none" w:sz="0" w:space="0" w:color="auto"/>
      </w:divBdr>
    </w:div>
    <w:div w:id="308246473">
      <w:bodyDiv w:val="1"/>
      <w:marLeft w:val="0"/>
      <w:marRight w:val="0"/>
      <w:marTop w:val="0"/>
      <w:marBottom w:val="0"/>
      <w:divBdr>
        <w:top w:val="none" w:sz="0" w:space="0" w:color="auto"/>
        <w:left w:val="none" w:sz="0" w:space="0" w:color="auto"/>
        <w:bottom w:val="none" w:sz="0" w:space="0" w:color="auto"/>
        <w:right w:val="none" w:sz="0" w:space="0" w:color="auto"/>
      </w:divBdr>
      <w:divsChild>
        <w:div w:id="1943754940">
          <w:marLeft w:val="0"/>
          <w:marRight w:val="0"/>
          <w:marTop w:val="0"/>
          <w:marBottom w:val="0"/>
          <w:divBdr>
            <w:top w:val="none" w:sz="0" w:space="0" w:color="auto"/>
            <w:left w:val="none" w:sz="0" w:space="0" w:color="auto"/>
            <w:bottom w:val="none" w:sz="0" w:space="0" w:color="auto"/>
            <w:right w:val="none" w:sz="0" w:space="0" w:color="auto"/>
          </w:divBdr>
          <w:divsChild>
            <w:div w:id="69811149">
              <w:marLeft w:val="0"/>
              <w:marRight w:val="0"/>
              <w:marTop w:val="0"/>
              <w:marBottom w:val="0"/>
              <w:divBdr>
                <w:top w:val="none" w:sz="0" w:space="0" w:color="auto"/>
                <w:left w:val="none" w:sz="0" w:space="0" w:color="auto"/>
                <w:bottom w:val="none" w:sz="0" w:space="0" w:color="auto"/>
                <w:right w:val="none" w:sz="0" w:space="0" w:color="auto"/>
              </w:divBdr>
              <w:divsChild>
                <w:div w:id="316302563">
                  <w:marLeft w:val="0"/>
                  <w:marRight w:val="0"/>
                  <w:marTop w:val="0"/>
                  <w:marBottom w:val="0"/>
                  <w:divBdr>
                    <w:top w:val="none" w:sz="0" w:space="0" w:color="auto"/>
                    <w:left w:val="none" w:sz="0" w:space="0" w:color="auto"/>
                    <w:bottom w:val="none" w:sz="0" w:space="0" w:color="auto"/>
                    <w:right w:val="none" w:sz="0" w:space="0" w:color="auto"/>
                  </w:divBdr>
                  <w:divsChild>
                    <w:div w:id="1181356874">
                      <w:marLeft w:val="0"/>
                      <w:marRight w:val="0"/>
                      <w:marTop w:val="0"/>
                      <w:marBottom w:val="0"/>
                      <w:divBdr>
                        <w:top w:val="none" w:sz="0" w:space="0" w:color="auto"/>
                        <w:left w:val="none" w:sz="0" w:space="0" w:color="auto"/>
                        <w:bottom w:val="none" w:sz="0" w:space="0" w:color="auto"/>
                        <w:right w:val="none" w:sz="0" w:space="0" w:color="auto"/>
                      </w:divBdr>
                      <w:divsChild>
                        <w:div w:id="12294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2013">
              <w:marLeft w:val="0"/>
              <w:marRight w:val="0"/>
              <w:marTop w:val="0"/>
              <w:marBottom w:val="0"/>
              <w:divBdr>
                <w:top w:val="none" w:sz="0" w:space="0" w:color="auto"/>
                <w:left w:val="none" w:sz="0" w:space="0" w:color="auto"/>
                <w:bottom w:val="none" w:sz="0" w:space="0" w:color="auto"/>
                <w:right w:val="none" w:sz="0" w:space="0" w:color="auto"/>
              </w:divBdr>
              <w:divsChild>
                <w:div w:id="1943023904">
                  <w:marLeft w:val="0"/>
                  <w:marRight w:val="0"/>
                  <w:marTop w:val="0"/>
                  <w:marBottom w:val="0"/>
                  <w:divBdr>
                    <w:top w:val="none" w:sz="0" w:space="0" w:color="auto"/>
                    <w:left w:val="none" w:sz="0" w:space="0" w:color="auto"/>
                    <w:bottom w:val="none" w:sz="0" w:space="0" w:color="auto"/>
                    <w:right w:val="none" w:sz="0" w:space="0" w:color="auto"/>
                  </w:divBdr>
                  <w:divsChild>
                    <w:div w:id="14042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998">
          <w:marLeft w:val="0"/>
          <w:marRight w:val="0"/>
          <w:marTop w:val="0"/>
          <w:marBottom w:val="0"/>
          <w:divBdr>
            <w:top w:val="none" w:sz="0" w:space="0" w:color="auto"/>
            <w:left w:val="none" w:sz="0" w:space="0" w:color="auto"/>
            <w:bottom w:val="none" w:sz="0" w:space="0" w:color="auto"/>
            <w:right w:val="none" w:sz="0" w:space="0" w:color="auto"/>
          </w:divBdr>
          <w:divsChild>
            <w:div w:id="1436318444">
              <w:marLeft w:val="0"/>
              <w:marRight w:val="0"/>
              <w:marTop w:val="0"/>
              <w:marBottom w:val="0"/>
              <w:divBdr>
                <w:top w:val="none" w:sz="0" w:space="0" w:color="auto"/>
                <w:left w:val="none" w:sz="0" w:space="0" w:color="auto"/>
                <w:bottom w:val="none" w:sz="0" w:space="0" w:color="auto"/>
                <w:right w:val="none" w:sz="0" w:space="0" w:color="auto"/>
              </w:divBdr>
              <w:divsChild>
                <w:div w:id="1005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9478">
      <w:bodyDiv w:val="1"/>
      <w:marLeft w:val="0"/>
      <w:marRight w:val="0"/>
      <w:marTop w:val="0"/>
      <w:marBottom w:val="0"/>
      <w:divBdr>
        <w:top w:val="none" w:sz="0" w:space="0" w:color="auto"/>
        <w:left w:val="none" w:sz="0" w:space="0" w:color="auto"/>
        <w:bottom w:val="none" w:sz="0" w:space="0" w:color="auto"/>
        <w:right w:val="none" w:sz="0" w:space="0" w:color="auto"/>
      </w:divBdr>
      <w:divsChild>
        <w:div w:id="1953710175">
          <w:marLeft w:val="0"/>
          <w:marRight w:val="0"/>
          <w:marTop w:val="0"/>
          <w:marBottom w:val="0"/>
          <w:divBdr>
            <w:top w:val="none" w:sz="0" w:space="0" w:color="auto"/>
            <w:left w:val="none" w:sz="0" w:space="0" w:color="auto"/>
            <w:bottom w:val="none" w:sz="0" w:space="0" w:color="auto"/>
            <w:right w:val="none" w:sz="0" w:space="0" w:color="auto"/>
          </w:divBdr>
          <w:divsChild>
            <w:div w:id="1902397054">
              <w:marLeft w:val="0"/>
              <w:marRight w:val="0"/>
              <w:marTop w:val="0"/>
              <w:marBottom w:val="0"/>
              <w:divBdr>
                <w:top w:val="none" w:sz="0" w:space="0" w:color="auto"/>
                <w:left w:val="none" w:sz="0" w:space="0" w:color="auto"/>
                <w:bottom w:val="none" w:sz="0" w:space="0" w:color="auto"/>
                <w:right w:val="none" w:sz="0" w:space="0" w:color="auto"/>
              </w:divBdr>
              <w:divsChild>
                <w:div w:id="100266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9622938">
      <w:bodyDiv w:val="1"/>
      <w:marLeft w:val="0"/>
      <w:marRight w:val="0"/>
      <w:marTop w:val="0"/>
      <w:marBottom w:val="0"/>
      <w:divBdr>
        <w:top w:val="none" w:sz="0" w:space="0" w:color="auto"/>
        <w:left w:val="none" w:sz="0" w:space="0" w:color="auto"/>
        <w:bottom w:val="none" w:sz="0" w:space="0" w:color="auto"/>
        <w:right w:val="none" w:sz="0" w:space="0" w:color="auto"/>
      </w:divBdr>
    </w:div>
    <w:div w:id="425225200">
      <w:bodyDiv w:val="1"/>
      <w:marLeft w:val="0"/>
      <w:marRight w:val="0"/>
      <w:marTop w:val="0"/>
      <w:marBottom w:val="0"/>
      <w:divBdr>
        <w:top w:val="none" w:sz="0" w:space="0" w:color="auto"/>
        <w:left w:val="none" w:sz="0" w:space="0" w:color="auto"/>
        <w:bottom w:val="none" w:sz="0" w:space="0" w:color="auto"/>
        <w:right w:val="none" w:sz="0" w:space="0" w:color="auto"/>
      </w:divBdr>
      <w:divsChild>
        <w:div w:id="372972525">
          <w:marLeft w:val="0"/>
          <w:marRight w:val="0"/>
          <w:marTop w:val="0"/>
          <w:marBottom w:val="0"/>
          <w:divBdr>
            <w:top w:val="none" w:sz="0" w:space="0" w:color="auto"/>
            <w:left w:val="none" w:sz="0" w:space="0" w:color="auto"/>
            <w:bottom w:val="none" w:sz="0" w:space="0" w:color="auto"/>
            <w:right w:val="none" w:sz="0" w:space="0" w:color="auto"/>
          </w:divBdr>
        </w:div>
        <w:div w:id="2101758531">
          <w:marLeft w:val="0"/>
          <w:marRight w:val="0"/>
          <w:marTop w:val="0"/>
          <w:marBottom w:val="0"/>
          <w:divBdr>
            <w:top w:val="none" w:sz="0" w:space="0" w:color="auto"/>
            <w:left w:val="none" w:sz="0" w:space="0" w:color="auto"/>
            <w:bottom w:val="none" w:sz="0" w:space="0" w:color="auto"/>
            <w:right w:val="none" w:sz="0" w:space="0" w:color="auto"/>
          </w:divBdr>
          <w:divsChild>
            <w:div w:id="115418129">
              <w:marLeft w:val="0"/>
              <w:marRight w:val="0"/>
              <w:marTop w:val="0"/>
              <w:marBottom w:val="0"/>
              <w:divBdr>
                <w:top w:val="none" w:sz="0" w:space="0" w:color="auto"/>
                <w:left w:val="none" w:sz="0" w:space="0" w:color="auto"/>
                <w:bottom w:val="none" w:sz="0" w:space="0" w:color="auto"/>
                <w:right w:val="none" w:sz="0" w:space="0" w:color="auto"/>
              </w:divBdr>
              <w:divsChild>
                <w:div w:id="1666206496">
                  <w:marLeft w:val="0"/>
                  <w:marRight w:val="0"/>
                  <w:marTop w:val="0"/>
                  <w:marBottom w:val="0"/>
                  <w:divBdr>
                    <w:top w:val="none" w:sz="0" w:space="0" w:color="auto"/>
                    <w:left w:val="none" w:sz="0" w:space="0" w:color="auto"/>
                    <w:bottom w:val="none" w:sz="0" w:space="0" w:color="auto"/>
                    <w:right w:val="none" w:sz="0" w:space="0" w:color="auto"/>
                  </w:divBdr>
                  <w:divsChild>
                    <w:div w:id="376854063">
                      <w:marLeft w:val="0"/>
                      <w:marRight w:val="0"/>
                      <w:marTop w:val="0"/>
                      <w:marBottom w:val="0"/>
                      <w:divBdr>
                        <w:top w:val="none" w:sz="0" w:space="0" w:color="auto"/>
                        <w:left w:val="none" w:sz="0" w:space="0" w:color="auto"/>
                        <w:bottom w:val="none" w:sz="0" w:space="0" w:color="auto"/>
                        <w:right w:val="none" w:sz="0" w:space="0" w:color="auto"/>
                      </w:divBdr>
                    </w:div>
                  </w:divsChild>
                </w:div>
                <w:div w:id="500120694">
                  <w:marLeft w:val="0"/>
                  <w:marRight w:val="0"/>
                  <w:marTop w:val="0"/>
                  <w:marBottom w:val="0"/>
                  <w:divBdr>
                    <w:top w:val="none" w:sz="0" w:space="0" w:color="auto"/>
                    <w:left w:val="none" w:sz="0" w:space="0" w:color="auto"/>
                    <w:bottom w:val="none" w:sz="0" w:space="0" w:color="auto"/>
                    <w:right w:val="none" w:sz="0" w:space="0" w:color="auto"/>
                  </w:divBdr>
                </w:div>
                <w:div w:id="1119879826">
                  <w:marLeft w:val="0"/>
                  <w:marRight w:val="0"/>
                  <w:marTop w:val="0"/>
                  <w:marBottom w:val="0"/>
                  <w:divBdr>
                    <w:top w:val="none" w:sz="0" w:space="0" w:color="auto"/>
                    <w:left w:val="none" w:sz="0" w:space="0" w:color="auto"/>
                    <w:bottom w:val="none" w:sz="0" w:space="0" w:color="auto"/>
                    <w:right w:val="none" w:sz="0" w:space="0" w:color="auto"/>
                  </w:divBdr>
                  <w:divsChild>
                    <w:div w:id="64036881">
                      <w:marLeft w:val="0"/>
                      <w:marRight w:val="0"/>
                      <w:marTop w:val="0"/>
                      <w:marBottom w:val="0"/>
                      <w:divBdr>
                        <w:top w:val="none" w:sz="0" w:space="0" w:color="auto"/>
                        <w:left w:val="none" w:sz="0" w:space="0" w:color="auto"/>
                        <w:bottom w:val="none" w:sz="0" w:space="0" w:color="auto"/>
                        <w:right w:val="none" w:sz="0" w:space="0" w:color="auto"/>
                      </w:divBdr>
                    </w:div>
                    <w:div w:id="1186141639">
                      <w:marLeft w:val="0"/>
                      <w:marRight w:val="0"/>
                      <w:marTop w:val="0"/>
                      <w:marBottom w:val="0"/>
                      <w:divBdr>
                        <w:top w:val="none" w:sz="0" w:space="0" w:color="auto"/>
                        <w:left w:val="none" w:sz="0" w:space="0" w:color="auto"/>
                        <w:bottom w:val="none" w:sz="0" w:space="0" w:color="auto"/>
                        <w:right w:val="none" w:sz="0" w:space="0" w:color="auto"/>
                      </w:divBdr>
                    </w:div>
                    <w:div w:id="337972730">
                      <w:marLeft w:val="0"/>
                      <w:marRight w:val="0"/>
                      <w:marTop w:val="0"/>
                      <w:marBottom w:val="0"/>
                      <w:divBdr>
                        <w:top w:val="none" w:sz="0" w:space="0" w:color="auto"/>
                        <w:left w:val="none" w:sz="0" w:space="0" w:color="auto"/>
                        <w:bottom w:val="none" w:sz="0" w:space="0" w:color="auto"/>
                        <w:right w:val="none" w:sz="0" w:space="0" w:color="auto"/>
                      </w:divBdr>
                    </w:div>
                  </w:divsChild>
                </w:div>
                <w:div w:id="666522777">
                  <w:marLeft w:val="0"/>
                  <w:marRight w:val="0"/>
                  <w:marTop w:val="0"/>
                  <w:marBottom w:val="0"/>
                  <w:divBdr>
                    <w:top w:val="none" w:sz="0" w:space="0" w:color="auto"/>
                    <w:left w:val="none" w:sz="0" w:space="0" w:color="auto"/>
                    <w:bottom w:val="none" w:sz="0" w:space="0" w:color="auto"/>
                    <w:right w:val="none" w:sz="0" w:space="0" w:color="auto"/>
                  </w:divBdr>
                  <w:divsChild>
                    <w:div w:id="774204001">
                      <w:marLeft w:val="0"/>
                      <w:marRight w:val="0"/>
                      <w:marTop w:val="0"/>
                      <w:marBottom w:val="0"/>
                      <w:divBdr>
                        <w:top w:val="none" w:sz="0" w:space="0" w:color="auto"/>
                        <w:left w:val="none" w:sz="0" w:space="0" w:color="auto"/>
                        <w:bottom w:val="none" w:sz="0" w:space="0" w:color="auto"/>
                        <w:right w:val="none" w:sz="0" w:space="0" w:color="auto"/>
                      </w:divBdr>
                    </w:div>
                  </w:divsChild>
                </w:div>
                <w:div w:id="1445689382">
                  <w:marLeft w:val="0"/>
                  <w:marRight w:val="0"/>
                  <w:marTop w:val="0"/>
                  <w:marBottom w:val="0"/>
                  <w:divBdr>
                    <w:top w:val="none" w:sz="0" w:space="0" w:color="auto"/>
                    <w:left w:val="none" w:sz="0" w:space="0" w:color="auto"/>
                    <w:bottom w:val="none" w:sz="0" w:space="0" w:color="auto"/>
                    <w:right w:val="none" w:sz="0" w:space="0" w:color="auto"/>
                  </w:divBdr>
                  <w:divsChild>
                    <w:div w:id="2653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2222">
              <w:marLeft w:val="0"/>
              <w:marRight w:val="0"/>
              <w:marTop w:val="0"/>
              <w:marBottom w:val="0"/>
              <w:divBdr>
                <w:top w:val="none" w:sz="0" w:space="0" w:color="auto"/>
                <w:left w:val="none" w:sz="0" w:space="0" w:color="auto"/>
                <w:bottom w:val="none" w:sz="0" w:space="0" w:color="auto"/>
                <w:right w:val="none" w:sz="0" w:space="0" w:color="auto"/>
              </w:divBdr>
              <w:divsChild>
                <w:div w:id="740568848">
                  <w:marLeft w:val="0"/>
                  <w:marRight w:val="0"/>
                  <w:marTop w:val="0"/>
                  <w:marBottom w:val="0"/>
                  <w:divBdr>
                    <w:top w:val="none" w:sz="0" w:space="0" w:color="auto"/>
                    <w:left w:val="none" w:sz="0" w:space="0" w:color="auto"/>
                    <w:bottom w:val="none" w:sz="0" w:space="0" w:color="auto"/>
                    <w:right w:val="none" w:sz="0" w:space="0" w:color="auto"/>
                  </w:divBdr>
                </w:div>
                <w:div w:id="934365447">
                  <w:marLeft w:val="0"/>
                  <w:marRight w:val="0"/>
                  <w:marTop w:val="0"/>
                  <w:marBottom w:val="0"/>
                  <w:divBdr>
                    <w:top w:val="none" w:sz="0" w:space="0" w:color="auto"/>
                    <w:left w:val="none" w:sz="0" w:space="0" w:color="auto"/>
                    <w:bottom w:val="none" w:sz="0" w:space="0" w:color="auto"/>
                    <w:right w:val="none" w:sz="0" w:space="0" w:color="auto"/>
                  </w:divBdr>
                  <w:divsChild>
                    <w:div w:id="487795408">
                      <w:marLeft w:val="0"/>
                      <w:marRight w:val="0"/>
                      <w:marTop w:val="0"/>
                      <w:marBottom w:val="0"/>
                      <w:divBdr>
                        <w:top w:val="none" w:sz="0" w:space="0" w:color="auto"/>
                        <w:left w:val="none" w:sz="0" w:space="0" w:color="auto"/>
                        <w:bottom w:val="none" w:sz="0" w:space="0" w:color="auto"/>
                        <w:right w:val="none" w:sz="0" w:space="0" w:color="auto"/>
                      </w:divBdr>
                    </w:div>
                    <w:div w:id="1987971714">
                      <w:marLeft w:val="0"/>
                      <w:marRight w:val="0"/>
                      <w:marTop w:val="0"/>
                      <w:marBottom w:val="0"/>
                      <w:divBdr>
                        <w:top w:val="none" w:sz="0" w:space="0" w:color="auto"/>
                        <w:left w:val="none" w:sz="0" w:space="0" w:color="auto"/>
                        <w:bottom w:val="none" w:sz="0" w:space="0" w:color="auto"/>
                        <w:right w:val="none" w:sz="0" w:space="0" w:color="auto"/>
                      </w:divBdr>
                    </w:div>
                  </w:divsChild>
                </w:div>
                <w:div w:id="1401055331">
                  <w:marLeft w:val="0"/>
                  <w:marRight w:val="0"/>
                  <w:marTop w:val="0"/>
                  <w:marBottom w:val="0"/>
                  <w:divBdr>
                    <w:top w:val="none" w:sz="0" w:space="0" w:color="auto"/>
                    <w:left w:val="none" w:sz="0" w:space="0" w:color="auto"/>
                    <w:bottom w:val="none" w:sz="0" w:space="0" w:color="auto"/>
                    <w:right w:val="none" w:sz="0" w:space="0" w:color="auto"/>
                  </w:divBdr>
                  <w:divsChild>
                    <w:div w:id="588658988">
                      <w:marLeft w:val="0"/>
                      <w:marRight w:val="0"/>
                      <w:marTop w:val="0"/>
                      <w:marBottom w:val="0"/>
                      <w:divBdr>
                        <w:top w:val="none" w:sz="0" w:space="0" w:color="auto"/>
                        <w:left w:val="none" w:sz="0" w:space="0" w:color="auto"/>
                        <w:bottom w:val="none" w:sz="0" w:space="0" w:color="auto"/>
                        <w:right w:val="none" w:sz="0" w:space="0" w:color="auto"/>
                      </w:divBdr>
                    </w:div>
                  </w:divsChild>
                </w:div>
                <w:div w:id="380054456">
                  <w:marLeft w:val="0"/>
                  <w:marRight w:val="0"/>
                  <w:marTop w:val="0"/>
                  <w:marBottom w:val="0"/>
                  <w:divBdr>
                    <w:top w:val="none" w:sz="0" w:space="0" w:color="auto"/>
                    <w:left w:val="none" w:sz="0" w:space="0" w:color="auto"/>
                    <w:bottom w:val="none" w:sz="0" w:space="0" w:color="auto"/>
                    <w:right w:val="none" w:sz="0" w:space="0" w:color="auto"/>
                  </w:divBdr>
                  <w:divsChild>
                    <w:div w:id="1296791377">
                      <w:marLeft w:val="0"/>
                      <w:marRight w:val="0"/>
                      <w:marTop w:val="0"/>
                      <w:marBottom w:val="0"/>
                      <w:divBdr>
                        <w:top w:val="none" w:sz="0" w:space="0" w:color="auto"/>
                        <w:left w:val="none" w:sz="0" w:space="0" w:color="auto"/>
                        <w:bottom w:val="none" w:sz="0" w:space="0" w:color="auto"/>
                        <w:right w:val="none" w:sz="0" w:space="0" w:color="auto"/>
                      </w:divBdr>
                    </w:div>
                  </w:divsChild>
                </w:div>
                <w:div w:id="990409182">
                  <w:marLeft w:val="0"/>
                  <w:marRight w:val="0"/>
                  <w:marTop w:val="0"/>
                  <w:marBottom w:val="0"/>
                  <w:divBdr>
                    <w:top w:val="none" w:sz="0" w:space="0" w:color="auto"/>
                    <w:left w:val="none" w:sz="0" w:space="0" w:color="auto"/>
                    <w:bottom w:val="none" w:sz="0" w:space="0" w:color="auto"/>
                    <w:right w:val="none" w:sz="0" w:space="0" w:color="auto"/>
                  </w:divBdr>
                  <w:divsChild>
                    <w:div w:id="1202672387">
                      <w:marLeft w:val="0"/>
                      <w:marRight w:val="0"/>
                      <w:marTop w:val="0"/>
                      <w:marBottom w:val="0"/>
                      <w:divBdr>
                        <w:top w:val="none" w:sz="0" w:space="0" w:color="auto"/>
                        <w:left w:val="none" w:sz="0" w:space="0" w:color="auto"/>
                        <w:bottom w:val="none" w:sz="0" w:space="0" w:color="auto"/>
                        <w:right w:val="none" w:sz="0" w:space="0" w:color="auto"/>
                      </w:divBdr>
                    </w:div>
                  </w:divsChild>
                </w:div>
                <w:div w:id="34276968">
                  <w:marLeft w:val="0"/>
                  <w:marRight w:val="0"/>
                  <w:marTop w:val="0"/>
                  <w:marBottom w:val="0"/>
                  <w:divBdr>
                    <w:top w:val="none" w:sz="0" w:space="0" w:color="auto"/>
                    <w:left w:val="none" w:sz="0" w:space="0" w:color="auto"/>
                    <w:bottom w:val="none" w:sz="0" w:space="0" w:color="auto"/>
                    <w:right w:val="none" w:sz="0" w:space="0" w:color="auto"/>
                  </w:divBdr>
                </w:div>
                <w:div w:id="2039503201">
                  <w:marLeft w:val="0"/>
                  <w:marRight w:val="0"/>
                  <w:marTop w:val="0"/>
                  <w:marBottom w:val="0"/>
                  <w:divBdr>
                    <w:top w:val="none" w:sz="0" w:space="0" w:color="auto"/>
                    <w:left w:val="none" w:sz="0" w:space="0" w:color="auto"/>
                    <w:bottom w:val="none" w:sz="0" w:space="0" w:color="auto"/>
                    <w:right w:val="none" w:sz="0" w:space="0" w:color="auto"/>
                  </w:divBdr>
                  <w:divsChild>
                    <w:div w:id="1036541808">
                      <w:marLeft w:val="0"/>
                      <w:marRight w:val="0"/>
                      <w:marTop w:val="0"/>
                      <w:marBottom w:val="0"/>
                      <w:divBdr>
                        <w:top w:val="none" w:sz="0" w:space="0" w:color="auto"/>
                        <w:left w:val="none" w:sz="0" w:space="0" w:color="auto"/>
                        <w:bottom w:val="none" w:sz="0" w:space="0" w:color="auto"/>
                        <w:right w:val="none" w:sz="0" w:space="0" w:color="auto"/>
                      </w:divBdr>
                    </w:div>
                    <w:div w:id="1988432213">
                      <w:marLeft w:val="0"/>
                      <w:marRight w:val="0"/>
                      <w:marTop w:val="0"/>
                      <w:marBottom w:val="0"/>
                      <w:divBdr>
                        <w:top w:val="none" w:sz="0" w:space="0" w:color="auto"/>
                        <w:left w:val="none" w:sz="0" w:space="0" w:color="auto"/>
                        <w:bottom w:val="none" w:sz="0" w:space="0" w:color="auto"/>
                        <w:right w:val="none" w:sz="0" w:space="0" w:color="auto"/>
                      </w:divBdr>
                    </w:div>
                  </w:divsChild>
                </w:div>
                <w:div w:id="128061143">
                  <w:marLeft w:val="0"/>
                  <w:marRight w:val="0"/>
                  <w:marTop w:val="0"/>
                  <w:marBottom w:val="0"/>
                  <w:divBdr>
                    <w:top w:val="none" w:sz="0" w:space="0" w:color="auto"/>
                    <w:left w:val="none" w:sz="0" w:space="0" w:color="auto"/>
                    <w:bottom w:val="none" w:sz="0" w:space="0" w:color="auto"/>
                    <w:right w:val="none" w:sz="0" w:space="0" w:color="auto"/>
                  </w:divBdr>
                </w:div>
                <w:div w:id="904871515">
                  <w:marLeft w:val="0"/>
                  <w:marRight w:val="0"/>
                  <w:marTop w:val="0"/>
                  <w:marBottom w:val="0"/>
                  <w:divBdr>
                    <w:top w:val="none" w:sz="0" w:space="0" w:color="auto"/>
                    <w:left w:val="none" w:sz="0" w:space="0" w:color="auto"/>
                    <w:bottom w:val="none" w:sz="0" w:space="0" w:color="auto"/>
                    <w:right w:val="none" w:sz="0" w:space="0" w:color="auto"/>
                  </w:divBdr>
                  <w:divsChild>
                    <w:div w:id="1269464747">
                      <w:marLeft w:val="0"/>
                      <w:marRight w:val="0"/>
                      <w:marTop w:val="0"/>
                      <w:marBottom w:val="0"/>
                      <w:divBdr>
                        <w:top w:val="none" w:sz="0" w:space="0" w:color="auto"/>
                        <w:left w:val="none" w:sz="0" w:space="0" w:color="auto"/>
                        <w:bottom w:val="none" w:sz="0" w:space="0" w:color="auto"/>
                        <w:right w:val="none" w:sz="0" w:space="0" w:color="auto"/>
                      </w:divBdr>
                    </w:div>
                    <w:div w:id="469565565">
                      <w:marLeft w:val="0"/>
                      <w:marRight w:val="0"/>
                      <w:marTop w:val="0"/>
                      <w:marBottom w:val="0"/>
                      <w:divBdr>
                        <w:top w:val="none" w:sz="0" w:space="0" w:color="auto"/>
                        <w:left w:val="none" w:sz="0" w:space="0" w:color="auto"/>
                        <w:bottom w:val="none" w:sz="0" w:space="0" w:color="auto"/>
                        <w:right w:val="none" w:sz="0" w:space="0" w:color="auto"/>
                      </w:divBdr>
                    </w:div>
                  </w:divsChild>
                </w:div>
                <w:div w:id="1876044104">
                  <w:marLeft w:val="0"/>
                  <w:marRight w:val="0"/>
                  <w:marTop w:val="0"/>
                  <w:marBottom w:val="0"/>
                  <w:divBdr>
                    <w:top w:val="none" w:sz="0" w:space="0" w:color="auto"/>
                    <w:left w:val="none" w:sz="0" w:space="0" w:color="auto"/>
                    <w:bottom w:val="none" w:sz="0" w:space="0" w:color="auto"/>
                    <w:right w:val="none" w:sz="0" w:space="0" w:color="auto"/>
                  </w:divBdr>
                  <w:divsChild>
                    <w:div w:id="1023243121">
                      <w:marLeft w:val="0"/>
                      <w:marRight w:val="0"/>
                      <w:marTop w:val="0"/>
                      <w:marBottom w:val="0"/>
                      <w:divBdr>
                        <w:top w:val="none" w:sz="0" w:space="0" w:color="auto"/>
                        <w:left w:val="none" w:sz="0" w:space="0" w:color="auto"/>
                        <w:bottom w:val="none" w:sz="0" w:space="0" w:color="auto"/>
                        <w:right w:val="none" w:sz="0" w:space="0" w:color="auto"/>
                      </w:divBdr>
                    </w:div>
                  </w:divsChild>
                </w:div>
                <w:div w:id="1967082809">
                  <w:marLeft w:val="0"/>
                  <w:marRight w:val="0"/>
                  <w:marTop w:val="0"/>
                  <w:marBottom w:val="0"/>
                  <w:divBdr>
                    <w:top w:val="none" w:sz="0" w:space="0" w:color="auto"/>
                    <w:left w:val="none" w:sz="0" w:space="0" w:color="auto"/>
                    <w:bottom w:val="none" w:sz="0" w:space="0" w:color="auto"/>
                    <w:right w:val="none" w:sz="0" w:space="0" w:color="auto"/>
                  </w:divBdr>
                  <w:divsChild>
                    <w:div w:id="842280721">
                      <w:marLeft w:val="0"/>
                      <w:marRight w:val="0"/>
                      <w:marTop w:val="0"/>
                      <w:marBottom w:val="0"/>
                      <w:divBdr>
                        <w:top w:val="none" w:sz="0" w:space="0" w:color="auto"/>
                        <w:left w:val="none" w:sz="0" w:space="0" w:color="auto"/>
                        <w:bottom w:val="none" w:sz="0" w:space="0" w:color="auto"/>
                        <w:right w:val="none" w:sz="0" w:space="0" w:color="auto"/>
                      </w:divBdr>
                    </w:div>
                    <w:div w:id="625351357">
                      <w:marLeft w:val="0"/>
                      <w:marRight w:val="0"/>
                      <w:marTop w:val="0"/>
                      <w:marBottom w:val="0"/>
                      <w:divBdr>
                        <w:top w:val="none" w:sz="0" w:space="0" w:color="auto"/>
                        <w:left w:val="none" w:sz="0" w:space="0" w:color="auto"/>
                        <w:bottom w:val="none" w:sz="0" w:space="0" w:color="auto"/>
                        <w:right w:val="none" w:sz="0" w:space="0" w:color="auto"/>
                      </w:divBdr>
                    </w:div>
                    <w:div w:id="1493327124">
                      <w:marLeft w:val="0"/>
                      <w:marRight w:val="0"/>
                      <w:marTop w:val="0"/>
                      <w:marBottom w:val="0"/>
                      <w:divBdr>
                        <w:top w:val="none" w:sz="0" w:space="0" w:color="auto"/>
                        <w:left w:val="none" w:sz="0" w:space="0" w:color="auto"/>
                        <w:bottom w:val="none" w:sz="0" w:space="0" w:color="auto"/>
                        <w:right w:val="none" w:sz="0" w:space="0" w:color="auto"/>
                      </w:divBdr>
                    </w:div>
                  </w:divsChild>
                </w:div>
                <w:div w:id="1485128100">
                  <w:marLeft w:val="0"/>
                  <w:marRight w:val="0"/>
                  <w:marTop w:val="0"/>
                  <w:marBottom w:val="0"/>
                  <w:divBdr>
                    <w:top w:val="none" w:sz="0" w:space="0" w:color="auto"/>
                    <w:left w:val="none" w:sz="0" w:space="0" w:color="auto"/>
                    <w:bottom w:val="none" w:sz="0" w:space="0" w:color="auto"/>
                    <w:right w:val="none" w:sz="0" w:space="0" w:color="auto"/>
                  </w:divBdr>
                  <w:divsChild>
                    <w:div w:id="292174147">
                      <w:marLeft w:val="0"/>
                      <w:marRight w:val="0"/>
                      <w:marTop w:val="0"/>
                      <w:marBottom w:val="0"/>
                      <w:divBdr>
                        <w:top w:val="none" w:sz="0" w:space="0" w:color="auto"/>
                        <w:left w:val="none" w:sz="0" w:space="0" w:color="auto"/>
                        <w:bottom w:val="none" w:sz="0" w:space="0" w:color="auto"/>
                        <w:right w:val="none" w:sz="0" w:space="0" w:color="auto"/>
                      </w:divBdr>
                    </w:div>
                  </w:divsChild>
                </w:div>
                <w:div w:id="2134790127">
                  <w:marLeft w:val="0"/>
                  <w:marRight w:val="0"/>
                  <w:marTop w:val="0"/>
                  <w:marBottom w:val="0"/>
                  <w:divBdr>
                    <w:top w:val="none" w:sz="0" w:space="0" w:color="auto"/>
                    <w:left w:val="none" w:sz="0" w:space="0" w:color="auto"/>
                    <w:bottom w:val="none" w:sz="0" w:space="0" w:color="auto"/>
                    <w:right w:val="none" w:sz="0" w:space="0" w:color="auto"/>
                  </w:divBdr>
                  <w:divsChild>
                    <w:div w:id="1412236976">
                      <w:marLeft w:val="0"/>
                      <w:marRight w:val="0"/>
                      <w:marTop w:val="0"/>
                      <w:marBottom w:val="0"/>
                      <w:divBdr>
                        <w:top w:val="none" w:sz="0" w:space="0" w:color="auto"/>
                        <w:left w:val="none" w:sz="0" w:space="0" w:color="auto"/>
                        <w:bottom w:val="none" w:sz="0" w:space="0" w:color="auto"/>
                        <w:right w:val="none" w:sz="0" w:space="0" w:color="auto"/>
                      </w:divBdr>
                    </w:div>
                    <w:div w:id="544484012">
                      <w:marLeft w:val="0"/>
                      <w:marRight w:val="0"/>
                      <w:marTop w:val="0"/>
                      <w:marBottom w:val="0"/>
                      <w:divBdr>
                        <w:top w:val="none" w:sz="0" w:space="0" w:color="auto"/>
                        <w:left w:val="none" w:sz="0" w:space="0" w:color="auto"/>
                        <w:bottom w:val="none" w:sz="0" w:space="0" w:color="auto"/>
                        <w:right w:val="none" w:sz="0" w:space="0" w:color="auto"/>
                      </w:divBdr>
                    </w:div>
                    <w:div w:id="310526120">
                      <w:marLeft w:val="0"/>
                      <w:marRight w:val="0"/>
                      <w:marTop w:val="0"/>
                      <w:marBottom w:val="0"/>
                      <w:divBdr>
                        <w:top w:val="none" w:sz="0" w:space="0" w:color="auto"/>
                        <w:left w:val="none" w:sz="0" w:space="0" w:color="auto"/>
                        <w:bottom w:val="none" w:sz="0" w:space="0" w:color="auto"/>
                        <w:right w:val="none" w:sz="0" w:space="0" w:color="auto"/>
                      </w:divBdr>
                    </w:div>
                  </w:divsChild>
                </w:div>
                <w:div w:id="569341692">
                  <w:marLeft w:val="0"/>
                  <w:marRight w:val="0"/>
                  <w:marTop w:val="0"/>
                  <w:marBottom w:val="0"/>
                  <w:divBdr>
                    <w:top w:val="none" w:sz="0" w:space="0" w:color="auto"/>
                    <w:left w:val="none" w:sz="0" w:space="0" w:color="auto"/>
                    <w:bottom w:val="none" w:sz="0" w:space="0" w:color="auto"/>
                    <w:right w:val="none" w:sz="0" w:space="0" w:color="auto"/>
                  </w:divBdr>
                </w:div>
                <w:div w:id="997617780">
                  <w:marLeft w:val="0"/>
                  <w:marRight w:val="0"/>
                  <w:marTop w:val="0"/>
                  <w:marBottom w:val="0"/>
                  <w:divBdr>
                    <w:top w:val="none" w:sz="0" w:space="0" w:color="auto"/>
                    <w:left w:val="none" w:sz="0" w:space="0" w:color="auto"/>
                    <w:bottom w:val="none" w:sz="0" w:space="0" w:color="auto"/>
                    <w:right w:val="none" w:sz="0" w:space="0" w:color="auto"/>
                  </w:divBdr>
                  <w:divsChild>
                    <w:div w:id="1031884465">
                      <w:marLeft w:val="0"/>
                      <w:marRight w:val="0"/>
                      <w:marTop w:val="0"/>
                      <w:marBottom w:val="0"/>
                      <w:divBdr>
                        <w:top w:val="none" w:sz="0" w:space="0" w:color="auto"/>
                        <w:left w:val="none" w:sz="0" w:space="0" w:color="auto"/>
                        <w:bottom w:val="none" w:sz="0" w:space="0" w:color="auto"/>
                        <w:right w:val="none" w:sz="0" w:space="0" w:color="auto"/>
                      </w:divBdr>
                    </w:div>
                    <w:div w:id="2010522564">
                      <w:marLeft w:val="0"/>
                      <w:marRight w:val="0"/>
                      <w:marTop w:val="0"/>
                      <w:marBottom w:val="0"/>
                      <w:divBdr>
                        <w:top w:val="none" w:sz="0" w:space="0" w:color="auto"/>
                        <w:left w:val="none" w:sz="0" w:space="0" w:color="auto"/>
                        <w:bottom w:val="none" w:sz="0" w:space="0" w:color="auto"/>
                        <w:right w:val="none" w:sz="0" w:space="0" w:color="auto"/>
                      </w:divBdr>
                    </w:div>
                  </w:divsChild>
                </w:div>
                <w:div w:id="27878029">
                  <w:marLeft w:val="0"/>
                  <w:marRight w:val="0"/>
                  <w:marTop w:val="0"/>
                  <w:marBottom w:val="0"/>
                  <w:divBdr>
                    <w:top w:val="none" w:sz="0" w:space="0" w:color="auto"/>
                    <w:left w:val="none" w:sz="0" w:space="0" w:color="auto"/>
                    <w:bottom w:val="none" w:sz="0" w:space="0" w:color="auto"/>
                    <w:right w:val="none" w:sz="0" w:space="0" w:color="auto"/>
                  </w:divBdr>
                  <w:divsChild>
                    <w:div w:id="815144175">
                      <w:marLeft w:val="0"/>
                      <w:marRight w:val="0"/>
                      <w:marTop w:val="0"/>
                      <w:marBottom w:val="0"/>
                      <w:divBdr>
                        <w:top w:val="none" w:sz="0" w:space="0" w:color="auto"/>
                        <w:left w:val="none" w:sz="0" w:space="0" w:color="auto"/>
                        <w:bottom w:val="none" w:sz="0" w:space="0" w:color="auto"/>
                        <w:right w:val="none" w:sz="0" w:space="0" w:color="auto"/>
                      </w:divBdr>
                    </w:div>
                  </w:divsChild>
                </w:div>
                <w:div w:id="234511610">
                  <w:marLeft w:val="0"/>
                  <w:marRight w:val="0"/>
                  <w:marTop w:val="0"/>
                  <w:marBottom w:val="0"/>
                  <w:divBdr>
                    <w:top w:val="none" w:sz="0" w:space="0" w:color="auto"/>
                    <w:left w:val="none" w:sz="0" w:space="0" w:color="auto"/>
                    <w:bottom w:val="none" w:sz="0" w:space="0" w:color="auto"/>
                    <w:right w:val="none" w:sz="0" w:space="0" w:color="auto"/>
                  </w:divBdr>
                  <w:divsChild>
                    <w:div w:id="1565601569">
                      <w:marLeft w:val="0"/>
                      <w:marRight w:val="0"/>
                      <w:marTop w:val="0"/>
                      <w:marBottom w:val="0"/>
                      <w:divBdr>
                        <w:top w:val="none" w:sz="0" w:space="0" w:color="auto"/>
                        <w:left w:val="none" w:sz="0" w:space="0" w:color="auto"/>
                        <w:bottom w:val="none" w:sz="0" w:space="0" w:color="auto"/>
                        <w:right w:val="none" w:sz="0" w:space="0" w:color="auto"/>
                      </w:divBdr>
                    </w:div>
                  </w:divsChild>
                </w:div>
                <w:div w:id="318584632">
                  <w:marLeft w:val="0"/>
                  <w:marRight w:val="0"/>
                  <w:marTop w:val="0"/>
                  <w:marBottom w:val="0"/>
                  <w:divBdr>
                    <w:top w:val="none" w:sz="0" w:space="0" w:color="auto"/>
                    <w:left w:val="none" w:sz="0" w:space="0" w:color="auto"/>
                    <w:bottom w:val="none" w:sz="0" w:space="0" w:color="auto"/>
                    <w:right w:val="none" w:sz="0" w:space="0" w:color="auto"/>
                  </w:divBdr>
                </w:div>
                <w:div w:id="136150205">
                  <w:marLeft w:val="0"/>
                  <w:marRight w:val="0"/>
                  <w:marTop w:val="0"/>
                  <w:marBottom w:val="0"/>
                  <w:divBdr>
                    <w:top w:val="none" w:sz="0" w:space="0" w:color="auto"/>
                    <w:left w:val="none" w:sz="0" w:space="0" w:color="auto"/>
                    <w:bottom w:val="none" w:sz="0" w:space="0" w:color="auto"/>
                    <w:right w:val="none" w:sz="0" w:space="0" w:color="auto"/>
                  </w:divBdr>
                  <w:divsChild>
                    <w:div w:id="1777288564">
                      <w:marLeft w:val="0"/>
                      <w:marRight w:val="0"/>
                      <w:marTop w:val="0"/>
                      <w:marBottom w:val="0"/>
                      <w:divBdr>
                        <w:top w:val="none" w:sz="0" w:space="0" w:color="auto"/>
                        <w:left w:val="none" w:sz="0" w:space="0" w:color="auto"/>
                        <w:bottom w:val="none" w:sz="0" w:space="0" w:color="auto"/>
                        <w:right w:val="none" w:sz="0" w:space="0" w:color="auto"/>
                      </w:divBdr>
                    </w:div>
                  </w:divsChild>
                </w:div>
                <w:div w:id="390034886">
                  <w:marLeft w:val="0"/>
                  <w:marRight w:val="0"/>
                  <w:marTop w:val="0"/>
                  <w:marBottom w:val="0"/>
                  <w:divBdr>
                    <w:top w:val="none" w:sz="0" w:space="0" w:color="auto"/>
                    <w:left w:val="none" w:sz="0" w:space="0" w:color="auto"/>
                    <w:bottom w:val="none" w:sz="0" w:space="0" w:color="auto"/>
                    <w:right w:val="none" w:sz="0" w:space="0" w:color="auto"/>
                  </w:divBdr>
                </w:div>
                <w:div w:id="1494024219">
                  <w:marLeft w:val="0"/>
                  <w:marRight w:val="0"/>
                  <w:marTop w:val="0"/>
                  <w:marBottom w:val="0"/>
                  <w:divBdr>
                    <w:top w:val="none" w:sz="0" w:space="0" w:color="auto"/>
                    <w:left w:val="none" w:sz="0" w:space="0" w:color="auto"/>
                    <w:bottom w:val="none" w:sz="0" w:space="0" w:color="auto"/>
                    <w:right w:val="none" w:sz="0" w:space="0" w:color="auto"/>
                  </w:divBdr>
                </w:div>
                <w:div w:id="1744837524">
                  <w:marLeft w:val="0"/>
                  <w:marRight w:val="0"/>
                  <w:marTop w:val="0"/>
                  <w:marBottom w:val="0"/>
                  <w:divBdr>
                    <w:top w:val="none" w:sz="0" w:space="0" w:color="auto"/>
                    <w:left w:val="none" w:sz="0" w:space="0" w:color="auto"/>
                    <w:bottom w:val="none" w:sz="0" w:space="0" w:color="auto"/>
                    <w:right w:val="none" w:sz="0" w:space="0" w:color="auto"/>
                  </w:divBdr>
                  <w:divsChild>
                    <w:div w:id="374355723">
                      <w:marLeft w:val="0"/>
                      <w:marRight w:val="0"/>
                      <w:marTop w:val="0"/>
                      <w:marBottom w:val="0"/>
                      <w:divBdr>
                        <w:top w:val="none" w:sz="0" w:space="0" w:color="auto"/>
                        <w:left w:val="none" w:sz="0" w:space="0" w:color="auto"/>
                        <w:bottom w:val="none" w:sz="0" w:space="0" w:color="auto"/>
                        <w:right w:val="none" w:sz="0" w:space="0" w:color="auto"/>
                      </w:divBdr>
                    </w:div>
                    <w:div w:id="1054043123">
                      <w:marLeft w:val="0"/>
                      <w:marRight w:val="0"/>
                      <w:marTop w:val="0"/>
                      <w:marBottom w:val="0"/>
                      <w:divBdr>
                        <w:top w:val="none" w:sz="0" w:space="0" w:color="auto"/>
                        <w:left w:val="none" w:sz="0" w:space="0" w:color="auto"/>
                        <w:bottom w:val="none" w:sz="0" w:space="0" w:color="auto"/>
                        <w:right w:val="none" w:sz="0" w:space="0" w:color="auto"/>
                      </w:divBdr>
                    </w:div>
                  </w:divsChild>
                </w:div>
                <w:div w:id="688217485">
                  <w:marLeft w:val="0"/>
                  <w:marRight w:val="0"/>
                  <w:marTop w:val="0"/>
                  <w:marBottom w:val="0"/>
                  <w:divBdr>
                    <w:top w:val="none" w:sz="0" w:space="0" w:color="auto"/>
                    <w:left w:val="none" w:sz="0" w:space="0" w:color="auto"/>
                    <w:bottom w:val="none" w:sz="0" w:space="0" w:color="auto"/>
                    <w:right w:val="none" w:sz="0" w:space="0" w:color="auto"/>
                  </w:divBdr>
                  <w:divsChild>
                    <w:div w:id="486016111">
                      <w:marLeft w:val="0"/>
                      <w:marRight w:val="0"/>
                      <w:marTop w:val="0"/>
                      <w:marBottom w:val="0"/>
                      <w:divBdr>
                        <w:top w:val="none" w:sz="0" w:space="0" w:color="auto"/>
                        <w:left w:val="none" w:sz="0" w:space="0" w:color="auto"/>
                        <w:bottom w:val="none" w:sz="0" w:space="0" w:color="auto"/>
                        <w:right w:val="none" w:sz="0" w:space="0" w:color="auto"/>
                      </w:divBdr>
                    </w:div>
                  </w:divsChild>
                </w:div>
                <w:div w:id="1196624583">
                  <w:marLeft w:val="0"/>
                  <w:marRight w:val="0"/>
                  <w:marTop w:val="0"/>
                  <w:marBottom w:val="0"/>
                  <w:divBdr>
                    <w:top w:val="none" w:sz="0" w:space="0" w:color="auto"/>
                    <w:left w:val="none" w:sz="0" w:space="0" w:color="auto"/>
                    <w:bottom w:val="none" w:sz="0" w:space="0" w:color="auto"/>
                    <w:right w:val="none" w:sz="0" w:space="0" w:color="auto"/>
                  </w:divBdr>
                  <w:divsChild>
                    <w:div w:id="446504997">
                      <w:marLeft w:val="0"/>
                      <w:marRight w:val="0"/>
                      <w:marTop w:val="0"/>
                      <w:marBottom w:val="0"/>
                      <w:divBdr>
                        <w:top w:val="none" w:sz="0" w:space="0" w:color="auto"/>
                        <w:left w:val="none" w:sz="0" w:space="0" w:color="auto"/>
                        <w:bottom w:val="none" w:sz="0" w:space="0" w:color="auto"/>
                        <w:right w:val="none" w:sz="0" w:space="0" w:color="auto"/>
                      </w:divBdr>
                    </w:div>
                    <w:div w:id="1235975292">
                      <w:marLeft w:val="0"/>
                      <w:marRight w:val="0"/>
                      <w:marTop w:val="0"/>
                      <w:marBottom w:val="0"/>
                      <w:divBdr>
                        <w:top w:val="none" w:sz="0" w:space="0" w:color="auto"/>
                        <w:left w:val="none" w:sz="0" w:space="0" w:color="auto"/>
                        <w:bottom w:val="none" w:sz="0" w:space="0" w:color="auto"/>
                        <w:right w:val="none" w:sz="0" w:space="0" w:color="auto"/>
                      </w:divBdr>
                    </w:div>
                    <w:div w:id="1355811068">
                      <w:marLeft w:val="0"/>
                      <w:marRight w:val="0"/>
                      <w:marTop w:val="0"/>
                      <w:marBottom w:val="0"/>
                      <w:divBdr>
                        <w:top w:val="none" w:sz="0" w:space="0" w:color="auto"/>
                        <w:left w:val="none" w:sz="0" w:space="0" w:color="auto"/>
                        <w:bottom w:val="none" w:sz="0" w:space="0" w:color="auto"/>
                        <w:right w:val="none" w:sz="0" w:space="0" w:color="auto"/>
                      </w:divBdr>
                    </w:div>
                  </w:divsChild>
                </w:div>
                <w:div w:id="1559514266">
                  <w:marLeft w:val="0"/>
                  <w:marRight w:val="0"/>
                  <w:marTop w:val="0"/>
                  <w:marBottom w:val="0"/>
                  <w:divBdr>
                    <w:top w:val="none" w:sz="0" w:space="0" w:color="auto"/>
                    <w:left w:val="none" w:sz="0" w:space="0" w:color="auto"/>
                    <w:bottom w:val="none" w:sz="0" w:space="0" w:color="auto"/>
                    <w:right w:val="none" w:sz="0" w:space="0" w:color="auto"/>
                  </w:divBdr>
                  <w:divsChild>
                    <w:div w:id="1978417202">
                      <w:marLeft w:val="0"/>
                      <w:marRight w:val="0"/>
                      <w:marTop w:val="0"/>
                      <w:marBottom w:val="0"/>
                      <w:divBdr>
                        <w:top w:val="none" w:sz="0" w:space="0" w:color="auto"/>
                        <w:left w:val="none" w:sz="0" w:space="0" w:color="auto"/>
                        <w:bottom w:val="none" w:sz="0" w:space="0" w:color="auto"/>
                        <w:right w:val="none" w:sz="0" w:space="0" w:color="auto"/>
                      </w:divBdr>
                    </w:div>
                  </w:divsChild>
                </w:div>
                <w:div w:id="1768380173">
                  <w:marLeft w:val="0"/>
                  <w:marRight w:val="0"/>
                  <w:marTop w:val="0"/>
                  <w:marBottom w:val="0"/>
                  <w:divBdr>
                    <w:top w:val="none" w:sz="0" w:space="0" w:color="auto"/>
                    <w:left w:val="none" w:sz="0" w:space="0" w:color="auto"/>
                    <w:bottom w:val="none" w:sz="0" w:space="0" w:color="auto"/>
                    <w:right w:val="none" w:sz="0" w:space="0" w:color="auto"/>
                  </w:divBdr>
                  <w:divsChild>
                    <w:div w:id="1229150407">
                      <w:marLeft w:val="0"/>
                      <w:marRight w:val="0"/>
                      <w:marTop w:val="0"/>
                      <w:marBottom w:val="0"/>
                      <w:divBdr>
                        <w:top w:val="none" w:sz="0" w:space="0" w:color="auto"/>
                        <w:left w:val="none" w:sz="0" w:space="0" w:color="auto"/>
                        <w:bottom w:val="none" w:sz="0" w:space="0" w:color="auto"/>
                        <w:right w:val="none" w:sz="0" w:space="0" w:color="auto"/>
                      </w:divBdr>
                    </w:div>
                    <w:div w:id="1776050635">
                      <w:marLeft w:val="0"/>
                      <w:marRight w:val="0"/>
                      <w:marTop w:val="0"/>
                      <w:marBottom w:val="0"/>
                      <w:divBdr>
                        <w:top w:val="none" w:sz="0" w:space="0" w:color="auto"/>
                        <w:left w:val="none" w:sz="0" w:space="0" w:color="auto"/>
                        <w:bottom w:val="none" w:sz="0" w:space="0" w:color="auto"/>
                        <w:right w:val="none" w:sz="0" w:space="0" w:color="auto"/>
                      </w:divBdr>
                    </w:div>
                    <w:div w:id="1446803831">
                      <w:marLeft w:val="0"/>
                      <w:marRight w:val="0"/>
                      <w:marTop w:val="0"/>
                      <w:marBottom w:val="0"/>
                      <w:divBdr>
                        <w:top w:val="none" w:sz="0" w:space="0" w:color="auto"/>
                        <w:left w:val="none" w:sz="0" w:space="0" w:color="auto"/>
                        <w:bottom w:val="none" w:sz="0" w:space="0" w:color="auto"/>
                        <w:right w:val="none" w:sz="0" w:space="0" w:color="auto"/>
                      </w:divBdr>
                    </w:div>
                  </w:divsChild>
                </w:div>
                <w:div w:id="946087186">
                  <w:marLeft w:val="0"/>
                  <w:marRight w:val="0"/>
                  <w:marTop w:val="0"/>
                  <w:marBottom w:val="0"/>
                  <w:divBdr>
                    <w:top w:val="none" w:sz="0" w:space="0" w:color="auto"/>
                    <w:left w:val="none" w:sz="0" w:space="0" w:color="auto"/>
                    <w:bottom w:val="none" w:sz="0" w:space="0" w:color="auto"/>
                    <w:right w:val="none" w:sz="0" w:space="0" w:color="auto"/>
                  </w:divBdr>
                </w:div>
                <w:div w:id="1391533013">
                  <w:marLeft w:val="0"/>
                  <w:marRight w:val="0"/>
                  <w:marTop w:val="0"/>
                  <w:marBottom w:val="0"/>
                  <w:divBdr>
                    <w:top w:val="none" w:sz="0" w:space="0" w:color="auto"/>
                    <w:left w:val="none" w:sz="0" w:space="0" w:color="auto"/>
                    <w:bottom w:val="none" w:sz="0" w:space="0" w:color="auto"/>
                    <w:right w:val="none" w:sz="0" w:space="0" w:color="auto"/>
                  </w:divBdr>
                  <w:divsChild>
                    <w:div w:id="595094391">
                      <w:marLeft w:val="0"/>
                      <w:marRight w:val="0"/>
                      <w:marTop w:val="0"/>
                      <w:marBottom w:val="0"/>
                      <w:divBdr>
                        <w:top w:val="none" w:sz="0" w:space="0" w:color="auto"/>
                        <w:left w:val="none" w:sz="0" w:space="0" w:color="auto"/>
                        <w:bottom w:val="none" w:sz="0" w:space="0" w:color="auto"/>
                        <w:right w:val="none" w:sz="0" w:space="0" w:color="auto"/>
                      </w:divBdr>
                    </w:div>
                    <w:div w:id="1479153281">
                      <w:marLeft w:val="0"/>
                      <w:marRight w:val="0"/>
                      <w:marTop w:val="0"/>
                      <w:marBottom w:val="0"/>
                      <w:divBdr>
                        <w:top w:val="none" w:sz="0" w:space="0" w:color="auto"/>
                        <w:left w:val="none" w:sz="0" w:space="0" w:color="auto"/>
                        <w:bottom w:val="none" w:sz="0" w:space="0" w:color="auto"/>
                        <w:right w:val="none" w:sz="0" w:space="0" w:color="auto"/>
                      </w:divBdr>
                    </w:div>
                  </w:divsChild>
                </w:div>
                <w:div w:id="1354720724">
                  <w:marLeft w:val="0"/>
                  <w:marRight w:val="0"/>
                  <w:marTop w:val="0"/>
                  <w:marBottom w:val="0"/>
                  <w:divBdr>
                    <w:top w:val="none" w:sz="0" w:space="0" w:color="auto"/>
                    <w:left w:val="none" w:sz="0" w:space="0" w:color="auto"/>
                    <w:bottom w:val="none" w:sz="0" w:space="0" w:color="auto"/>
                    <w:right w:val="none" w:sz="0" w:space="0" w:color="auto"/>
                  </w:divBdr>
                  <w:divsChild>
                    <w:div w:id="1497840042">
                      <w:marLeft w:val="0"/>
                      <w:marRight w:val="0"/>
                      <w:marTop w:val="0"/>
                      <w:marBottom w:val="0"/>
                      <w:divBdr>
                        <w:top w:val="none" w:sz="0" w:space="0" w:color="auto"/>
                        <w:left w:val="none" w:sz="0" w:space="0" w:color="auto"/>
                        <w:bottom w:val="none" w:sz="0" w:space="0" w:color="auto"/>
                        <w:right w:val="none" w:sz="0" w:space="0" w:color="auto"/>
                      </w:divBdr>
                    </w:div>
                  </w:divsChild>
                </w:div>
                <w:div w:id="1341934969">
                  <w:marLeft w:val="0"/>
                  <w:marRight w:val="0"/>
                  <w:marTop w:val="0"/>
                  <w:marBottom w:val="0"/>
                  <w:divBdr>
                    <w:top w:val="none" w:sz="0" w:space="0" w:color="auto"/>
                    <w:left w:val="none" w:sz="0" w:space="0" w:color="auto"/>
                    <w:bottom w:val="none" w:sz="0" w:space="0" w:color="auto"/>
                    <w:right w:val="none" w:sz="0" w:space="0" w:color="auto"/>
                  </w:divBdr>
                  <w:divsChild>
                    <w:div w:id="375011848">
                      <w:marLeft w:val="0"/>
                      <w:marRight w:val="0"/>
                      <w:marTop w:val="0"/>
                      <w:marBottom w:val="0"/>
                      <w:divBdr>
                        <w:top w:val="none" w:sz="0" w:space="0" w:color="auto"/>
                        <w:left w:val="none" w:sz="0" w:space="0" w:color="auto"/>
                        <w:bottom w:val="none" w:sz="0" w:space="0" w:color="auto"/>
                        <w:right w:val="none" w:sz="0" w:space="0" w:color="auto"/>
                      </w:divBdr>
                    </w:div>
                  </w:divsChild>
                </w:div>
                <w:div w:id="995454940">
                  <w:marLeft w:val="0"/>
                  <w:marRight w:val="0"/>
                  <w:marTop w:val="0"/>
                  <w:marBottom w:val="0"/>
                  <w:divBdr>
                    <w:top w:val="none" w:sz="0" w:space="0" w:color="auto"/>
                    <w:left w:val="none" w:sz="0" w:space="0" w:color="auto"/>
                    <w:bottom w:val="none" w:sz="0" w:space="0" w:color="auto"/>
                    <w:right w:val="none" w:sz="0" w:space="0" w:color="auto"/>
                  </w:divBdr>
                </w:div>
                <w:div w:id="826282191">
                  <w:marLeft w:val="0"/>
                  <w:marRight w:val="0"/>
                  <w:marTop w:val="0"/>
                  <w:marBottom w:val="0"/>
                  <w:divBdr>
                    <w:top w:val="none" w:sz="0" w:space="0" w:color="auto"/>
                    <w:left w:val="none" w:sz="0" w:space="0" w:color="auto"/>
                    <w:bottom w:val="none" w:sz="0" w:space="0" w:color="auto"/>
                    <w:right w:val="none" w:sz="0" w:space="0" w:color="auto"/>
                  </w:divBdr>
                  <w:divsChild>
                    <w:div w:id="2106412656">
                      <w:marLeft w:val="0"/>
                      <w:marRight w:val="0"/>
                      <w:marTop w:val="0"/>
                      <w:marBottom w:val="0"/>
                      <w:divBdr>
                        <w:top w:val="none" w:sz="0" w:space="0" w:color="auto"/>
                        <w:left w:val="none" w:sz="0" w:space="0" w:color="auto"/>
                        <w:bottom w:val="none" w:sz="0" w:space="0" w:color="auto"/>
                        <w:right w:val="none" w:sz="0" w:space="0" w:color="auto"/>
                      </w:divBdr>
                    </w:div>
                  </w:divsChild>
                </w:div>
                <w:div w:id="1827235629">
                  <w:marLeft w:val="0"/>
                  <w:marRight w:val="0"/>
                  <w:marTop w:val="0"/>
                  <w:marBottom w:val="0"/>
                  <w:divBdr>
                    <w:top w:val="none" w:sz="0" w:space="0" w:color="auto"/>
                    <w:left w:val="none" w:sz="0" w:space="0" w:color="auto"/>
                    <w:bottom w:val="none" w:sz="0" w:space="0" w:color="auto"/>
                    <w:right w:val="none" w:sz="0" w:space="0" w:color="auto"/>
                  </w:divBdr>
                </w:div>
                <w:div w:id="1084836476">
                  <w:marLeft w:val="0"/>
                  <w:marRight w:val="0"/>
                  <w:marTop w:val="0"/>
                  <w:marBottom w:val="0"/>
                  <w:divBdr>
                    <w:top w:val="none" w:sz="0" w:space="0" w:color="auto"/>
                    <w:left w:val="none" w:sz="0" w:space="0" w:color="auto"/>
                    <w:bottom w:val="none" w:sz="0" w:space="0" w:color="auto"/>
                    <w:right w:val="none" w:sz="0" w:space="0" w:color="auto"/>
                  </w:divBdr>
                </w:div>
                <w:div w:id="537476233">
                  <w:marLeft w:val="0"/>
                  <w:marRight w:val="0"/>
                  <w:marTop w:val="0"/>
                  <w:marBottom w:val="0"/>
                  <w:divBdr>
                    <w:top w:val="none" w:sz="0" w:space="0" w:color="auto"/>
                    <w:left w:val="none" w:sz="0" w:space="0" w:color="auto"/>
                    <w:bottom w:val="none" w:sz="0" w:space="0" w:color="auto"/>
                    <w:right w:val="none" w:sz="0" w:space="0" w:color="auto"/>
                  </w:divBdr>
                  <w:divsChild>
                    <w:div w:id="386536751">
                      <w:marLeft w:val="0"/>
                      <w:marRight w:val="0"/>
                      <w:marTop w:val="0"/>
                      <w:marBottom w:val="0"/>
                      <w:divBdr>
                        <w:top w:val="none" w:sz="0" w:space="0" w:color="auto"/>
                        <w:left w:val="none" w:sz="0" w:space="0" w:color="auto"/>
                        <w:bottom w:val="none" w:sz="0" w:space="0" w:color="auto"/>
                        <w:right w:val="none" w:sz="0" w:space="0" w:color="auto"/>
                      </w:divBdr>
                    </w:div>
                    <w:div w:id="911088629">
                      <w:marLeft w:val="0"/>
                      <w:marRight w:val="0"/>
                      <w:marTop w:val="0"/>
                      <w:marBottom w:val="0"/>
                      <w:divBdr>
                        <w:top w:val="none" w:sz="0" w:space="0" w:color="auto"/>
                        <w:left w:val="none" w:sz="0" w:space="0" w:color="auto"/>
                        <w:bottom w:val="none" w:sz="0" w:space="0" w:color="auto"/>
                        <w:right w:val="none" w:sz="0" w:space="0" w:color="auto"/>
                      </w:divBdr>
                    </w:div>
                  </w:divsChild>
                </w:div>
                <w:div w:id="1683974714">
                  <w:marLeft w:val="0"/>
                  <w:marRight w:val="0"/>
                  <w:marTop w:val="0"/>
                  <w:marBottom w:val="0"/>
                  <w:divBdr>
                    <w:top w:val="none" w:sz="0" w:space="0" w:color="auto"/>
                    <w:left w:val="none" w:sz="0" w:space="0" w:color="auto"/>
                    <w:bottom w:val="none" w:sz="0" w:space="0" w:color="auto"/>
                    <w:right w:val="none" w:sz="0" w:space="0" w:color="auto"/>
                  </w:divBdr>
                  <w:divsChild>
                    <w:div w:id="1562133204">
                      <w:marLeft w:val="0"/>
                      <w:marRight w:val="0"/>
                      <w:marTop w:val="0"/>
                      <w:marBottom w:val="0"/>
                      <w:divBdr>
                        <w:top w:val="none" w:sz="0" w:space="0" w:color="auto"/>
                        <w:left w:val="none" w:sz="0" w:space="0" w:color="auto"/>
                        <w:bottom w:val="none" w:sz="0" w:space="0" w:color="auto"/>
                        <w:right w:val="none" w:sz="0" w:space="0" w:color="auto"/>
                      </w:divBdr>
                    </w:div>
                  </w:divsChild>
                </w:div>
                <w:div w:id="1163206344">
                  <w:marLeft w:val="0"/>
                  <w:marRight w:val="0"/>
                  <w:marTop w:val="0"/>
                  <w:marBottom w:val="0"/>
                  <w:divBdr>
                    <w:top w:val="none" w:sz="0" w:space="0" w:color="auto"/>
                    <w:left w:val="none" w:sz="0" w:space="0" w:color="auto"/>
                    <w:bottom w:val="none" w:sz="0" w:space="0" w:color="auto"/>
                    <w:right w:val="none" w:sz="0" w:space="0" w:color="auto"/>
                  </w:divBdr>
                  <w:divsChild>
                    <w:div w:id="1547371110">
                      <w:marLeft w:val="0"/>
                      <w:marRight w:val="0"/>
                      <w:marTop w:val="0"/>
                      <w:marBottom w:val="0"/>
                      <w:divBdr>
                        <w:top w:val="none" w:sz="0" w:space="0" w:color="auto"/>
                        <w:left w:val="none" w:sz="0" w:space="0" w:color="auto"/>
                        <w:bottom w:val="none" w:sz="0" w:space="0" w:color="auto"/>
                        <w:right w:val="none" w:sz="0" w:space="0" w:color="auto"/>
                      </w:divBdr>
                    </w:div>
                    <w:div w:id="2138985020">
                      <w:marLeft w:val="0"/>
                      <w:marRight w:val="0"/>
                      <w:marTop w:val="0"/>
                      <w:marBottom w:val="0"/>
                      <w:divBdr>
                        <w:top w:val="none" w:sz="0" w:space="0" w:color="auto"/>
                        <w:left w:val="none" w:sz="0" w:space="0" w:color="auto"/>
                        <w:bottom w:val="none" w:sz="0" w:space="0" w:color="auto"/>
                        <w:right w:val="none" w:sz="0" w:space="0" w:color="auto"/>
                      </w:divBdr>
                    </w:div>
                    <w:div w:id="1800028176">
                      <w:marLeft w:val="0"/>
                      <w:marRight w:val="0"/>
                      <w:marTop w:val="0"/>
                      <w:marBottom w:val="0"/>
                      <w:divBdr>
                        <w:top w:val="none" w:sz="0" w:space="0" w:color="auto"/>
                        <w:left w:val="none" w:sz="0" w:space="0" w:color="auto"/>
                        <w:bottom w:val="none" w:sz="0" w:space="0" w:color="auto"/>
                        <w:right w:val="none" w:sz="0" w:space="0" w:color="auto"/>
                      </w:divBdr>
                    </w:div>
                  </w:divsChild>
                </w:div>
                <w:div w:id="1438986139">
                  <w:marLeft w:val="0"/>
                  <w:marRight w:val="0"/>
                  <w:marTop w:val="0"/>
                  <w:marBottom w:val="0"/>
                  <w:divBdr>
                    <w:top w:val="none" w:sz="0" w:space="0" w:color="auto"/>
                    <w:left w:val="none" w:sz="0" w:space="0" w:color="auto"/>
                    <w:bottom w:val="none" w:sz="0" w:space="0" w:color="auto"/>
                    <w:right w:val="none" w:sz="0" w:space="0" w:color="auto"/>
                  </w:divBdr>
                  <w:divsChild>
                    <w:div w:id="1817527443">
                      <w:marLeft w:val="0"/>
                      <w:marRight w:val="0"/>
                      <w:marTop w:val="0"/>
                      <w:marBottom w:val="0"/>
                      <w:divBdr>
                        <w:top w:val="none" w:sz="0" w:space="0" w:color="auto"/>
                        <w:left w:val="none" w:sz="0" w:space="0" w:color="auto"/>
                        <w:bottom w:val="none" w:sz="0" w:space="0" w:color="auto"/>
                        <w:right w:val="none" w:sz="0" w:space="0" w:color="auto"/>
                      </w:divBdr>
                    </w:div>
                  </w:divsChild>
                </w:div>
                <w:div w:id="1877161417">
                  <w:marLeft w:val="0"/>
                  <w:marRight w:val="0"/>
                  <w:marTop w:val="0"/>
                  <w:marBottom w:val="0"/>
                  <w:divBdr>
                    <w:top w:val="none" w:sz="0" w:space="0" w:color="auto"/>
                    <w:left w:val="none" w:sz="0" w:space="0" w:color="auto"/>
                    <w:bottom w:val="none" w:sz="0" w:space="0" w:color="auto"/>
                    <w:right w:val="none" w:sz="0" w:space="0" w:color="auto"/>
                  </w:divBdr>
                  <w:divsChild>
                    <w:div w:id="1810632402">
                      <w:marLeft w:val="0"/>
                      <w:marRight w:val="0"/>
                      <w:marTop w:val="0"/>
                      <w:marBottom w:val="0"/>
                      <w:divBdr>
                        <w:top w:val="none" w:sz="0" w:space="0" w:color="auto"/>
                        <w:left w:val="none" w:sz="0" w:space="0" w:color="auto"/>
                        <w:bottom w:val="none" w:sz="0" w:space="0" w:color="auto"/>
                        <w:right w:val="none" w:sz="0" w:space="0" w:color="auto"/>
                      </w:divBdr>
                    </w:div>
                    <w:div w:id="229653260">
                      <w:marLeft w:val="0"/>
                      <w:marRight w:val="0"/>
                      <w:marTop w:val="0"/>
                      <w:marBottom w:val="0"/>
                      <w:divBdr>
                        <w:top w:val="none" w:sz="0" w:space="0" w:color="auto"/>
                        <w:left w:val="none" w:sz="0" w:space="0" w:color="auto"/>
                        <w:bottom w:val="none" w:sz="0" w:space="0" w:color="auto"/>
                        <w:right w:val="none" w:sz="0" w:space="0" w:color="auto"/>
                      </w:divBdr>
                    </w:div>
                    <w:div w:id="1202669316">
                      <w:marLeft w:val="0"/>
                      <w:marRight w:val="0"/>
                      <w:marTop w:val="0"/>
                      <w:marBottom w:val="0"/>
                      <w:divBdr>
                        <w:top w:val="none" w:sz="0" w:space="0" w:color="auto"/>
                        <w:left w:val="none" w:sz="0" w:space="0" w:color="auto"/>
                        <w:bottom w:val="none" w:sz="0" w:space="0" w:color="auto"/>
                        <w:right w:val="none" w:sz="0" w:space="0" w:color="auto"/>
                      </w:divBdr>
                    </w:div>
                  </w:divsChild>
                </w:div>
                <w:div w:id="1817407222">
                  <w:marLeft w:val="0"/>
                  <w:marRight w:val="0"/>
                  <w:marTop w:val="0"/>
                  <w:marBottom w:val="0"/>
                  <w:divBdr>
                    <w:top w:val="none" w:sz="0" w:space="0" w:color="auto"/>
                    <w:left w:val="none" w:sz="0" w:space="0" w:color="auto"/>
                    <w:bottom w:val="none" w:sz="0" w:space="0" w:color="auto"/>
                    <w:right w:val="none" w:sz="0" w:space="0" w:color="auto"/>
                  </w:divBdr>
                </w:div>
                <w:div w:id="581916539">
                  <w:marLeft w:val="0"/>
                  <w:marRight w:val="0"/>
                  <w:marTop w:val="0"/>
                  <w:marBottom w:val="0"/>
                  <w:divBdr>
                    <w:top w:val="none" w:sz="0" w:space="0" w:color="auto"/>
                    <w:left w:val="none" w:sz="0" w:space="0" w:color="auto"/>
                    <w:bottom w:val="none" w:sz="0" w:space="0" w:color="auto"/>
                    <w:right w:val="none" w:sz="0" w:space="0" w:color="auto"/>
                  </w:divBdr>
                  <w:divsChild>
                    <w:div w:id="2146192518">
                      <w:marLeft w:val="0"/>
                      <w:marRight w:val="0"/>
                      <w:marTop w:val="0"/>
                      <w:marBottom w:val="0"/>
                      <w:divBdr>
                        <w:top w:val="none" w:sz="0" w:space="0" w:color="auto"/>
                        <w:left w:val="none" w:sz="0" w:space="0" w:color="auto"/>
                        <w:bottom w:val="none" w:sz="0" w:space="0" w:color="auto"/>
                        <w:right w:val="none" w:sz="0" w:space="0" w:color="auto"/>
                      </w:divBdr>
                    </w:div>
                    <w:div w:id="1100219780">
                      <w:marLeft w:val="0"/>
                      <w:marRight w:val="0"/>
                      <w:marTop w:val="0"/>
                      <w:marBottom w:val="0"/>
                      <w:divBdr>
                        <w:top w:val="none" w:sz="0" w:space="0" w:color="auto"/>
                        <w:left w:val="none" w:sz="0" w:space="0" w:color="auto"/>
                        <w:bottom w:val="none" w:sz="0" w:space="0" w:color="auto"/>
                        <w:right w:val="none" w:sz="0" w:space="0" w:color="auto"/>
                      </w:divBdr>
                    </w:div>
                  </w:divsChild>
                </w:div>
                <w:div w:id="1191844979">
                  <w:marLeft w:val="0"/>
                  <w:marRight w:val="0"/>
                  <w:marTop w:val="0"/>
                  <w:marBottom w:val="0"/>
                  <w:divBdr>
                    <w:top w:val="none" w:sz="0" w:space="0" w:color="auto"/>
                    <w:left w:val="none" w:sz="0" w:space="0" w:color="auto"/>
                    <w:bottom w:val="none" w:sz="0" w:space="0" w:color="auto"/>
                    <w:right w:val="none" w:sz="0" w:space="0" w:color="auto"/>
                  </w:divBdr>
                  <w:divsChild>
                    <w:div w:id="672881412">
                      <w:marLeft w:val="0"/>
                      <w:marRight w:val="0"/>
                      <w:marTop w:val="0"/>
                      <w:marBottom w:val="0"/>
                      <w:divBdr>
                        <w:top w:val="none" w:sz="0" w:space="0" w:color="auto"/>
                        <w:left w:val="none" w:sz="0" w:space="0" w:color="auto"/>
                        <w:bottom w:val="none" w:sz="0" w:space="0" w:color="auto"/>
                        <w:right w:val="none" w:sz="0" w:space="0" w:color="auto"/>
                      </w:divBdr>
                    </w:div>
                  </w:divsChild>
                </w:div>
                <w:div w:id="985160001">
                  <w:marLeft w:val="0"/>
                  <w:marRight w:val="0"/>
                  <w:marTop w:val="0"/>
                  <w:marBottom w:val="0"/>
                  <w:divBdr>
                    <w:top w:val="none" w:sz="0" w:space="0" w:color="auto"/>
                    <w:left w:val="none" w:sz="0" w:space="0" w:color="auto"/>
                    <w:bottom w:val="none" w:sz="0" w:space="0" w:color="auto"/>
                    <w:right w:val="none" w:sz="0" w:space="0" w:color="auto"/>
                  </w:divBdr>
                  <w:divsChild>
                    <w:div w:id="2113240648">
                      <w:marLeft w:val="0"/>
                      <w:marRight w:val="0"/>
                      <w:marTop w:val="0"/>
                      <w:marBottom w:val="0"/>
                      <w:divBdr>
                        <w:top w:val="none" w:sz="0" w:space="0" w:color="auto"/>
                        <w:left w:val="none" w:sz="0" w:space="0" w:color="auto"/>
                        <w:bottom w:val="none" w:sz="0" w:space="0" w:color="auto"/>
                        <w:right w:val="none" w:sz="0" w:space="0" w:color="auto"/>
                      </w:divBdr>
                    </w:div>
                  </w:divsChild>
                </w:div>
                <w:div w:id="1116678602">
                  <w:marLeft w:val="0"/>
                  <w:marRight w:val="0"/>
                  <w:marTop w:val="0"/>
                  <w:marBottom w:val="0"/>
                  <w:divBdr>
                    <w:top w:val="none" w:sz="0" w:space="0" w:color="auto"/>
                    <w:left w:val="none" w:sz="0" w:space="0" w:color="auto"/>
                    <w:bottom w:val="none" w:sz="0" w:space="0" w:color="auto"/>
                    <w:right w:val="none" w:sz="0" w:space="0" w:color="auto"/>
                  </w:divBdr>
                </w:div>
                <w:div w:id="88937067">
                  <w:marLeft w:val="0"/>
                  <w:marRight w:val="0"/>
                  <w:marTop w:val="0"/>
                  <w:marBottom w:val="0"/>
                  <w:divBdr>
                    <w:top w:val="none" w:sz="0" w:space="0" w:color="auto"/>
                    <w:left w:val="none" w:sz="0" w:space="0" w:color="auto"/>
                    <w:bottom w:val="none" w:sz="0" w:space="0" w:color="auto"/>
                    <w:right w:val="none" w:sz="0" w:space="0" w:color="auto"/>
                  </w:divBdr>
                  <w:divsChild>
                    <w:div w:id="935602386">
                      <w:marLeft w:val="0"/>
                      <w:marRight w:val="0"/>
                      <w:marTop w:val="0"/>
                      <w:marBottom w:val="0"/>
                      <w:divBdr>
                        <w:top w:val="none" w:sz="0" w:space="0" w:color="auto"/>
                        <w:left w:val="none" w:sz="0" w:space="0" w:color="auto"/>
                        <w:bottom w:val="none" w:sz="0" w:space="0" w:color="auto"/>
                        <w:right w:val="none" w:sz="0" w:space="0" w:color="auto"/>
                      </w:divBdr>
                    </w:div>
                  </w:divsChild>
                </w:div>
                <w:div w:id="787090087">
                  <w:marLeft w:val="0"/>
                  <w:marRight w:val="0"/>
                  <w:marTop w:val="0"/>
                  <w:marBottom w:val="0"/>
                  <w:divBdr>
                    <w:top w:val="none" w:sz="0" w:space="0" w:color="auto"/>
                    <w:left w:val="none" w:sz="0" w:space="0" w:color="auto"/>
                    <w:bottom w:val="none" w:sz="0" w:space="0" w:color="auto"/>
                    <w:right w:val="none" w:sz="0" w:space="0" w:color="auto"/>
                  </w:divBdr>
                </w:div>
              </w:divsChild>
            </w:div>
            <w:div w:id="952057769">
              <w:marLeft w:val="0"/>
              <w:marRight w:val="0"/>
              <w:marTop w:val="0"/>
              <w:marBottom w:val="0"/>
              <w:divBdr>
                <w:top w:val="none" w:sz="0" w:space="0" w:color="auto"/>
                <w:left w:val="none" w:sz="0" w:space="0" w:color="auto"/>
                <w:bottom w:val="none" w:sz="0" w:space="0" w:color="auto"/>
                <w:right w:val="none" w:sz="0" w:space="0" w:color="auto"/>
              </w:divBdr>
              <w:divsChild>
                <w:div w:id="1668559867">
                  <w:marLeft w:val="0"/>
                  <w:marRight w:val="0"/>
                  <w:marTop w:val="0"/>
                  <w:marBottom w:val="0"/>
                  <w:divBdr>
                    <w:top w:val="none" w:sz="0" w:space="0" w:color="auto"/>
                    <w:left w:val="none" w:sz="0" w:space="0" w:color="auto"/>
                    <w:bottom w:val="none" w:sz="0" w:space="0" w:color="auto"/>
                    <w:right w:val="none" w:sz="0" w:space="0" w:color="auto"/>
                  </w:divBdr>
                </w:div>
                <w:div w:id="2078477818">
                  <w:marLeft w:val="0"/>
                  <w:marRight w:val="0"/>
                  <w:marTop w:val="0"/>
                  <w:marBottom w:val="0"/>
                  <w:divBdr>
                    <w:top w:val="none" w:sz="0" w:space="0" w:color="auto"/>
                    <w:left w:val="none" w:sz="0" w:space="0" w:color="auto"/>
                    <w:bottom w:val="none" w:sz="0" w:space="0" w:color="auto"/>
                    <w:right w:val="none" w:sz="0" w:space="0" w:color="auto"/>
                  </w:divBdr>
                  <w:divsChild>
                    <w:div w:id="1166166643">
                      <w:marLeft w:val="0"/>
                      <w:marRight w:val="0"/>
                      <w:marTop w:val="0"/>
                      <w:marBottom w:val="0"/>
                      <w:divBdr>
                        <w:top w:val="none" w:sz="0" w:space="0" w:color="auto"/>
                        <w:left w:val="none" w:sz="0" w:space="0" w:color="auto"/>
                        <w:bottom w:val="none" w:sz="0" w:space="0" w:color="auto"/>
                        <w:right w:val="none" w:sz="0" w:space="0" w:color="auto"/>
                      </w:divBdr>
                    </w:div>
                    <w:div w:id="1167016551">
                      <w:marLeft w:val="0"/>
                      <w:marRight w:val="0"/>
                      <w:marTop w:val="0"/>
                      <w:marBottom w:val="0"/>
                      <w:divBdr>
                        <w:top w:val="none" w:sz="0" w:space="0" w:color="auto"/>
                        <w:left w:val="none" w:sz="0" w:space="0" w:color="auto"/>
                        <w:bottom w:val="none" w:sz="0" w:space="0" w:color="auto"/>
                        <w:right w:val="none" w:sz="0" w:space="0" w:color="auto"/>
                      </w:divBdr>
                    </w:div>
                  </w:divsChild>
                </w:div>
                <w:div w:id="1066950406">
                  <w:marLeft w:val="0"/>
                  <w:marRight w:val="0"/>
                  <w:marTop w:val="0"/>
                  <w:marBottom w:val="0"/>
                  <w:divBdr>
                    <w:top w:val="none" w:sz="0" w:space="0" w:color="auto"/>
                    <w:left w:val="none" w:sz="0" w:space="0" w:color="auto"/>
                    <w:bottom w:val="none" w:sz="0" w:space="0" w:color="auto"/>
                    <w:right w:val="none" w:sz="0" w:space="0" w:color="auto"/>
                  </w:divBdr>
                  <w:divsChild>
                    <w:div w:id="946816805">
                      <w:marLeft w:val="0"/>
                      <w:marRight w:val="0"/>
                      <w:marTop w:val="0"/>
                      <w:marBottom w:val="0"/>
                      <w:divBdr>
                        <w:top w:val="none" w:sz="0" w:space="0" w:color="auto"/>
                        <w:left w:val="none" w:sz="0" w:space="0" w:color="auto"/>
                        <w:bottom w:val="none" w:sz="0" w:space="0" w:color="auto"/>
                        <w:right w:val="none" w:sz="0" w:space="0" w:color="auto"/>
                      </w:divBdr>
                    </w:div>
                    <w:div w:id="1628319078">
                      <w:marLeft w:val="0"/>
                      <w:marRight w:val="0"/>
                      <w:marTop w:val="0"/>
                      <w:marBottom w:val="0"/>
                      <w:divBdr>
                        <w:top w:val="none" w:sz="0" w:space="0" w:color="auto"/>
                        <w:left w:val="none" w:sz="0" w:space="0" w:color="auto"/>
                        <w:bottom w:val="none" w:sz="0" w:space="0" w:color="auto"/>
                        <w:right w:val="none" w:sz="0" w:space="0" w:color="auto"/>
                      </w:divBdr>
                    </w:div>
                    <w:div w:id="1115177768">
                      <w:marLeft w:val="0"/>
                      <w:marRight w:val="0"/>
                      <w:marTop w:val="0"/>
                      <w:marBottom w:val="0"/>
                      <w:divBdr>
                        <w:top w:val="none" w:sz="0" w:space="0" w:color="auto"/>
                        <w:left w:val="none" w:sz="0" w:space="0" w:color="auto"/>
                        <w:bottom w:val="none" w:sz="0" w:space="0" w:color="auto"/>
                        <w:right w:val="none" w:sz="0" w:space="0" w:color="auto"/>
                      </w:divBdr>
                    </w:div>
                    <w:div w:id="1598366220">
                      <w:marLeft w:val="0"/>
                      <w:marRight w:val="0"/>
                      <w:marTop w:val="0"/>
                      <w:marBottom w:val="0"/>
                      <w:divBdr>
                        <w:top w:val="none" w:sz="0" w:space="0" w:color="auto"/>
                        <w:left w:val="none" w:sz="0" w:space="0" w:color="auto"/>
                        <w:bottom w:val="none" w:sz="0" w:space="0" w:color="auto"/>
                        <w:right w:val="none" w:sz="0" w:space="0" w:color="auto"/>
                      </w:divBdr>
                    </w:div>
                  </w:divsChild>
                </w:div>
                <w:div w:id="308705960">
                  <w:marLeft w:val="0"/>
                  <w:marRight w:val="0"/>
                  <w:marTop w:val="0"/>
                  <w:marBottom w:val="0"/>
                  <w:divBdr>
                    <w:top w:val="none" w:sz="0" w:space="0" w:color="auto"/>
                    <w:left w:val="none" w:sz="0" w:space="0" w:color="auto"/>
                    <w:bottom w:val="none" w:sz="0" w:space="0" w:color="auto"/>
                    <w:right w:val="none" w:sz="0" w:space="0" w:color="auto"/>
                  </w:divBdr>
                  <w:divsChild>
                    <w:div w:id="419789815">
                      <w:marLeft w:val="0"/>
                      <w:marRight w:val="0"/>
                      <w:marTop w:val="0"/>
                      <w:marBottom w:val="0"/>
                      <w:divBdr>
                        <w:top w:val="none" w:sz="0" w:space="0" w:color="auto"/>
                        <w:left w:val="none" w:sz="0" w:space="0" w:color="auto"/>
                        <w:bottom w:val="none" w:sz="0" w:space="0" w:color="auto"/>
                        <w:right w:val="none" w:sz="0" w:space="0" w:color="auto"/>
                      </w:divBdr>
                    </w:div>
                    <w:div w:id="1672679182">
                      <w:marLeft w:val="0"/>
                      <w:marRight w:val="0"/>
                      <w:marTop w:val="0"/>
                      <w:marBottom w:val="0"/>
                      <w:divBdr>
                        <w:top w:val="none" w:sz="0" w:space="0" w:color="auto"/>
                        <w:left w:val="none" w:sz="0" w:space="0" w:color="auto"/>
                        <w:bottom w:val="none" w:sz="0" w:space="0" w:color="auto"/>
                        <w:right w:val="none" w:sz="0" w:space="0" w:color="auto"/>
                      </w:divBdr>
                    </w:div>
                    <w:div w:id="119157294">
                      <w:marLeft w:val="0"/>
                      <w:marRight w:val="0"/>
                      <w:marTop w:val="0"/>
                      <w:marBottom w:val="0"/>
                      <w:divBdr>
                        <w:top w:val="none" w:sz="0" w:space="0" w:color="auto"/>
                        <w:left w:val="none" w:sz="0" w:space="0" w:color="auto"/>
                        <w:bottom w:val="none" w:sz="0" w:space="0" w:color="auto"/>
                        <w:right w:val="none" w:sz="0" w:space="0" w:color="auto"/>
                      </w:divBdr>
                    </w:div>
                    <w:div w:id="626662672">
                      <w:marLeft w:val="0"/>
                      <w:marRight w:val="0"/>
                      <w:marTop w:val="0"/>
                      <w:marBottom w:val="0"/>
                      <w:divBdr>
                        <w:top w:val="none" w:sz="0" w:space="0" w:color="auto"/>
                        <w:left w:val="none" w:sz="0" w:space="0" w:color="auto"/>
                        <w:bottom w:val="none" w:sz="0" w:space="0" w:color="auto"/>
                        <w:right w:val="none" w:sz="0" w:space="0" w:color="auto"/>
                      </w:divBdr>
                    </w:div>
                  </w:divsChild>
                </w:div>
                <w:div w:id="677854335">
                  <w:marLeft w:val="0"/>
                  <w:marRight w:val="0"/>
                  <w:marTop w:val="0"/>
                  <w:marBottom w:val="0"/>
                  <w:divBdr>
                    <w:top w:val="none" w:sz="0" w:space="0" w:color="auto"/>
                    <w:left w:val="none" w:sz="0" w:space="0" w:color="auto"/>
                    <w:bottom w:val="none" w:sz="0" w:space="0" w:color="auto"/>
                    <w:right w:val="none" w:sz="0" w:space="0" w:color="auto"/>
                  </w:divBdr>
                </w:div>
                <w:div w:id="1606838666">
                  <w:marLeft w:val="0"/>
                  <w:marRight w:val="0"/>
                  <w:marTop w:val="0"/>
                  <w:marBottom w:val="0"/>
                  <w:divBdr>
                    <w:top w:val="none" w:sz="0" w:space="0" w:color="auto"/>
                    <w:left w:val="none" w:sz="0" w:space="0" w:color="auto"/>
                    <w:bottom w:val="none" w:sz="0" w:space="0" w:color="auto"/>
                    <w:right w:val="none" w:sz="0" w:space="0" w:color="auto"/>
                  </w:divBdr>
                </w:div>
                <w:div w:id="1909996424">
                  <w:marLeft w:val="0"/>
                  <w:marRight w:val="0"/>
                  <w:marTop w:val="0"/>
                  <w:marBottom w:val="0"/>
                  <w:divBdr>
                    <w:top w:val="none" w:sz="0" w:space="0" w:color="auto"/>
                    <w:left w:val="none" w:sz="0" w:space="0" w:color="auto"/>
                    <w:bottom w:val="none" w:sz="0" w:space="0" w:color="auto"/>
                    <w:right w:val="none" w:sz="0" w:space="0" w:color="auto"/>
                  </w:divBdr>
                </w:div>
                <w:div w:id="1043561085">
                  <w:marLeft w:val="0"/>
                  <w:marRight w:val="0"/>
                  <w:marTop w:val="0"/>
                  <w:marBottom w:val="0"/>
                  <w:divBdr>
                    <w:top w:val="none" w:sz="0" w:space="0" w:color="auto"/>
                    <w:left w:val="none" w:sz="0" w:space="0" w:color="auto"/>
                    <w:bottom w:val="none" w:sz="0" w:space="0" w:color="auto"/>
                    <w:right w:val="none" w:sz="0" w:space="0" w:color="auto"/>
                  </w:divBdr>
                  <w:divsChild>
                    <w:div w:id="1703168417">
                      <w:marLeft w:val="0"/>
                      <w:marRight w:val="0"/>
                      <w:marTop w:val="0"/>
                      <w:marBottom w:val="0"/>
                      <w:divBdr>
                        <w:top w:val="none" w:sz="0" w:space="0" w:color="auto"/>
                        <w:left w:val="none" w:sz="0" w:space="0" w:color="auto"/>
                        <w:bottom w:val="none" w:sz="0" w:space="0" w:color="auto"/>
                        <w:right w:val="none" w:sz="0" w:space="0" w:color="auto"/>
                      </w:divBdr>
                    </w:div>
                  </w:divsChild>
                </w:div>
                <w:div w:id="860970782">
                  <w:marLeft w:val="0"/>
                  <w:marRight w:val="0"/>
                  <w:marTop w:val="0"/>
                  <w:marBottom w:val="0"/>
                  <w:divBdr>
                    <w:top w:val="none" w:sz="0" w:space="0" w:color="auto"/>
                    <w:left w:val="none" w:sz="0" w:space="0" w:color="auto"/>
                    <w:bottom w:val="none" w:sz="0" w:space="0" w:color="auto"/>
                    <w:right w:val="none" w:sz="0" w:space="0" w:color="auto"/>
                  </w:divBdr>
                  <w:divsChild>
                    <w:div w:id="9063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9748">
              <w:marLeft w:val="0"/>
              <w:marRight w:val="0"/>
              <w:marTop w:val="0"/>
              <w:marBottom w:val="0"/>
              <w:divBdr>
                <w:top w:val="none" w:sz="0" w:space="0" w:color="auto"/>
                <w:left w:val="none" w:sz="0" w:space="0" w:color="auto"/>
                <w:bottom w:val="none" w:sz="0" w:space="0" w:color="auto"/>
                <w:right w:val="none" w:sz="0" w:space="0" w:color="auto"/>
              </w:divBdr>
              <w:divsChild>
                <w:div w:id="1540510756">
                  <w:marLeft w:val="0"/>
                  <w:marRight w:val="0"/>
                  <w:marTop w:val="0"/>
                  <w:marBottom w:val="0"/>
                  <w:divBdr>
                    <w:top w:val="none" w:sz="0" w:space="0" w:color="auto"/>
                    <w:left w:val="none" w:sz="0" w:space="0" w:color="auto"/>
                    <w:bottom w:val="none" w:sz="0" w:space="0" w:color="auto"/>
                    <w:right w:val="none" w:sz="0" w:space="0" w:color="auto"/>
                  </w:divBdr>
                </w:div>
                <w:div w:id="564529040">
                  <w:marLeft w:val="0"/>
                  <w:marRight w:val="0"/>
                  <w:marTop w:val="0"/>
                  <w:marBottom w:val="0"/>
                  <w:divBdr>
                    <w:top w:val="none" w:sz="0" w:space="0" w:color="auto"/>
                    <w:left w:val="none" w:sz="0" w:space="0" w:color="auto"/>
                    <w:bottom w:val="none" w:sz="0" w:space="0" w:color="auto"/>
                    <w:right w:val="none" w:sz="0" w:space="0" w:color="auto"/>
                  </w:divBdr>
                  <w:divsChild>
                    <w:div w:id="2058234226">
                      <w:marLeft w:val="0"/>
                      <w:marRight w:val="0"/>
                      <w:marTop w:val="0"/>
                      <w:marBottom w:val="0"/>
                      <w:divBdr>
                        <w:top w:val="none" w:sz="0" w:space="0" w:color="auto"/>
                        <w:left w:val="none" w:sz="0" w:space="0" w:color="auto"/>
                        <w:bottom w:val="none" w:sz="0" w:space="0" w:color="auto"/>
                        <w:right w:val="none" w:sz="0" w:space="0" w:color="auto"/>
                      </w:divBdr>
                    </w:div>
                  </w:divsChild>
                </w:div>
                <w:div w:id="689140842">
                  <w:marLeft w:val="0"/>
                  <w:marRight w:val="0"/>
                  <w:marTop w:val="0"/>
                  <w:marBottom w:val="0"/>
                  <w:divBdr>
                    <w:top w:val="none" w:sz="0" w:space="0" w:color="auto"/>
                    <w:left w:val="none" w:sz="0" w:space="0" w:color="auto"/>
                    <w:bottom w:val="none" w:sz="0" w:space="0" w:color="auto"/>
                    <w:right w:val="none" w:sz="0" w:space="0" w:color="auto"/>
                  </w:divBdr>
                </w:div>
                <w:div w:id="809246494">
                  <w:marLeft w:val="0"/>
                  <w:marRight w:val="0"/>
                  <w:marTop w:val="0"/>
                  <w:marBottom w:val="0"/>
                  <w:divBdr>
                    <w:top w:val="none" w:sz="0" w:space="0" w:color="auto"/>
                    <w:left w:val="none" w:sz="0" w:space="0" w:color="auto"/>
                    <w:bottom w:val="none" w:sz="0" w:space="0" w:color="auto"/>
                    <w:right w:val="none" w:sz="0" w:space="0" w:color="auto"/>
                  </w:divBdr>
                </w:div>
                <w:div w:id="1267738557">
                  <w:marLeft w:val="0"/>
                  <w:marRight w:val="0"/>
                  <w:marTop w:val="0"/>
                  <w:marBottom w:val="0"/>
                  <w:divBdr>
                    <w:top w:val="none" w:sz="0" w:space="0" w:color="auto"/>
                    <w:left w:val="none" w:sz="0" w:space="0" w:color="auto"/>
                    <w:bottom w:val="none" w:sz="0" w:space="0" w:color="auto"/>
                    <w:right w:val="none" w:sz="0" w:space="0" w:color="auto"/>
                  </w:divBdr>
                </w:div>
                <w:div w:id="1353846464">
                  <w:marLeft w:val="0"/>
                  <w:marRight w:val="0"/>
                  <w:marTop w:val="0"/>
                  <w:marBottom w:val="0"/>
                  <w:divBdr>
                    <w:top w:val="none" w:sz="0" w:space="0" w:color="auto"/>
                    <w:left w:val="none" w:sz="0" w:space="0" w:color="auto"/>
                    <w:bottom w:val="none" w:sz="0" w:space="0" w:color="auto"/>
                    <w:right w:val="none" w:sz="0" w:space="0" w:color="auto"/>
                  </w:divBdr>
                  <w:divsChild>
                    <w:div w:id="454255378">
                      <w:marLeft w:val="0"/>
                      <w:marRight w:val="0"/>
                      <w:marTop w:val="0"/>
                      <w:marBottom w:val="0"/>
                      <w:divBdr>
                        <w:top w:val="none" w:sz="0" w:space="0" w:color="auto"/>
                        <w:left w:val="none" w:sz="0" w:space="0" w:color="auto"/>
                        <w:bottom w:val="none" w:sz="0" w:space="0" w:color="auto"/>
                        <w:right w:val="none" w:sz="0" w:space="0" w:color="auto"/>
                      </w:divBdr>
                    </w:div>
                  </w:divsChild>
                </w:div>
                <w:div w:id="1608465590">
                  <w:marLeft w:val="0"/>
                  <w:marRight w:val="0"/>
                  <w:marTop w:val="0"/>
                  <w:marBottom w:val="0"/>
                  <w:divBdr>
                    <w:top w:val="none" w:sz="0" w:space="0" w:color="auto"/>
                    <w:left w:val="none" w:sz="0" w:space="0" w:color="auto"/>
                    <w:bottom w:val="none" w:sz="0" w:space="0" w:color="auto"/>
                    <w:right w:val="none" w:sz="0" w:space="0" w:color="auto"/>
                  </w:divBdr>
                </w:div>
                <w:div w:id="601186516">
                  <w:marLeft w:val="0"/>
                  <w:marRight w:val="0"/>
                  <w:marTop w:val="0"/>
                  <w:marBottom w:val="0"/>
                  <w:divBdr>
                    <w:top w:val="none" w:sz="0" w:space="0" w:color="auto"/>
                    <w:left w:val="none" w:sz="0" w:space="0" w:color="auto"/>
                    <w:bottom w:val="none" w:sz="0" w:space="0" w:color="auto"/>
                    <w:right w:val="none" w:sz="0" w:space="0" w:color="auto"/>
                  </w:divBdr>
                </w:div>
                <w:div w:id="1662155907">
                  <w:marLeft w:val="0"/>
                  <w:marRight w:val="0"/>
                  <w:marTop w:val="0"/>
                  <w:marBottom w:val="0"/>
                  <w:divBdr>
                    <w:top w:val="none" w:sz="0" w:space="0" w:color="auto"/>
                    <w:left w:val="none" w:sz="0" w:space="0" w:color="auto"/>
                    <w:bottom w:val="none" w:sz="0" w:space="0" w:color="auto"/>
                    <w:right w:val="none" w:sz="0" w:space="0" w:color="auto"/>
                  </w:divBdr>
                  <w:divsChild>
                    <w:div w:id="929463590">
                      <w:marLeft w:val="0"/>
                      <w:marRight w:val="0"/>
                      <w:marTop w:val="0"/>
                      <w:marBottom w:val="0"/>
                      <w:divBdr>
                        <w:top w:val="none" w:sz="0" w:space="0" w:color="auto"/>
                        <w:left w:val="none" w:sz="0" w:space="0" w:color="auto"/>
                        <w:bottom w:val="none" w:sz="0" w:space="0" w:color="auto"/>
                        <w:right w:val="none" w:sz="0" w:space="0" w:color="auto"/>
                      </w:divBdr>
                    </w:div>
                    <w:div w:id="1302348901">
                      <w:marLeft w:val="0"/>
                      <w:marRight w:val="0"/>
                      <w:marTop w:val="0"/>
                      <w:marBottom w:val="0"/>
                      <w:divBdr>
                        <w:top w:val="none" w:sz="0" w:space="0" w:color="auto"/>
                        <w:left w:val="none" w:sz="0" w:space="0" w:color="auto"/>
                        <w:bottom w:val="none" w:sz="0" w:space="0" w:color="auto"/>
                        <w:right w:val="none" w:sz="0" w:space="0" w:color="auto"/>
                      </w:divBdr>
                    </w:div>
                  </w:divsChild>
                </w:div>
                <w:div w:id="1579244340">
                  <w:marLeft w:val="0"/>
                  <w:marRight w:val="0"/>
                  <w:marTop w:val="0"/>
                  <w:marBottom w:val="0"/>
                  <w:divBdr>
                    <w:top w:val="none" w:sz="0" w:space="0" w:color="auto"/>
                    <w:left w:val="none" w:sz="0" w:space="0" w:color="auto"/>
                    <w:bottom w:val="none" w:sz="0" w:space="0" w:color="auto"/>
                    <w:right w:val="none" w:sz="0" w:space="0" w:color="auto"/>
                  </w:divBdr>
                </w:div>
                <w:div w:id="2117098736">
                  <w:marLeft w:val="0"/>
                  <w:marRight w:val="0"/>
                  <w:marTop w:val="0"/>
                  <w:marBottom w:val="0"/>
                  <w:divBdr>
                    <w:top w:val="none" w:sz="0" w:space="0" w:color="auto"/>
                    <w:left w:val="none" w:sz="0" w:space="0" w:color="auto"/>
                    <w:bottom w:val="none" w:sz="0" w:space="0" w:color="auto"/>
                    <w:right w:val="none" w:sz="0" w:space="0" w:color="auto"/>
                  </w:divBdr>
                  <w:divsChild>
                    <w:div w:id="123740142">
                      <w:marLeft w:val="0"/>
                      <w:marRight w:val="0"/>
                      <w:marTop w:val="0"/>
                      <w:marBottom w:val="0"/>
                      <w:divBdr>
                        <w:top w:val="none" w:sz="0" w:space="0" w:color="auto"/>
                        <w:left w:val="none" w:sz="0" w:space="0" w:color="auto"/>
                        <w:bottom w:val="none" w:sz="0" w:space="0" w:color="auto"/>
                        <w:right w:val="none" w:sz="0" w:space="0" w:color="auto"/>
                      </w:divBdr>
                    </w:div>
                  </w:divsChild>
                </w:div>
                <w:div w:id="1900431782">
                  <w:marLeft w:val="0"/>
                  <w:marRight w:val="0"/>
                  <w:marTop w:val="0"/>
                  <w:marBottom w:val="0"/>
                  <w:divBdr>
                    <w:top w:val="none" w:sz="0" w:space="0" w:color="auto"/>
                    <w:left w:val="none" w:sz="0" w:space="0" w:color="auto"/>
                    <w:bottom w:val="none" w:sz="0" w:space="0" w:color="auto"/>
                    <w:right w:val="none" w:sz="0" w:space="0" w:color="auto"/>
                  </w:divBdr>
                  <w:divsChild>
                    <w:div w:id="2081757202">
                      <w:marLeft w:val="0"/>
                      <w:marRight w:val="0"/>
                      <w:marTop w:val="0"/>
                      <w:marBottom w:val="0"/>
                      <w:divBdr>
                        <w:top w:val="none" w:sz="0" w:space="0" w:color="auto"/>
                        <w:left w:val="none" w:sz="0" w:space="0" w:color="auto"/>
                        <w:bottom w:val="none" w:sz="0" w:space="0" w:color="auto"/>
                        <w:right w:val="none" w:sz="0" w:space="0" w:color="auto"/>
                      </w:divBdr>
                    </w:div>
                  </w:divsChild>
                </w:div>
                <w:div w:id="1005206983">
                  <w:marLeft w:val="0"/>
                  <w:marRight w:val="0"/>
                  <w:marTop w:val="0"/>
                  <w:marBottom w:val="0"/>
                  <w:divBdr>
                    <w:top w:val="none" w:sz="0" w:space="0" w:color="auto"/>
                    <w:left w:val="none" w:sz="0" w:space="0" w:color="auto"/>
                    <w:bottom w:val="none" w:sz="0" w:space="0" w:color="auto"/>
                    <w:right w:val="none" w:sz="0" w:space="0" w:color="auto"/>
                  </w:divBdr>
                  <w:divsChild>
                    <w:div w:id="2080860909">
                      <w:marLeft w:val="0"/>
                      <w:marRight w:val="0"/>
                      <w:marTop w:val="0"/>
                      <w:marBottom w:val="0"/>
                      <w:divBdr>
                        <w:top w:val="none" w:sz="0" w:space="0" w:color="auto"/>
                        <w:left w:val="none" w:sz="0" w:space="0" w:color="auto"/>
                        <w:bottom w:val="none" w:sz="0" w:space="0" w:color="auto"/>
                        <w:right w:val="none" w:sz="0" w:space="0" w:color="auto"/>
                      </w:divBdr>
                    </w:div>
                    <w:div w:id="573010537">
                      <w:marLeft w:val="0"/>
                      <w:marRight w:val="0"/>
                      <w:marTop w:val="0"/>
                      <w:marBottom w:val="0"/>
                      <w:divBdr>
                        <w:top w:val="none" w:sz="0" w:space="0" w:color="auto"/>
                        <w:left w:val="none" w:sz="0" w:space="0" w:color="auto"/>
                        <w:bottom w:val="none" w:sz="0" w:space="0" w:color="auto"/>
                        <w:right w:val="none" w:sz="0" w:space="0" w:color="auto"/>
                      </w:divBdr>
                    </w:div>
                    <w:div w:id="1324820055">
                      <w:marLeft w:val="0"/>
                      <w:marRight w:val="0"/>
                      <w:marTop w:val="0"/>
                      <w:marBottom w:val="0"/>
                      <w:divBdr>
                        <w:top w:val="none" w:sz="0" w:space="0" w:color="auto"/>
                        <w:left w:val="none" w:sz="0" w:space="0" w:color="auto"/>
                        <w:bottom w:val="none" w:sz="0" w:space="0" w:color="auto"/>
                        <w:right w:val="none" w:sz="0" w:space="0" w:color="auto"/>
                      </w:divBdr>
                    </w:div>
                    <w:div w:id="1521580356">
                      <w:marLeft w:val="0"/>
                      <w:marRight w:val="0"/>
                      <w:marTop w:val="0"/>
                      <w:marBottom w:val="0"/>
                      <w:divBdr>
                        <w:top w:val="none" w:sz="0" w:space="0" w:color="auto"/>
                        <w:left w:val="none" w:sz="0" w:space="0" w:color="auto"/>
                        <w:bottom w:val="none" w:sz="0" w:space="0" w:color="auto"/>
                        <w:right w:val="none" w:sz="0" w:space="0" w:color="auto"/>
                      </w:divBdr>
                    </w:div>
                    <w:div w:id="1416704813">
                      <w:marLeft w:val="0"/>
                      <w:marRight w:val="0"/>
                      <w:marTop w:val="0"/>
                      <w:marBottom w:val="0"/>
                      <w:divBdr>
                        <w:top w:val="none" w:sz="0" w:space="0" w:color="auto"/>
                        <w:left w:val="none" w:sz="0" w:space="0" w:color="auto"/>
                        <w:bottom w:val="none" w:sz="0" w:space="0" w:color="auto"/>
                        <w:right w:val="none" w:sz="0" w:space="0" w:color="auto"/>
                      </w:divBdr>
                    </w:div>
                    <w:div w:id="18125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587">
              <w:marLeft w:val="0"/>
              <w:marRight w:val="0"/>
              <w:marTop w:val="0"/>
              <w:marBottom w:val="0"/>
              <w:divBdr>
                <w:top w:val="none" w:sz="0" w:space="0" w:color="auto"/>
                <w:left w:val="none" w:sz="0" w:space="0" w:color="auto"/>
                <w:bottom w:val="none" w:sz="0" w:space="0" w:color="auto"/>
                <w:right w:val="none" w:sz="0" w:space="0" w:color="auto"/>
              </w:divBdr>
              <w:divsChild>
                <w:div w:id="947201525">
                  <w:marLeft w:val="0"/>
                  <w:marRight w:val="0"/>
                  <w:marTop w:val="0"/>
                  <w:marBottom w:val="0"/>
                  <w:divBdr>
                    <w:top w:val="none" w:sz="0" w:space="0" w:color="auto"/>
                    <w:left w:val="none" w:sz="0" w:space="0" w:color="auto"/>
                    <w:bottom w:val="none" w:sz="0" w:space="0" w:color="auto"/>
                    <w:right w:val="none" w:sz="0" w:space="0" w:color="auto"/>
                  </w:divBdr>
                  <w:divsChild>
                    <w:div w:id="43261418">
                      <w:marLeft w:val="0"/>
                      <w:marRight w:val="0"/>
                      <w:marTop w:val="0"/>
                      <w:marBottom w:val="0"/>
                      <w:divBdr>
                        <w:top w:val="none" w:sz="0" w:space="0" w:color="auto"/>
                        <w:left w:val="none" w:sz="0" w:space="0" w:color="auto"/>
                        <w:bottom w:val="none" w:sz="0" w:space="0" w:color="auto"/>
                        <w:right w:val="none" w:sz="0" w:space="0" w:color="auto"/>
                      </w:divBdr>
                    </w:div>
                  </w:divsChild>
                </w:div>
                <w:div w:id="1240211287">
                  <w:marLeft w:val="0"/>
                  <w:marRight w:val="0"/>
                  <w:marTop w:val="0"/>
                  <w:marBottom w:val="0"/>
                  <w:divBdr>
                    <w:top w:val="none" w:sz="0" w:space="0" w:color="auto"/>
                    <w:left w:val="none" w:sz="0" w:space="0" w:color="auto"/>
                    <w:bottom w:val="none" w:sz="0" w:space="0" w:color="auto"/>
                    <w:right w:val="none" w:sz="0" w:space="0" w:color="auto"/>
                  </w:divBdr>
                </w:div>
                <w:div w:id="190842319">
                  <w:marLeft w:val="0"/>
                  <w:marRight w:val="0"/>
                  <w:marTop w:val="0"/>
                  <w:marBottom w:val="0"/>
                  <w:divBdr>
                    <w:top w:val="none" w:sz="0" w:space="0" w:color="auto"/>
                    <w:left w:val="none" w:sz="0" w:space="0" w:color="auto"/>
                    <w:bottom w:val="none" w:sz="0" w:space="0" w:color="auto"/>
                    <w:right w:val="none" w:sz="0" w:space="0" w:color="auto"/>
                  </w:divBdr>
                  <w:divsChild>
                    <w:div w:id="1532106020">
                      <w:marLeft w:val="0"/>
                      <w:marRight w:val="0"/>
                      <w:marTop w:val="0"/>
                      <w:marBottom w:val="0"/>
                      <w:divBdr>
                        <w:top w:val="none" w:sz="0" w:space="0" w:color="auto"/>
                        <w:left w:val="none" w:sz="0" w:space="0" w:color="auto"/>
                        <w:bottom w:val="none" w:sz="0" w:space="0" w:color="auto"/>
                        <w:right w:val="none" w:sz="0" w:space="0" w:color="auto"/>
                      </w:divBdr>
                    </w:div>
                  </w:divsChild>
                </w:div>
                <w:div w:id="1678724331">
                  <w:marLeft w:val="0"/>
                  <w:marRight w:val="0"/>
                  <w:marTop w:val="0"/>
                  <w:marBottom w:val="0"/>
                  <w:divBdr>
                    <w:top w:val="none" w:sz="0" w:space="0" w:color="auto"/>
                    <w:left w:val="none" w:sz="0" w:space="0" w:color="auto"/>
                    <w:bottom w:val="none" w:sz="0" w:space="0" w:color="auto"/>
                    <w:right w:val="none" w:sz="0" w:space="0" w:color="auto"/>
                  </w:divBdr>
                </w:div>
                <w:div w:id="501776185">
                  <w:marLeft w:val="0"/>
                  <w:marRight w:val="0"/>
                  <w:marTop w:val="0"/>
                  <w:marBottom w:val="0"/>
                  <w:divBdr>
                    <w:top w:val="none" w:sz="0" w:space="0" w:color="auto"/>
                    <w:left w:val="none" w:sz="0" w:space="0" w:color="auto"/>
                    <w:bottom w:val="none" w:sz="0" w:space="0" w:color="auto"/>
                    <w:right w:val="none" w:sz="0" w:space="0" w:color="auto"/>
                  </w:divBdr>
                  <w:divsChild>
                    <w:div w:id="1888255286">
                      <w:marLeft w:val="0"/>
                      <w:marRight w:val="0"/>
                      <w:marTop w:val="0"/>
                      <w:marBottom w:val="0"/>
                      <w:divBdr>
                        <w:top w:val="none" w:sz="0" w:space="0" w:color="auto"/>
                        <w:left w:val="none" w:sz="0" w:space="0" w:color="auto"/>
                        <w:bottom w:val="none" w:sz="0" w:space="0" w:color="auto"/>
                        <w:right w:val="none" w:sz="0" w:space="0" w:color="auto"/>
                      </w:divBdr>
                    </w:div>
                  </w:divsChild>
                </w:div>
                <w:div w:id="1277252693">
                  <w:marLeft w:val="0"/>
                  <w:marRight w:val="0"/>
                  <w:marTop w:val="0"/>
                  <w:marBottom w:val="0"/>
                  <w:divBdr>
                    <w:top w:val="none" w:sz="0" w:space="0" w:color="auto"/>
                    <w:left w:val="none" w:sz="0" w:space="0" w:color="auto"/>
                    <w:bottom w:val="none" w:sz="0" w:space="0" w:color="auto"/>
                    <w:right w:val="none" w:sz="0" w:space="0" w:color="auto"/>
                  </w:divBdr>
                </w:div>
                <w:div w:id="719129133">
                  <w:marLeft w:val="0"/>
                  <w:marRight w:val="0"/>
                  <w:marTop w:val="0"/>
                  <w:marBottom w:val="0"/>
                  <w:divBdr>
                    <w:top w:val="none" w:sz="0" w:space="0" w:color="auto"/>
                    <w:left w:val="none" w:sz="0" w:space="0" w:color="auto"/>
                    <w:bottom w:val="none" w:sz="0" w:space="0" w:color="auto"/>
                    <w:right w:val="none" w:sz="0" w:space="0" w:color="auto"/>
                  </w:divBdr>
                  <w:divsChild>
                    <w:div w:id="1385717545">
                      <w:marLeft w:val="0"/>
                      <w:marRight w:val="0"/>
                      <w:marTop w:val="0"/>
                      <w:marBottom w:val="0"/>
                      <w:divBdr>
                        <w:top w:val="none" w:sz="0" w:space="0" w:color="auto"/>
                        <w:left w:val="none" w:sz="0" w:space="0" w:color="auto"/>
                        <w:bottom w:val="none" w:sz="0" w:space="0" w:color="auto"/>
                        <w:right w:val="none" w:sz="0" w:space="0" w:color="auto"/>
                      </w:divBdr>
                    </w:div>
                    <w:div w:id="1494419030">
                      <w:marLeft w:val="0"/>
                      <w:marRight w:val="0"/>
                      <w:marTop w:val="0"/>
                      <w:marBottom w:val="0"/>
                      <w:divBdr>
                        <w:top w:val="none" w:sz="0" w:space="0" w:color="auto"/>
                        <w:left w:val="none" w:sz="0" w:space="0" w:color="auto"/>
                        <w:bottom w:val="none" w:sz="0" w:space="0" w:color="auto"/>
                        <w:right w:val="none" w:sz="0" w:space="0" w:color="auto"/>
                      </w:divBdr>
                    </w:div>
                  </w:divsChild>
                </w:div>
                <w:div w:id="485636100">
                  <w:marLeft w:val="0"/>
                  <w:marRight w:val="0"/>
                  <w:marTop w:val="0"/>
                  <w:marBottom w:val="0"/>
                  <w:divBdr>
                    <w:top w:val="none" w:sz="0" w:space="0" w:color="auto"/>
                    <w:left w:val="none" w:sz="0" w:space="0" w:color="auto"/>
                    <w:bottom w:val="none" w:sz="0" w:space="0" w:color="auto"/>
                    <w:right w:val="none" w:sz="0" w:space="0" w:color="auto"/>
                  </w:divBdr>
                  <w:divsChild>
                    <w:div w:id="1609778038">
                      <w:marLeft w:val="0"/>
                      <w:marRight w:val="0"/>
                      <w:marTop w:val="0"/>
                      <w:marBottom w:val="0"/>
                      <w:divBdr>
                        <w:top w:val="none" w:sz="0" w:space="0" w:color="auto"/>
                        <w:left w:val="none" w:sz="0" w:space="0" w:color="auto"/>
                        <w:bottom w:val="none" w:sz="0" w:space="0" w:color="auto"/>
                        <w:right w:val="none" w:sz="0" w:space="0" w:color="auto"/>
                      </w:divBdr>
                    </w:div>
                  </w:divsChild>
                </w:div>
                <w:div w:id="1200776419">
                  <w:marLeft w:val="0"/>
                  <w:marRight w:val="0"/>
                  <w:marTop w:val="0"/>
                  <w:marBottom w:val="0"/>
                  <w:divBdr>
                    <w:top w:val="none" w:sz="0" w:space="0" w:color="auto"/>
                    <w:left w:val="none" w:sz="0" w:space="0" w:color="auto"/>
                    <w:bottom w:val="none" w:sz="0" w:space="0" w:color="auto"/>
                    <w:right w:val="none" w:sz="0" w:space="0" w:color="auto"/>
                  </w:divBdr>
                  <w:divsChild>
                    <w:div w:id="2407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2382">
      <w:bodyDiv w:val="1"/>
      <w:marLeft w:val="0"/>
      <w:marRight w:val="0"/>
      <w:marTop w:val="0"/>
      <w:marBottom w:val="0"/>
      <w:divBdr>
        <w:top w:val="none" w:sz="0" w:space="0" w:color="auto"/>
        <w:left w:val="none" w:sz="0" w:space="0" w:color="auto"/>
        <w:bottom w:val="none" w:sz="0" w:space="0" w:color="auto"/>
        <w:right w:val="none" w:sz="0" w:space="0" w:color="auto"/>
      </w:divBdr>
      <w:divsChild>
        <w:div w:id="1060519791">
          <w:marLeft w:val="0"/>
          <w:marRight w:val="0"/>
          <w:marTop w:val="0"/>
          <w:marBottom w:val="0"/>
          <w:divBdr>
            <w:top w:val="none" w:sz="0" w:space="0" w:color="auto"/>
            <w:left w:val="none" w:sz="0" w:space="0" w:color="auto"/>
            <w:bottom w:val="none" w:sz="0" w:space="0" w:color="auto"/>
            <w:right w:val="none" w:sz="0" w:space="0" w:color="auto"/>
          </w:divBdr>
          <w:divsChild>
            <w:div w:id="933976696">
              <w:marLeft w:val="0"/>
              <w:marRight w:val="0"/>
              <w:marTop w:val="0"/>
              <w:marBottom w:val="0"/>
              <w:divBdr>
                <w:top w:val="none" w:sz="0" w:space="0" w:color="auto"/>
                <w:left w:val="none" w:sz="0" w:space="0" w:color="auto"/>
                <w:bottom w:val="none" w:sz="0" w:space="0" w:color="auto"/>
                <w:right w:val="none" w:sz="0" w:space="0" w:color="auto"/>
              </w:divBdr>
            </w:div>
          </w:divsChild>
        </w:div>
        <w:div w:id="74476426">
          <w:marLeft w:val="0"/>
          <w:marRight w:val="0"/>
          <w:marTop w:val="0"/>
          <w:marBottom w:val="0"/>
          <w:divBdr>
            <w:top w:val="none" w:sz="0" w:space="0" w:color="auto"/>
            <w:left w:val="none" w:sz="0" w:space="0" w:color="auto"/>
            <w:bottom w:val="none" w:sz="0" w:space="0" w:color="auto"/>
            <w:right w:val="none" w:sz="0" w:space="0" w:color="auto"/>
          </w:divBdr>
          <w:divsChild>
            <w:div w:id="309868914">
              <w:marLeft w:val="0"/>
              <w:marRight w:val="0"/>
              <w:marTop w:val="0"/>
              <w:marBottom w:val="0"/>
              <w:divBdr>
                <w:top w:val="none" w:sz="0" w:space="0" w:color="auto"/>
                <w:left w:val="none" w:sz="0" w:space="0" w:color="auto"/>
                <w:bottom w:val="none" w:sz="0" w:space="0" w:color="auto"/>
                <w:right w:val="none" w:sz="0" w:space="0" w:color="auto"/>
              </w:divBdr>
            </w:div>
            <w:div w:id="1969579799">
              <w:marLeft w:val="0"/>
              <w:marRight w:val="0"/>
              <w:marTop w:val="0"/>
              <w:marBottom w:val="0"/>
              <w:divBdr>
                <w:top w:val="none" w:sz="0" w:space="0" w:color="auto"/>
                <w:left w:val="none" w:sz="0" w:space="0" w:color="auto"/>
                <w:bottom w:val="none" w:sz="0" w:space="0" w:color="auto"/>
                <w:right w:val="none" w:sz="0" w:space="0" w:color="auto"/>
              </w:divBdr>
            </w:div>
          </w:divsChild>
        </w:div>
        <w:div w:id="529488916">
          <w:marLeft w:val="0"/>
          <w:marRight w:val="0"/>
          <w:marTop w:val="0"/>
          <w:marBottom w:val="0"/>
          <w:divBdr>
            <w:top w:val="none" w:sz="0" w:space="0" w:color="auto"/>
            <w:left w:val="none" w:sz="0" w:space="0" w:color="auto"/>
            <w:bottom w:val="none" w:sz="0" w:space="0" w:color="auto"/>
            <w:right w:val="none" w:sz="0" w:space="0" w:color="auto"/>
          </w:divBdr>
          <w:divsChild>
            <w:div w:id="935676486">
              <w:marLeft w:val="0"/>
              <w:marRight w:val="0"/>
              <w:marTop w:val="0"/>
              <w:marBottom w:val="0"/>
              <w:divBdr>
                <w:top w:val="none" w:sz="0" w:space="0" w:color="auto"/>
                <w:left w:val="none" w:sz="0" w:space="0" w:color="auto"/>
                <w:bottom w:val="none" w:sz="0" w:space="0" w:color="auto"/>
                <w:right w:val="none" w:sz="0" w:space="0" w:color="auto"/>
              </w:divBdr>
            </w:div>
            <w:div w:id="1043597110">
              <w:marLeft w:val="0"/>
              <w:marRight w:val="0"/>
              <w:marTop w:val="0"/>
              <w:marBottom w:val="0"/>
              <w:divBdr>
                <w:top w:val="none" w:sz="0" w:space="0" w:color="auto"/>
                <w:left w:val="none" w:sz="0" w:space="0" w:color="auto"/>
                <w:bottom w:val="none" w:sz="0" w:space="0" w:color="auto"/>
                <w:right w:val="none" w:sz="0" w:space="0" w:color="auto"/>
              </w:divBdr>
              <w:divsChild>
                <w:div w:id="1004940776">
                  <w:marLeft w:val="0"/>
                  <w:marRight w:val="0"/>
                  <w:marTop w:val="0"/>
                  <w:marBottom w:val="0"/>
                  <w:divBdr>
                    <w:top w:val="none" w:sz="0" w:space="0" w:color="auto"/>
                    <w:left w:val="none" w:sz="0" w:space="0" w:color="auto"/>
                    <w:bottom w:val="none" w:sz="0" w:space="0" w:color="auto"/>
                    <w:right w:val="none" w:sz="0" w:space="0" w:color="auto"/>
                  </w:divBdr>
                  <w:divsChild>
                    <w:div w:id="836385831">
                      <w:marLeft w:val="0"/>
                      <w:marRight w:val="0"/>
                      <w:marTop w:val="0"/>
                      <w:marBottom w:val="0"/>
                      <w:divBdr>
                        <w:top w:val="none" w:sz="0" w:space="0" w:color="auto"/>
                        <w:left w:val="none" w:sz="0" w:space="0" w:color="auto"/>
                        <w:bottom w:val="none" w:sz="0" w:space="0" w:color="auto"/>
                        <w:right w:val="none" w:sz="0" w:space="0" w:color="auto"/>
                      </w:divBdr>
                      <w:divsChild>
                        <w:div w:id="35589252">
                          <w:marLeft w:val="0"/>
                          <w:marRight w:val="0"/>
                          <w:marTop w:val="0"/>
                          <w:marBottom w:val="0"/>
                          <w:divBdr>
                            <w:top w:val="none" w:sz="0" w:space="0" w:color="auto"/>
                            <w:left w:val="none" w:sz="0" w:space="0" w:color="auto"/>
                            <w:bottom w:val="none" w:sz="0" w:space="0" w:color="auto"/>
                            <w:right w:val="none" w:sz="0" w:space="0" w:color="auto"/>
                          </w:divBdr>
                          <w:divsChild>
                            <w:div w:id="65539657">
                              <w:marLeft w:val="0"/>
                              <w:marRight w:val="0"/>
                              <w:marTop w:val="0"/>
                              <w:marBottom w:val="0"/>
                              <w:divBdr>
                                <w:top w:val="none" w:sz="0" w:space="0" w:color="auto"/>
                                <w:left w:val="none" w:sz="0" w:space="0" w:color="auto"/>
                                <w:bottom w:val="none" w:sz="0" w:space="0" w:color="auto"/>
                                <w:right w:val="none" w:sz="0" w:space="0" w:color="auto"/>
                              </w:divBdr>
                              <w:divsChild>
                                <w:div w:id="1773162605">
                                  <w:marLeft w:val="0"/>
                                  <w:marRight w:val="0"/>
                                  <w:marTop w:val="0"/>
                                  <w:marBottom w:val="0"/>
                                  <w:divBdr>
                                    <w:top w:val="none" w:sz="0" w:space="0" w:color="auto"/>
                                    <w:left w:val="none" w:sz="0" w:space="0" w:color="auto"/>
                                    <w:bottom w:val="none" w:sz="0" w:space="0" w:color="auto"/>
                                    <w:right w:val="none" w:sz="0" w:space="0" w:color="auto"/>
                                  </w:divBdr>
                                  <w:divsChild>
                                    <w:div w:id="921572577">
                                      <w:marLeft w:val="0"/>
                                      <w:marRight w:val="0"/>
                                      <w:marTop w:val="0"/>
                                      <w:marBottom w:val="0"/>
                                      <w:divBdr>
                                        <w:top w:val="none" w:sz="0" w:space="0" w:color="auto"/>
                                        <w:left w:val="none" w:sz="0" w:space="0" w:color="auto"/>
                                        <w:bottom w:val="none" w:sz="0" w:space="0" w:color="auto"/>
                                        <w:right w:val="none" w:sz="0" w:space="0" w:color="auto"/>
                                      </w:divBdr>
                                    </w:div>
                                    <w:div w:id="1207569659">
                                      <w:marLeft w:val="0"/>
                                      <w:marRight w:val="0"/>
                                      <w:marTop w:val="0"/>
                                      <w:marBottom w:val="0"/>
                                      <w:divBdr>
                                        <w:top w:val="none" w:sz="0" w:space="0" w:color="auto"/>
                                        <w:left w:val="none" w:sz="0" w:space="0" w:color="auto"/>
                                        <w:bottom w:val="none" w:sz="0" w:space="0" w:color="auto"/>
                                        <w:right w:val="none" w:sz="0" w:space="0" w:color="auto"/>
                                      </w:divBdr>
                                    </w:div>
                                    <w:div w:id="1333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80844">
      <w:bodyDiv w:val="1"/>
      <w:marLeft w:val="0"/>
      <w:marRight w:val="0"/>
      <w:marTop w:val="0"/>
      <w:marBottom w:val="0"/>
      <w:divBdr>
        <w:top w:val="none" w:sz="0" w:space="0" w:color="auto"/>
        <w:left w:val="none" w:sz="0" w:space="0" w:color="auto"/>
        <w:bottom w:val="none" w:sz="0" w:space="0" w:color="auto"/>
        <w:right w:val="none" w:sz="0" w:space="0" w:color="auto"/>
      </w:divBdr>
    </w:div>
    <w:div w:id="778715869">
      <w:bodyDiv w:val="1"/>
      <w:marLeft w:val="0"/>
      <w:marRight w:val="0"/>
      <w:marTop w:val="0"/>
      <w:marBottom w:val="0"/>
      <w:divBdr>
        <w:top w:val="none" w:sz="0" w:space="0" w:color="auto"/>
        <w:left w:val="none" w:sz="0" w:space="0" w:color="auto"/>
        <w:bottom w:val="none" w:sz="0" w:space="0" w:color="auto"/>
        <w:right w:val="none" w:sz="0" w:space="0" w:color="auto"/>
      </w:divBdr>
    </w:div>
    <w:div w:id="844438165">
      <w:bodyDiv w:val="1"/>
      <w:marLeft w:val="0"/>
      <w:marRight w:val="0"/>
      <w:marTop w:val="0"/>
      <w:marBottom w:val="0"/>
      <w:divBdr>
        <w:top w:val="none" w:sz="0" w:space="0" w:color="auto"/>
        <w:left w:val="none" w:sz="0" w:space="0" w:color="auto"/>
        <w:bottom w:val="none" w:sz="0" w:space="0" w:color="auto"/>
        <w:right w:val="none" w:sz="0" w:space="0" w:color="auto"/>
      </w:divBdr>
    </w:div>
    <w:div w:id="933510251">
      <w:bodyDiv w:val="1"/>
      <w:marLeft w:val="0"/>
      <w:marRight w:val="0"/>
      <w:marTop w:val="0"/>
      <w:marBottom w:val="0"/>
      <w:divBdr>
        <w:top w:val="none" w:sz="0" w:space="0" w:color="auto"/>
        <w:left w:val="none" w:sz="0" w:space="0" w:color="auto"/>
        <w:bottom w:val="none" w:sz="0" w:space="0" w:color="auto"/>
        <w:right w:val="none" w:sz="0" w:space="0" w:color="auto"/>
      </w:divBdr>
    </w:div>
    <w:div w:id="965312138">
      <w:bodyDiv w:val="1"/>
      <w:marLeft w:val="0"/>
      <w:marRight w:val="0"/>
      <w:marTop w:val="0"/>
      <w:marBottom w:val="0"/>
      <w:divBdr>
        <w:top w:val="none" w:sz="0" w:space="0" w:color="auto"/>
        <w:left w:val="none" w:sz="0" w:space="0" w:color="auto"/>
        <w:bottom w:val="none" w:sz="0" w:space="0" w:color="auto"/>
        <w:right w:val="none" w:sz="0" w:space="0" w:color="auto"/>
      </w:divBdr>
    </w:div>
    <w:div w:id="1076171555">
      <w:bodyDiv w:val="1"/>
      <w:marLeft w:val="0"/>
      <w:marRight w:val="0"/>
      <w:marTop w:val="0"/>
      <w:marBottom w:val="0"/>
      <w:divBdr>
        <w:top w:val="none" w:sz="0" w:space="0" w:color="auto"/>
        <w:left w:val="none" w:sz="0" w:space="0" w:color="auto"/>
        <w:bottom w:val="none" w:sz="0" w:space="0" w:color="auto"/>
        <w:right w:val="none" w:sz="0" w:space="0" w:color="auto"/>
      </w:divBdr>
      <w:divsChild>
        <w:div w:id="1946842268">
          <w:marLeft w:val="0"/>
          <w:marRight w:val="0"/>
          <w:marTop w:val="0"/>
          <w:marBottom w:val="0"/>
          <w:divBdr>
            <w:top w:val="none" w:sz="0" w:space="0" w:color="auto"/>
            <w:left w:val="none" w:sz="0" w:space="0" w:color="auto"/>
            <w:bottom w:val="none" w:sz="0" w:space="0" w:color="auto"/>
            <w:right w:val="none" w:sz="0" w:space="0" w:color="auto"/>
          </w:divBdr>
        </w:div>
      </w:divsChild>
    </w:div>
    <w:div w:id="1377268205">
      <w:bodyDiv w:val="1"/>
      <w:marLeft w:val="0"/>
      <w:marRight w:val="0"/>
      <w:marTop w:val="0"/>
      <w:marBottom w:val="0"/>
      <w:divBdr>
        <w:top w:val="none" w:sz="0" w:space="0" w:color="auto"/>
        <w:left w:val="none" w:sz="0" w:space="0" w:color="auto"/>
        <w:bottom w:val="none" w:sz="0" w:space="0" w:color="auto"/>
        <w:right w:val="none" w:sz="0" w:space="0" w:color="auto"/>
      </w:divBdr>
      <w:divsChild>
        <w:div w:id="247079467">
          <w:marLeft w:val="0"/>
          <w:marRight w:val="0"/>
          <w:marTop w:val="0"/>
          <w:marBottom w:val="0"/>
          <w:divBdr>
            <w:top w:val="none" w:sz="0" w:space="0" w:color="auto"/>
            <w:left w:val="none" w:sz="0" w:space="0" w:color="auto"/>
            <w:bottom w:val="none" w:sz="0" w:space="0" w:color="auto"/>
            <w:right w:val="none" w:sz="0" w:space="0" w:color="auto"/>
          </w:divBdr>
          <w:divsChild>
            <w:div w:id="802842747">
              <w:marLeft w:val="0"/>
              <w:marRight w:val="0"/>
              <w:marTop w:val="0"/>
              <w:marBottom w:val="0"/>
              <w:divBdr>
                <w:top w:val="none" w:sz="0" w:space="0" w:color="auto"/>
                <w:left w:val="none" w:sz="0" w:space="0" w:color="auto"/>
                <w:bottom w:val="none" w:sz="0" w:space="0" w:color="auto"/>
                <w:right w:val="none" w:sz="0" w:space="0" w:color="auto"/>
              </w:divBdr>
            </w:div>
            <w:div w:id="1793787938">
              <w:marLeft w:val="0"/>
              <w:marRight w:val="0"/>
              <w:marTop w:val="0"/>
              <w:marBottom w:val="0"/>
              <w:divBdr>
                <w:top w:val="none" w:sz="0" w:space="0" w:color="auto"/>
                <w:left w:val="none" w:sz="0" w:space="0" w:color="auto"/>
                <w:bottom w:val="none" w:sz="0" w:space="0" w:color="auto"/>
                <w:right w:val="none" w:sz="0" w:space="0" w:color="auto"/>
              </w:divBdr>
            </w:div>
          </w:divsChild>
        </w:div>
        <w:div w:id="2083136970">
          <w:marLeft w:val="0"/>
          <w:marRight w:val="0"/>
          <w:marTop w:val="0"/>
          <w:marBottom w:val="0"/>
          <w:divBdr>
            <w:top w:val="none" w:sz="0" w:space="0" w:color="auto"/>
            <w:left w:val="none" w:sz="0" w:space="0" w:color="auto"/>
            <w:bottom w:val="none" w:sz="0" w:space="0" w:color="auto"/>
            <w:right w:val="none" w:sz="0" w:space="0" w:color="auto"/>
          </w:divBdr>
          <w:divsChild>
            <w:div w:id="1837185338">
              <w:marLeft w:val="0"/>
              <w:marRight w:val="0"/>
              <w:marTop w:val="0"/>
              <w:marBottom w:val="0"/>
              <w:divBdr>
                <w:top w:val="none" w:sz="0" w:space="0" w:color="auto"/>
                <w:left w:val="none" w:sz="0" w:space="0" w:color="auto"/>
                <w:bottom w:val="none" w:sz="0" w:space="0" w:color="auto"/>
                <w:right w:val="none" w:sz="0" w:space="0" w:color="auto"/>
              </w:divBdr>
            </w:div>
            <w:div w:id="301232052">
              <w:marLeft w:val="0"/>
              <w:marRight w:val="0"/>
              <w:marTop w:val="0"/>
              <w:marBottom w:val="0"/>
              <w:divBdr>
                <w:top w:val="none" w:sz="0" w:space="0" w:color="auto"/>
                <w:left w:val="none" w:sz="0" w:space="0" w:color="auto"/>
                <w:bottom w:val="none" w:sz="0" w:space="0" w:color="auto"/>
                <w:right w:val="none" w:sz="0" w:space="0" w:color="auto"/>
              </w:divBdr>
              <w:divsChild>
                <w:div w:id="438598181">
                  <w:marLeft w:val="0"/>
                  <w:marRight w:val="0"/>
                  <w:marTop w:val="0"/>
                  <w:marBottom w:val="0"/>
                  <w:divBdr>
                    <w:top w:val="none" w:sz="0" w:space="0" w:color="auto"/>
                    <w:left w:val="none" w:sz="0" w:space="0" w:color="auto"/>
                    <w:bottom w:val="none" w:sz="0" w:space="0" w:color="auto"/>
                    <w:right w:val="none" w:sz="0" w:space="0" w:color="auto"/>
                  </w:divBdr>
                  <w:divsChild>
                    <w:div w:id="1256402190">
                      <w:marLeft w:val="0"/>
                      <w:marRight w:val="0"/>
                      <w:marTop w:val="0"/>
                      <w:marBottom w:val="0"/>
                      <w:divBdr>
                        <w:top w:val="none" w:sz="0" w:space="0" w:color="auto"/>
                        <w:left w:val="none" w:sz="0" w:space="0" w:color="auto"/>
                        <w:bottom w:val="none" w:sz="0" w:space="0" w:color="auto"/>
                        <w:right w:val="none" w:sz="0" w:space="0" w:color="auto"/>
                      </w:divBdr>
                      <w:divsChild>
                        <w:div w:id="1980645619">
                          <w:marLeft w:val="0"/>
                          <w:marRight w:val="0"/>
                          <w:marTop w:val="0"/>
                          <w:marBottom w:val="0"/>
                          <w:divBdr>
                            <w:top w:val="none" w:sz="0" w:space="0" w:color="auto"/>
                            <w:left w:val="none" w:sz="0" w:space="0" w:color="auto"/>
                            <w:bottom w:val="none" w:sz="0" w:space="0" w:color="auto"/>
                            <w:right w:val="none" w:sz="0" w:space="0" w:color="auto"/>
                          </w:divBdr>
                          <w:divsChild>
                            <w:div w:id="807623776">
                              <w:marLeft w:val="0"/>
                              <w:marRight w:val="0"/>
                              <w:marTop w:val="0"/>
                              <w:marBottom w:val="0"/>
                              <w:divBdr>
                                <w:top w:val="none" w:sz="0" w:space="0" w:color="auto"/>
                                <w:left w:val="none" w:sz="0" w:space="0" w:color="auto"/>
                                <w:bottom w:val="none" w:sz="0" w:space="0" w:color="auto"/>
                                <w:right w:val="none" w:sz="0" w:space="0" w:color="auto"/>
                              </w:divBdr>
                            </w:div>
                          </w:divsChild>
                        </w:div>
                        <w:div w:id="312878944">
                          <w:marLeft w:val="0"/>
                          <w:marRight w:val="0"/>
                          <w:marTop w:val="0"/>
                          <w:marBottom w:val="0"/>
                          <w:divBdr>
                            <w:top w:val="none" w:sz="0" w:space="0" w:color="auto"/>
                            <w:left w:val="none" w:sz="0" w:space="0" w:color="auto"/>
                            <w:bottom w:val="none" w:sz="0" w:space="0" w:color="auto"/>
                            <w:right w:val="none" w:sz="0" w:space="0" w:color="auto"/>
                          </w:divBdr>
                          <w:divsChild>
                            <w:div w:id="613945606">
                              <w:marLeft w:val="0"/>
                              <w:marRight w:val="0"/>
                              <w:marTop w:val="0"/>
                              <w:marBottom w:val="0"/>
                              <w:divBdr>
                                <w:top w:val="none" w:sz="0" w:space="0" w:color="auto"/>
                                <w:left w:val="none" w:sz="0" w:space="0" w:color="auto"/>
                                <w:bottom w:val="none" w:sz="0" w:space="0" w:color="auto"/>
                                <w:right w:val="none" w:sz="0" w:space="0" w:color="auto"/>
                              </w:divBdr>
                              <w:divsChild>
                                <w:div w:id="11493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0676">
                          <w:marLeft w:val="0"/>
                          <w:marRight w:val="0"/>
                          <w:marTop w:val="0"/>
                          <w:marBottom w:val="0"/>
                          <w:divBdr>
                            <w:top w:val="none" w:sz="0" w:space="0" w:color="auto"/>
                            <w:left w:val="none" w:sz="0" w:space="0" w:color="auto"/>
                            <w:bottom w:val="none" w:sz="0" w:space="0" w:color="auto"/>
                            <w:right w:val="none" w:sz="0" w:space="0" w:color="auto"/>
                          </w:divBdr>
                          <w:divsChild>
                            <w:div w:id="629555777">
                              <w:marLeft w:val="0"/>
                              <w:marRight w:val="0"/>
                              <w:marTop w:val="0"/>
                              <w:marBottom w:val="0"/>
                              <w:divBdr>
                                <w:top w:val="none" w:sz="0" w:space="0" w:color="auto"/>
                                <w:left w:val="none" w:sz="0" w:space="0" w:color="auto"/>
                                <w:bottom w:val="none" w:sz="0" w:space="0" w:color="auto"/>
                                <w:right w:val="none" w:sz="0" w:space="0" w:color="auto"/>
                              </w:divBdr>
                              <w:divsChild>
                                <w:div w:id="5805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66180">
      <w:bodyDiv w:val="1"/>
      <w:marLeft w:val="0"/>
      <w:marRight w:val="0"/>
      <w:marTop w:val="0"/>
      <w:marBottom w:val="0"/>
      <w:divBdr>
        <w:top w:val="none" w:sz="0" w:space="0" w:color="auto"/>
        <w:left w:val="none" w:sz="0" w:space="0" w:color="auto"/>
        <w:bottom w:val="none" w:sz="0" w:space="0" w:color="auto"/>
        <w:right w:val="none" w:sz="0" w:space="0" w:color="auto"/>
      </w:divBdr>
    </w:div>
    <w:div w:id="1540358903">
      <w:bodyDiv w:val="1"/>
      <w:marLeft w:val="0"/>
      <w:marRight w:val="0"/>
      <w:marTop w:val="0"/>
      <w:marBottom w:val="0"/>
      <w:divBdr>
        <w:top w:val="none" w:sz="0" w:space="0" w:color="auto"/>
        <w:left w:val="none" w:sz="0" w:space="0" w:color="auto"/>
        <w:bottom w:val="none" w:sz="0" w:space="0" w:color="auto"/>
        <w:right w:val="none" w:sz="0" w:space="0" w:color="auto"/>
      </w:divBdr>
      <w:divsChild>
        <w:div w:id="942030819">
          <w:marLeft w:val="0"/>
          <w:marRight w:val="0"/>
          <w:marTop w:val="0"/>
          <w:marBottom w:val="0"/>
          <w:divBdr>
            <w:top w:val="none" w:sz="0" w:space="0" w:color="auto"/>
            <w:left w:val="none" w:sz="0" w:space="0" w:color="auto"/>
            <w:bottom w:val="none" w:sz="0" w:space="0" w:color="auto"/>
            <w:right w:val="none" w:sz="0" w:space="0" w:color="auto"/>
          </w:divBdr>
        </w:div>
        <w:div w:id="1517420883">
          <w:marLeft w:val="0"/>
          <w:marRight w:val="0"/>
          <w:marTop w:val="0"/>
          <w:marBottom w:val="0"/>
          <w:divBdr>
            <w:top w:val="none" w:sz="0" w:space="0" w:color="auto"/>
            <w:left w:val="none" w:sz="0" w:space="0" w:color="auto"/>
            <w:bottom w:val="none" w:sz="0" w:space="0" w:color="auto"/>
            <w:right w:val="none" w:sz="0" w:space="0" w:color="auto"/>
          </w:divBdr>
          <w:divsChild>
            <w:div w:id="763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431">
      <w:bodyDiv w:val="1"/>
      <w:marLeft w:val="0"/>
      <w:marRight w:val="0"/>
      <w:marTop w:val="0"/>
      <w:marBottom w:val="0"/>
      <w:divBdr>
        <w:top w:val="none" w:sz="0" w:space="0" w:color="auto"/>
        <w:left w:val="none" w:sz="0" w:space="0" w:color="auto"/>
        <w:bottom w:val="none" w:sz="0" w:space="0" w:color="auto"/>
        <w:right w:val="none" w:sz="0" w:space="0" w:color="auto"/>
      </w:divBdr>
      <w:divsChild>
        <w:div w:id="991056506">
          <w:marLeft w:val="0"/>
          <w:marRight w:val="0"/>
          <w:marTop w:val="0"/>
          <w:marBottom w:val="0"/>
          <w:divBdr>
            <w:top w:val="none" w:sz="0" w:space="0" w:color="auto"/>
            <w:left w:val="none" w:sz="0" w:space="0" w:color="auto"/>
            <w:bottom w:val="none" w:sz="0" w:space="0" w:color="auto"/>
            <w:right w:val="none" w:sz="0" w:space="0" w:color="auto"/>
          </w:divBdr>
        </w:div>
        <w:div w:id="2127384461">
          <w:marLeft w:val="0"/>
          <w:marRight w:val="0"/>
          <w:marTop w:val="0"/>
          <w:marBottom w:val="0"/>
          <w:divBdr>
            <w:top w:val="none" w:sz="0" w:space="0" w:color="auto"/>
            <w:left w:val="none" w:sz="0" w:space="0" w:color="auto"/>
            <w:bottom w:val="none" w:sz="0" w:space="0" w:color="auto"/>
            <w:right w:val="none" w:sz="0" w:space="0" w:color="auto"/>
          </w:divBdr>
          <w:divsChild>
            <w:div w:id="671298380">
              <w:marLeft w:val="0"/>
              <w:marRight w:val="0"/>
              <w:marTop w:val="0"/>
              <w:marBottom w:val="0"/>
              <w:divBdr>
                <w:top w:val="none" w:sz="0" w:space="0" w:color="auto"/>
                <w:left w:val="none" w:sz="0" w:space="0" w:color="auto"/>
                <w:bottom w:val="none" w:sz="0" w:space="0" w:color="auto"/>
                <w:right w:val="none" w:sz="0" w:space="0" w:color="auto"/>
              </w:divBdr>
              <w:divsChild>
                <w:div w:id="1230461364">
                  <w:marLeft w:val="0"/>
                  <w:marRight w:val="0"/>
                  <w:marTop w:val="0"/>
                  <w:marBottom w:val="0"/>
                  <w:divBdr>
                    <w:top w:val="none" w:sz="0" w:space="0" w:color="auto"/>
                    <w:left w:val="none" w:sz="0" w:space="0" w:color="auto"/>
                    <w:bottom w:val="none" w:sz="0" w:space="0" w:color="auto"/>
                    <w:right w:val="none" w:sz="0" w:space="0" w:color="auto"/>
                  </w:divBdr>
                  <w:divsChild>
                    <w:div w:id="378474045">
                      <w:marLeft w:val="0"/>
                      <w:marRight w:val="0"/>
                      <w:marTop w:val="0"/>
                      <w:marBottom w:val="0"/>
                      <w:divBdr>
                        <w:top w:val="none" w:sz="0" w:space="0" w:color="auto"/>
                        <w:left w:val="none" w:sz="0" w:space="0" w:color="auto"/>
                        <w:bottom w:val="none" w:sz="0" w:space="0" w:color="auto"/>
                        <w:right w:val="none" w:sz="0" w:space="0" w:color="auto"/>
                      </w:divBdr>
                    </w:div>
                  </w:divsChild>
                </w:div>
                <w:div w:id="1930429390">
                  <w:marLeft w:val="0"/>
                  <w:marRight w:val="0"/>
                  <w:marTop w:val="0"/>
                  <w:marBottom w:val="0"/>
                  <w:divBdr>
                    <w:top w:val="none" w:sz="0" w:space="0" w:color="auto"/>
                    <w:left w:val="none" w:sz="0" w:space="0" w:color="auto"/>
                    <w:bottom w:val="none" w:sz="0" w:space="0" w:color="auto"/>
                    <w:right w:val="none" w:sz="0" w:space="0" w:color="auto"/>
                  </w:divBdr>
                </w:div>
                <w:div w:id="275911282">
                  <w:marLeft w:val="0"/>
                  <w:marRight w:val="0"/>
                  <w:marTop w:val="0"/>
                  <w:marBottom w:val="0"/>
                  <w:divBdr>
                    <w:top w:val="none" w:sz="0" w:space="0" w:color="auto"/>
                    <w:left w:val="none" w:sz="0" w:space="0" w:color="auto"/>
                    <w:bottom w:val="none" w:sz="0" w:space="0" w:color="auto"/>
                    <w:right w:val="none" w:sz="0" w:space="0" w:color="auto"/>
                  </w:divBdr>
                  <w:divsChild>
                    <w:div w:id="1812676626">
                      <w:marLeft w:val="0"/>
                      <w:marRight w:val="0"/>
                      <w:marTop w:val="0"/>
                      <w:marBottom w:val="0"/>
                      <w:divBdr>
                        <w:top w:val="none" w:sz="0" w:space="0" w:color="auto"/>
                        <w:left w:val="none" w:sz="0" w:space="0" w:color="auto"/>
                        <w:bottom w:val="none" w:sz="0" w:space="0" w:color="auto"/>
                        <w:right w:val="none" w:sz="0" w:space="0" w:color="auto"/>
                      </w:divBdr>
                    </w:div>
                    <w:div w:id="347215586">
                      <w:marLeft w:val="0"/>
                      <w:marRight w:val="0"/>
                      <w:marTop w:val="0"/>
                      <w:marBottom w:val="0"/>
                      <w:divBdr>
                        <w:top w:val="none" w:sz="0" w:space="0" w:color="auto"/>
                        <w:left w:val="none" w:sz="0" w:space="0" w:color="auto"/>
                        <w:bottom w:val="none" w:sz="0" w:space="0" w:color="auto"/>
                        <w:right w:val="none" w:sz="0" w:space="0" w:color="auto"/>
                      </w:divBdr>
                    </w:div>
                    <w:div w:id="2015062034">
                      <w:marLeft w:val="0"/>
                      <w:marRight w:val="0"/>
                      <w:marTop w:val="0"/>
                      <w:marBottom w:val="0"/>
                      <w:divBdr>
                        <w:top w:val="none" w:sz="0" w:space="0" w:color="auto"/>
                        <w:left w:val="none" w:sz="0" w:space="0" w:color="auto"/>
                        <w:bottom w:val="none" w:sz="0" w:space="0" w:color="auto"/>
                        <w:right w:val="none" w:sz="0" w:space="0" w:color="auto"/>
                      </w:divBdr>
                    </w:div>
                  </w:divsChild>
                </w:div>
                <w:div w:id="1247109157">
                  <w:marLeft w:val="0"/>
                  <w:marRight w:val="0"/>
                  <w:marTop w:val="0"/>
                  <w:marBottom w:val="0"/>
                  <w:divBdr>
                    <w:top w:val="none" w:sz="0" w:space="0" w:color="auto"/>
                    <w:left w:val="none" w:sz="0" w:space="0" w:color="auto"/>
                    <w:bottom w:val="none" w:sz="0" w:space="0" w:color="auto"/>
                    <w:right w:val="none" w:sz="0" w:space="0" w:color="auto"/>
                  </w:divBdr>
                  <w:divsChild>
                    <w:div w:id="942105005">
                      <w:marLeft w:val="0"/>
                      <w:marRight w:val="0"/>
                      <w:marTop w:val="0"/>
                      <w:marBottom w:val="0"/>
                      <w:divBdr>
                        <w:top w:val="none" w:sz="0" w:space="0" w:color="auto"/>
                        <w:left w:val="none" w:sz="0" w:space="0" w:color="auto"/>
                        <w:bottom w:val="none" w:sz="0" w:space="0" w:color="auto"/>
                        <w:right w:val="none" w:sz="0" w:space="0" w:color="auto"/>
                      </w:divBdr>
                    </w:div>
                  </w:divsChild>
                </w:div>
                <w:div w:id="1079249625">
                  <w:marLeft w:val="0"/>
                  <w:marRight w:val="0"/>
                  <w:marTop w:val="0"/>
                  <w:marBottom w:val="0"/>
                  <w:divBdr>
                    <w:top w:val="none" w:sz="0" w:space="0" w:color="auto"/>
                    <w:left w:val="none" w:sz="0" w:space="0" w:color="auto"/>
                    <w:bottom w:val="none" w:sz="0" w:space="0" w:color="auto"/>
                    <w:right w:val="none" w:sz="0" w:space="0" w:color="auto"/>
                  </w:divBdr>
                  <w:divsChild>
                    <w:div w:id="452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9058">
              <w:marLeft w:val="0"/>
              <w:marRight w:val="0"/>
              <w:marTop w:val="0"/>
              <w:marBottom w:val="0"/>
              <w:divBdr>
                <w:top w:val="none" w:sz="0" w:space="0" w:color="auto"/>
                <w:left w:val="none" w:sz="0" w:space="0" w:color="auto"/>
                <w:bottom w:val="none" w:sz="0" w:space="0" w:color="auto"/>
                <w:right w:val="none" w:sz="0" w:space="0" w:color="auto"/>
              </w:divBdr>
              <w:divsChild>
                <w:div w:id="299652959">
                  <w:marLeft w:val="0"/>
                  <w:marRight w:val="0"/>
                  <w:marTop w:val="0"/>
                  <w:marBottom w:val="0"/>
                  <w:divBdr>
                    <w:top w:val="none" w:sz="0" w:space="0" w:color="auto"/>
                    <w:left w:val="none" w:sz="0" w:space="0" w:color="auto"/>
                    <w:bottom w:val="none" w:sz="0" w:space="0" w:color="auto"/>
                    <w:right w:val="none" w:sz="0" w:space="0" w:color="auto"/>
                  </w:divBdr>
                </w:div>
                <w:div w:id="1129668881">
                  <w:marLeft w:val="0"/>
                  <w:marRight w:val="0"/>
                  <w:marTop w:val="0"/>
                  <w:marBottom w:val="0"/>
                  <w:divBdr>
                    <w:top w:val="none" w:sz="0" w:space="0" w:color="auto"/>
                    <w:left w:val="none" w:sz="0" w:space="0" w:color="auto"/>
                    <w:bottom w:val="none" w:sz="0" w:space="0" w:color="auto"/>
                    <w:right w:val="none" w:sz="0" w:space="0" w:color="auto"/>
                  </w:divBdr>
                  <w:divsChild>
                    <w:div w:id="1778330835">
                      <w:marLeft w:val="0"/>
                      <w:marRight w:val="0"/>
                      <w:marTop w:val="0"/>
                      <w:marBottom w:val="0"/>
                      <w:divBdr>
                        <w:top w:val="none" w:sz="0" w:space="0" w:color="auto"/>
                        <w:left w:val="none" w:sz="0" w:space="0" w:color="auto"/>
                        <w:bottom w:val="none" w:sz="0" w:space="0" w:color="auto"/>
                        <w:right w:val="none" w:sz="0" w:space="0" w:color="auto"/>
                      </w:divBdr>
                    </w:div>
                    <w:div w:id="601689090">
                      <w:marLeft w:val="0"/>
                      <w:marRight w:val="0"/>
                      <w:marTop w:val="0"/>
                      <w:marBottom w:val="0"/>
                      <w:divBdr>
                        <w:top w:val="none" w:sz="0" w:space="0" w:color="auto"/>
                        <w:left w:val="none" w:sz="0" w:space="0" w:color="auto"/>
                        <w:bottom w:val="none" w:sz="0" w:space="0" w:color="auto"/>
                        <w:right w:val="none" w:sz="0" w:space="0" w:color="auto"/>
                      </w:divBdr>
                    </w:div>
                  </w:divsChild>
                </w:div>
                <w:div w:id="1850678429">
                  <w:marLeft w:val="0"/>
                  <w:marRight w:val="0"/>
                  <w:marTop w:val="0"/>
                  <w:marBottom w:val="0"/>
                  <w:divBdr>
                    <w:top w:val="none" w:sz="0" w:space="0" w:color="auto"/>
                    <w:left w:val="none" w:sz="0" w:space="0" w:color="auto"/>
                    <w:bottom w:val="none" w:sz="0" w:space="0" w:color="auto"/>
                    <w:right w:val="none" w:sz="0" w:space="0" w:color="auto"/>
                  </w:divBdr>
                  <w:divsChild>
                    <w:div w:id="1598247194">
                      <w:marLeft w:val="0"/>
                      <w:marRight w:val="0"/>
                      <w:marTop w:val="0"/>
                      <w:marBottom w:val="0"/>
                      <w:divBdr>
                        <w:top w:val="none" w:sz="0" w:space="0" w:color="auto"/>
                        <w:left w:val="none" w:sz="0" w:space="0" w:color="auto"/>
                        <w:bottom w:val="none" w:sz="0" w:space="0" w:color="auto"/>
                        <w:right w:val="none" w:sz="0" w:space="0" w:color="auto"/>
                      </w:divBdr>
                    </w:div>
                  </w:divsChild>
                </w:div>
                <w:div w:id="2083717939">
                  <w:marLeft w:val="0"/>
                  <w:marRight w:val="0"/>
                  <w:marTop w:val="0"/>
                  <w:marBottom w:val="0"/>
                  <w:divBdr>
                    <w:top w:val="none" w:sz="0" w:space="0" w:color="auto"/>
                    <w:left w:val="none" w:sz="0" w:space="0" w:color="auto"/>
                    <w:bottom w:val="none" w:sz="0" w:space="0" w:color="auto"/>
                    <w:right w:val="none" w:sz="0" w:space="0" w:color="auto"/>
                  </w:divBdr>
                  <w:divsChild>
                    <w:div w:id="973825545">
                      <w:marLeft w:val="0"/>
                      <w:marRight w:val="0"/>
                      <w:marTop w:val="0"/>
                      <w:marBottom w:val="0"/>
                      <w:divBdr>
                        <w:top w:val="none" w:sz="0" w:space="0" w:color="auto"/>
                        <w:left w:val="none" w:sz="0" w:space="0" w:color="auto"/>
                        <w:bottom w:val="none" w:sz="0" w:space="0" w:color="auto"/>
                        <w:right w:val="none" w:sz="0" w:space="0" w:color="auto"/>
                      </w:divBdr>
                    </w:div>
                  </w:divsChild>
                </w:div>
                <w:div w:id="659381836">
                  <w:marLeft w:val="0"/>
                  <w:marRight w:val="0"/>
                  <w:marTop w:val="0"/>
                  <w:marBottom w:val="0"/>
                  <w:divBdr>
                    <w:top w:val="none" w:sz="0" w:space="0" w:color="auto"/>
                    <w:left w:val="none" w:sz="0" w:space="0" w:color="auto"/>
                    <w:bottom w:val="none" w:sz="0" w:space="0" w:color="auto"/>
                    <w:right w:val="none" w:sz="0" w:space="0" w:color="auto"/>
                  </w:divBdr>
                  <w:divsChild>
                    <w:div w:id="1127553400">
                      <w:marLeft w:val="0"/>
                      <w:marRight w:val="0"/>
                      <w:marTop w:val="0"/>
                      <w:marBottom w:val="0"/>
                      <w:divBdr>
                        <w:top w:val="none" w:sz="0" w:space="0" w:color="auto"/>
                        <w:left w:val="none" w:sz="0" w:space="0" w:color="auto"/>
                        <w:bottom w:val="none" w:sz="0" w:space="0" w:color="auto"/>
                        <w:right w:val="none" w:sz="0" w:space="0" w:color="auto"/>
                      </w:divBdr>
                    </w:div>
                  </w:divsChild>
                </w:div>
                <w:div w:id="713190878">
                  <w:marLeft w:val="0"/>
                  <w:marRight w:val="0"/>
                  <w:marTop w:val="0"/>
                  <w:marBottom w:val="0"/>
                  <w:divBdr>
                    <w:top w:val="none" w:sz="0" w:space="0" w:color="auto"/>
                    <w:left w:val="none" w:sz="0" w:space="0" w:color="auto"/>
                    <w:bottom w:val="none" w:sz="0" w:space="0" w:color="auto"/>
                    <w:right w:val="none" w:sz="0" w:space="0" w:color="auto"/>
                  </w:divBdr>
                </w:div>
                <w:div w:id="2133863074">
                  <w:marLeft w:val="0"/>
                  <w:marRight w:val="0"/>
                  <w:marTop w:val="0"/>
                  <w:marBottom w:val="0"/>
                  <w:divBdr>
                    <w:top w:val="none" w:sz="0" w:space="0" w:color="auto"/>
                    <w:left w:val="none" w:sz="0" w:space="0" w:color="auto"/>
                    <w:bottom w:val="none" w:sz="0" w:space="0" w:color="auto"/>
                    <w:right w:val="none" w:sz="0" w:space="0" w:color="auto"/>
                  </w:divBdr>
                  <w:divsChild>
                    <w:div w:id="168066343">
                      <w:marLeft w:val="0"/>
                      <w:marRight w:val="0"/>
                      <w:marTop w:val="0"/>
                      <w:marBottom w:val="0"/>
                      <w:divBdr>
                        <w:top w:val="none" w:sz="0" w:space="0" w:color="auto"/>
                        <w:left w:val="none" w:sz="0" w:space="0" w:color="auto"/>
                        <w:bottom w:val="none" w:sz="0" w:space="0" w:color="auto"/>
                        <w:right w:val="none" w:sz="0" w:space="0" w:color="auto"/>
                      </w:divBdr>
                    </w:div>
                  </w:divsChild>
                </w:div>
                <w:div w:id="581372436">
                  <w:marLeft w:val="0"/>
                  <w:marRight w:val="0"/>
                  <w:marTop w:val="0"/>
                  <w:marBottom w:val="0"/>
                  <w:divBdr>
                    <w:top w:val="none" w:sz="0" w:space="0" w:color="auto"/>
                    <w:left w:val="none" w:sz="0" w:space="0" w:color="auto"/>
                    <w:bottom w:val="none" w:sz="0" w:space="0" w:color="auto"/>
                    <w:right w:val="none" w:sz="0" w:space="0" w:color="auto"/>
                  </w:divBdr>
                </w:div>
                <w:div w:id="873738775">
                  <w:marLeft w:val="0"/>
                  <w:marRight w:val="0"/>
                  <w:marTop w:val="0"/>
                  <w:marBottom w:val="0"/>
                  <w:divBdr>
                    <w:top w:val="none" w:sz="0" w:space="0" w:color="auto"/>
                    <w:left w:val="none" w:sz="0" w:space="0" w:color="auto"/>
                    <w:bottom w:val="none" w:sz="0" w:space="0" w:color="auto"/>
                    <w:right w:val="none" w:sz="0" w:space="0" w:color="auto"/>
                  </w:divBdr>
                </w:div>
                <w:div w:id="2002346758">
                  <w:marLeft w:val="0"/>
                  <w:marRight w:val="0"/>
                  <w:marTop w:val="0"/>
                  <w:marBottom w:val="0"/>
                  <w:divBdr>
                    <w:top w:val="none" w:sz="0" w:space="0" w:color="auto"/>
                    <w:left w:val="none" w:sz="0" w:space="0" w:color="auto"/>
                    <w:bottom w:val="none" w:sz="0" w:space="0" w:color="auto"/>
                    <w:right w:val="none" w:sz="0" w:space="0" w:color="auto"/>
                  </w:divBdr>
                  <w:divsChild>
                    <w:div w:id="709260990">
                      <w:marLeft w:val="0"/>
                      <w:marRight w:val="0"/>
                      <w:marTop w:val="0"/>
                      <w:marBottom w:val="0"/>
                      <w:divBdr>
                        <w:top w:val="none" w:sz="0" w:space="0" w:color="auto"/>
                        <w:left w:val="none" w:sz="0" w:space="0" w:color="auto"/>
                        <w:bottom w:val="none" w:sz="0" w:space="0" w:color="auto"/>
                        <w:right w:val="none" w:sz="0" w:space="0" w:color="auto"/>
                      </w:divBdr>
                    </w:div>
                  </w:divsChild>
                </w:div>
                <w:div w:id="1265069031">
                  <w:marLeft w:val="0"/>
                  <w:marRight w:val="0"/>
                  <w:marTop w:val="0"/>
                  <w:marBottom w:val="0"/>
                  <w:divBdr>
                    <w:top w:val="none" w:sz="0" w:space="0" w:color="auto"/>
                    <w:left w:val="none" w:sz="0" w:space="0" w:color="auto"/>
                    <w:bottom w:val="none" w:sz="0" w:space="0" w:color="auto"/>
                    <w:right w:val="none" w:sz="0" w:space="0" w:color="auto"/>
                  </w:divBdr>
                  <w:divsChild>
                    <w:div w:id="1895576494">
                      <w:marLeft w:val="0"/>
                      <w:marRight w:val="0"/>
                      <w:marTop w:val="0"/>
                      <w:marBottom w:val="0"/>
                      <w:divBdr>
                        <w:top w:val="none" w:sz="0" w:space="0" w:color="auto"/>
                        <w:left w:val="none" w:sz="0" w:space="0" w:color="auto"/>
                        <w:bottom w:val="none" w:sz="0" w:space="0" w:color="auto"/>
                        <w:right w:val="none" w:sz="0" w:space="0" w:color="auto"/>
                      </w:divBdr>
                    </w:div>
                    <w:div w:id="517625678">
                      <w:marLeft w:val="0"/>
                      <w:marRight w:val="0"/>
                      <w:marTop w:val="0"/>
                      <w:marBottom w:val="0"/>
                      <w:divBdr>
                        <w:top w:val="none" w:sz="0" w:space="0" w:color="auto"/>
                        <w:left w:val="none" w:sz="0" w:space="0" w:color="auto"/>
                        <w:bottom w:val="none" w:sz="0" w:space="0" w:color="auto"/>
                        <w:right w:val="none" w:sz="0" w:space="0" w:color="auto"/>
                      </w:divBdr>
                    </w:div>
                    <w:div w:id="1853302929">
                      <w:marLeft w:val="0"/>
                      <w:marRight w:val="0"/>
                      <w:marTop w:val="0"/>
                      <w:marBottom w:val="0"/>
                      <w:divBdr>
                        <w:top w:val="none" w:sz="0" w:space="0" w:color="auto"/>
                        <w:left w:val="none" w:sz="0" w:space="0" w:color="auto"/>
                        <w:bottom w:val="none" w:sz="0" w:space="0" w:color="auto"/>
                        <w:right w:val="none" w:sz="0" w:space="0" w:color="auto"/>
                      </w:divBdr>
                    </w:div>
                  </w:divsChild>
                </w:div>
                <w:div w:id="1306858408">
                  <w:marLeft w:val="0"/>
                  <w:marRight w:val="0"/>
                  <w:marTop w:val="0"/>
                  <w:marBottom w:val="0"/>
                  <w:divBdr>
                    <w:top w:val="none" w:sz="0" w:space="0" w:color="auto"/>
                    <w:left w:val="none" w:sz="0" w:space="0" w:color="auto"/>
                    <w:bottom w:val="none" w:sz="0" w:space="0" w:color="auto"/>
                    <w:right w:val="none" w:sz="0" w:space="0" w:color="auto"/>
                  </w:divBdr>
                  <w:divsChild>
                    <w:div w:id="857475251">
                      <w:marLeft w:val="0"/>
                      <w:marRight w:val="0"/>
                      <w:marTop w:val="0"/>
                      <w:marBottom w:val="0"/>
                      <w:divBdr>
                        <w:top w:val="none" w:sz="0" w:space="0" w:color="auto"/>
                        <w:left w:val="none" w:sz="0" w:space="0" w:color="auto"/>
                        <w:bottom w:val="none" w:sz="0" w:space="0" w:color="auto"/>
                        <w:right w:val="none" w:sz="0" w:space="0" w:color="auto"/>
                      </w:divBdr>
                    </w:div>
                  </w:divsChild>
                </w:div>
                <w:div w:id="362755017">
                  <w:marLeft w:val="0"/>
                  <w:marRight w:val="0"/>
                  <w:marTop w:val="0"/>
                  <w:marBottom w:val="0"/>
                  <w:divBdr>
                    <w:top w:val="none" w:sz="0" w:space="0" w:color="auto"/>
                    <w:left w:val="none" w:sz="0" w:space="0" w:color="auto"/>
                    <w:bottom w:val="none" w:sz="0" w:space="0" w:color="auto"/>
                    <w:right w:val="none" w:sz="0" w:space="0" w:color="auto"/>
                  </w:divBdr>
                  <w:divsChild>
                    <w:div w:id="377971973">
                      <w:marLeft w:val="0"/>
                      <w:marRight w:val="0"/>
                      <w:marTop w:val="0"/>
                      <w:marBottom w:val="0"/>
                      <w:divBdr>
                        <w:top w:val="none" w:sz="0" w:space="0" w:color="auto"/>
                        <w:left w:val="none" w:sz="0" w:space="0" w:color="auto"/>
                        <w:bottom w:val="none" w:sz="0" w:space="0" w:color="auto"/>
                        <w:right w:val="none" w:sz="0" w:space="0" w:color="auto"/>
                      </w:divBdr>
                    </w:div>
                    <w:div w:id="252472551">
                      <w:marLeft w:val="0"/>
                      <w:marRight w:val="0"/>
                      <w:marTop w:val="0"/>
                      <w:marBottom w:val="0"/>
                      <w:divBdr>
                        <w:top w:val="none" w:sz="0" w:space="0" w:color="auto"/>
                        <w:left w:val="none" w:sz="0" w:space="0" w:color="auto"/>
                        <w:bottom w:val="none" w:sz="0" w:space="0" w:color="auto"/>
                        <w:right w:val="none" w:sz="0" w:space="0" w:color="auto"/>
                      </w:divBdr>
                    </w:div>
                    <w:div w:id="2088266763">
                      <w:marLeft w:val="0"/>
                      <w:marRight w:val="0"/>
                      <w:marTop w:val="0"/>
                      <w:marBottom w:val="0"/>
                      <w:divBdr>
                        <w:top w:val="none" w:sz="0" w:space="0" w:color="auto"/>
                        <w:left w:val="none" w:sz="0" w:space="0" w:color="auto"/>
                        <w:bottom w:val="none" w:sz="0" w:space="0" w:color="auto"/>
                        <w:right w:val="none" w:sz="0" w:space="0" w:color="auto"/>
                      </w:divBdr>
                    </w:div>
                    <w:div w:id="288434593">
                      <w:marLeft w:val="0"/>
                      <w:marRight w:val="0"/>
                      <w:marTop w:val="0"/>
                      <w:marBottom w:val="0"/>
                      <w:divBdr>
                        <w:top w:val="none" w:sz="0" w:space="0" w:color="auto"/>
                        <w:left w:val="none" w:sz="0" w:space="0" w:color="auto"/>
                        <w:bottom w:val="none" w:sz="0" w:space="0" w:color="auto"/>
                        <w:right w:val="none" w:sz="0" w:space="0" w:color="auto"/>
                      </w:divBdr>
                    </w:div>
                  </w:divsChild>
                </w:div>
                <w:div w:id="947738380">
                  <w:marLeft w:val="0"/>
                  <w:marRight w:val="0"/>
                  <w:marTop w:val="0"/>
                  <w:marBottom w:val="0"/>
                  <w:divBdr>
                    <w:top w:val="none" w:sz="0" w:space="0" w:color="auto"/>
                    <w:left w:val="none" w:sz="0" w:space="0" w:color="auto"/>
                    <w:bottom w:val="none" w:sz="0" w:space="0" w:color="auto"/>
                    <w:right w:val="none" w:sz="0" w:space="0" w:color="auto"/>
                  </w:divBdr>
                </w:div>
                <w:div w:id="284120399">
                  <w:marLeft w:val="0"/>
                  <w:marRight w:val="0"/>
                  <w:marTop w:val="0"/>
                  <w:marBottom w:val="0"/>
                  <w:divBdr>
                    <w:top w:val="none" w:sz="0" w:space="0" w:color="auto"/>
                    <w:left w:val="none" w:sz="0" w:space="0" w:color="auto"/>
                    <w:bottom w:val="none" w:sz="0" w:space="0" w:color="auto"/>
                    <w:right w:val="none" w:sz="0" w:space="0" w:color="auto"/>
                  </w:divBdr>
                  <w:divsChild>
                    <w:div w:id="152111085">
                      <w:marLeft w:val="0"/>
                      <w:marRight w:val="0"/>
                      <w:marTop w:val="0"/>
                      <w:marBottom w:val="0"/>
                      <w:divBdr>
                        <w:top w:val="none" w:sz="0" w:space="0" w:color="auto"/>
                        <w:left w:val="none" w:sz="0" w:space="0" w:color="auto"/>
                        <w:bottom w:val="none" w:sz="0" w:space="0" w:color="auto"/>
                        <w:right w:val="none" w:sz="0" w:space="0" w:color="auto"/>
                      </w:divBdr>
                    </w:div>
                    <w:div w:id="318196294">
                      <w:marLeft w:val="0"/>
                      <w:marRight w:val="0"/>
                      <w:marTop w:val="0"/>
                      <w:marBottom w:val="0"/>
                      <w:divBdr>
                        <w:top w:val="none" w:sz="0" w:space="0" w:color="auto"/>
                        <w:left w:val="none" w:sz="0" w:space="0" w:color="auto"/>
                        <w:bottom w:val="none" w:sz="0" w:space="0" w:color="auto"/>
                        <w:right w:val="none" w:sz="0" w:space="0" w:color="auto"/>
                      </w:divBdr>
                    </w:div>
                    <w:div w:id="1902476814">
                      <w:marLeft w:val="0"/>
                      <w:marRight w:val="0"/>
                      <w:marTop w:val="0"/>
                      <w:marBottom w:val="0"/>
                      <w:divBdr>
                        <w:top w:val="none" w:sz="0" w:space="0" w:color="auto"/>
                        <w:left w:val="none" w:sz="0" w:space="0" w:color="auto"/>
                        <w:bottom w:val="none" w:sz="0" w:space="0" w:color="auto"/>
                        <w:right w:val="none" w:sz="0" w:space="0" w:color="auto"/>
                      </w:divBdr>
                    </w:div>
                  </w:divsChild>
                </w:div>
                <w:div w:id="953363090">
                  <w:marLeft w:val="0"/>
                  <w:marRight w:val="0"/>
                  <w:marTop w:val="0"/>
                  <w:marBottom w:val="0"/>
                  <w:divBdr>
                    <w:top w:val="none" w:sz="0" w:space="0" w:color="auto"/>
                    <w:left w:val="none" w:sz="0" w:space="0" w:color="auto"/>
                    <w:bottom w:val="none" w:sz="0" w:space="0" w:color="auto"/>
                    <w:right w:val="none" w:sz="0" w:space="0" w:color="auto"/>
                  </w:divBdr>
                  <w:divsChild>
                    <w:div w:id="1266184662">
                      <w:marLeft w:val="0"/>
                      <w:marRight w:val="0"/>
                      <w:marTop w:val="0"/>
                      <w:marBottom w:val="0"/>
                      <w:divBdr>
                        <w:top w:val="none" w:sz="0" w:space="0" w:color="auto"/>
                        <w:left w:val="none" w:sz="0" w:space="0" w:color="auto"/>
                        <w:bottom w:val="none" w:sz="0" w:space="0" w:color="auto"/>
                        <w:right w:val="none" w:sz="0" w:space="0" w:color="auto"/>
                      </w:divBdr>
                    </w:div>
                  </w:divsChild>
                </w:div>
                <w:div w:id="1163812542">
                  <w:marLeft w:val="0"/>
                  <w:marRight w:val="0"/>
                  <w:marTop w:val="0"/>
                  <w:marBottom w:val="0"/>
                  <w:divBdr>
                    <w:top w:val="none" w:sz="0" w:space="0" w:color="auto"/>
                    <w:left w:val="none" w:sz="0" w:space="0" w:color="auto"/>
                    <w:bottom w:val="none" w:sz="0" w:space="0" w:color="auto"/>
                    <w:right w:val="none" w:sz="0" w:space="0" w:color="auto"/>
                  </w:divBdr>
                  <w:divsChild>
                    <w:div w:id="827088621">
                      <w:marLeft w:val="0"/>
                      <w:marRight w:val="0"/>
                      <w:marTop w:val="0"/>
                      <w:marBottom w:val="0"/>
                      <w:divBdr>
                        <w:top w:val="none" w:sz="0" w:space="0" w:color="auto"/>
                        <w:left w:val="none" w:sz="0" w:space="0" w:color="auto"/>
                        <w:bottom w:val="none" w:sz="0" w:space="0" w:color="auto"/>
                        <w:right w:val="none" w:sz="0" w:space="0" w:color="auto"/>
                      </w:divBdr>
                    </w:div>
                  </w:divsChild>
                </w:div>
                <w:div w:id="1005134350">
                  <w:marLeft w:val="0"/>
                  <w:marRight w:val="0"/>
                  <w:marTop w:val="0"/>
                  <w:marBottom w:val="0"/>
                  <w:divBdr>
                    <w:top w:val="none" w:sz="0" w:space="0" w:color="auto"/>
                    <w:left w:val="none" w:sz="0" w:space="0" w:color="auto"/>
                    <w:bottom w:val="none" w:sz="0" w:space="0" w:color="auto"/>
                    <w:right w:val="none" w:sz="0" w:space="0" w:color="auto"/>
                  </w:divBdr>
                </w:div>
                <w:div w:id="958995503">
                  <w:marLeft w:val="0"/>
                  <w:marRight w:val="0"/>
                  <w:marTop w:val="0"/>
                  <w:marBottom w:val="0"/>
                  <w:divBdr>
                    <w:top w:val="none" w:sz="0" w:space="0" w:color="auto"/>
                    <w:left w:val="none" w:sz="0" w:space="0" w:color="auto"/>
                    <w:bottom w:val="none" w:sz="0" w:space="0" w:color="auto"/>
                    <w:right w:val="none" w:sz="0" w:space="0" w:color="auto"/>
                  </w:divBdr>
                  <w:divsChild>
                    <w:div w:id="2049526691">
                      <w:marLeft w:val="0"/>
                      <w:marRight w:val="0"/>
                      <w:marTop w:val="0"/>
                      <w:marBottom w:val="0"/>
                      <w:divBdr>
                        <w:top w:val="none" w:sz="0" w:space="0" w:color="auto"/>
                        <w:left w:val="none" w:sz="0" w:space="0" w:color="auto"/>
                        <w:bottom w:val="none" w:sz="0" w:space="0" w:color="auto"/>
                        <w:right w:val="none" w:sz="0" w:space="0" w:color="auto"/>
                      </w:divBdr>
                    </w:div>
                  </w:divsChild>
                </w:div>
                <w:div w:id="1324121876">
                  <w:marLeft w:val="0"/>
                  <w:marRight w:val="0"/>
                  <w:marTop w:val="0"/>
                  <w:marBottom w:val="0"/>
                  <w:divBdr>
                    <w:top w:val="none" w:sz="0" w:space="0" w:color="auto"/>
                    <w:left w:val="none" w:sz="0" w:space="0" w:color="auto"/>
                    <w:bottom w:val="none" w:sz="0" w:space="0" w:color="auto"/>
                    <w:right w:val="none" w:sz="0" w:space="0" w:color="auto"/>
                  </w:divBdr>
                </w:div>
              </w:divsChild>
            </w:div>
            <w:div w:id="1906143486">
              <w:marLeft w:val="0"/>
              <w:marRight w:val="0"/>
              <w:marTop w:val="0"/>
              <w:marBottom w:val="0"/>
              <w:divBdr>
                <w:top w:val="none" w:sz="0" w:space="0" w:color="auto"/>
                <w:left w:val="none" w:sz="0" w:space="0" w:color="auto"/>
                <w:bottom w:val="none" w:sz="0" w:space="0" w:color="auto"/>
                <w:right w:val="none" w:sz="0" w:space="0" w:color="auto"/>
              </w:divBdr>
              <w:divsChild>
                <w:div w:id="923875366">
                  <w:marLeft w:val="0"/>
                  <w:marRight w:val="0"/>
                  <w:marTop w:val="0"/>
                  <w:marBottom w:val="0"/>
                  <w:divBdr>
                    <w:top w:val="none" w:sz="0" w:space="0" w:color="auto"/>
                    <w:left w:val="none" w:sz="0" w:space="0" w:color="auto"/>
                    <w:bottom w:val="none" w:sz="0" w:space="0" w:color="auto"/>
                    <w:right w:val="none" w:sz="0" w:space="0" w:color="auto"/>
                  </w:divBdr>
                </w:div>
                <w:div w:id="2137140028">
                  <w:marLeft w:val="0"/>
                  <w:marRight w:val="0"/>
                  <w:marTop w:val="0"/>
                  <w:marBottom w:val="0"/>
                  <w:divBdr>
                    <w:top w:val="none" w:sz="0" w:space="0" w:color="auto"/>
                    <w:left w:val="none" w:sz="0" w:space="0" w:color="auto"/>
                    <w:bottom w:val="none" w:sz="0" w:space="0" w:color="auto"/>
                    <w:right w:val="none" w:sz="0" w:space="0" w:color="auto"/>
                  </w:divBdr>
                  <w:divsChild>
                    <w:div w:id="325861159">
                      <w:marLeft w:val="0"/>
                      <w:marRight w:val="0"/>
                      <w:marTop w:val="0"/>
                      <w:marBottom w:val="0"/>
                      <w:divBdr>
                        <w:top w:val="none" w:sz="0" w:space="0" w:color="auto"/>
                        <w:left w:val="none" w:sz="0" w:space="0" w:color="auto"/>
                        <w:bottom w:val="none" w:sz="0" w:space="0" w:color="auto"/>
                        <w:right w:val="none" w:sz="0" w:space="0" w:color="auto"/>
                      </w:divBdr>
                    </w:div>
                    <w:div w:id="1434282935">
                      <w:marLeft w:val="0"/>
                      <w:marRight w:val="0"/>
                      <w:marTop w:val="0"/>
                      <w:marBottom w:val="0"/>
                      <w:divBdr>
                        <w:top w:val="none" w:sz="0" w:space="0" w:color="auto"/>
                        <w:left w:val="none" w:sz="0" w:space="0" w:color="auto"/>
                        <w:bottom w:val="none" w:sz="0" w:space="0" w:color="auto"/>
                        <w:right w:val="none" w:sz="0" w:space="0" w:color="auto"/>
                      </w:divBdr>
                    </w:div>
                  </w:divsChild>
                </w:div>
                <w:div w:id="1104306033">
                  <w:marLeft w:val="0"/>
                  <w:marRight w:val="0"/>
                  <w:marTop w:val="0"/>
                  <w:marBottom w:val="0"/>
                  <w:divBdr>
                    <w:top w:val="none" w:sz="0" w:space="0" w:color="auto"/>
                    <w:left w:val="none" w:sz="0" w:space="0" w:color="auto"/>
                    <w:bottom w:val="none" w:sz="0" w:space="0" w:color="auto"/>
                    <w:right w:val="none" w:sz="0" w:space="0" w:color="auto"/>
                  </w:divBdr>
                  <w:divsChild>
                    <w:div w:id="573395203">
                      <w:marLeft w:val="0"/>
                      <w:marRight w:val="0"/>
                      <w:marTop w:val="0"/>
                      <w:marBottom w:val="0"/>
                      <w:divBdr>
                        <w:top w:val="none" w:sz="0" w:space="0" w:color="auto"/>
                        <w:left w:val="none" w:sz="0" w:space="0" w:color="auto"/>
                        <w:bottom w:val="none" w:sz="0" w:space="0" w:color="auto"/>
                        <w:right w:val="none" w:sz="0" w:space="0" w:color="auto"/>
                      </w:divBdr>
                    </w:div>
                    <w:div w:id="2131894808">
                      <w:marLeft w:val="0"/>
                      <w:marRight w:val="0"/>
                      <w:marTop w:val="0"/>
                      <w:marBottom w:val="0"/>
                      <w:divBdr>
                        <w:top w:val="none" w:sz="0" w:space="0" w:color="auto"/>
                        <w:left w:val="none" w:sz="0" w:space="0" w:color="auto"/>
                        <w:bottom w:val="none" w:sz="0" w:space="0" w:color="auto"/>
                        <w:right w:val="none" w:sz="0" w:space="0" w:color="auto"/>
                      </w:divBdr>
                    </w:div>
                    <w:div w:id="92214195">
                      <w:marLeft w:val="0"/>
                      <w:marRight w:val="0"/>
                      <w:marTop w:val="0"/>
                      <w:marBottom w:val="0"/>
                      <w:divBdr>
                        <w:top w:val="none" w:sz="0" w:space="0" w:color="auto"/>
                        <w:left w:val="none" w:sz="0" w:space="0" w:color="auto"/>
                        <w:bottom w:val="none" w:sz="0" w:space="0" w:color="auto"/>
                        <w:right w:val="none" w:sz="0" w:space="0" w:color="auto"/>
                      </w:divBdr>
                    </w:div>
                    <w:div w:id="1011107763">
                      <w:marLeft w:val="0"/>
                      <w:marRight w:val="0"/>
                      <w:marTop w:val="0"/>
                      <w:marBottom w:val="0"/>
                      <w:divBdr>
                        <w:top w:val="none" w:sz="0" w:space="0" w:color="auto"/>
                        <w:left w:val="none" w:sz="0" w:space="0" w:color="auto"/>
                        <w:bottom w:val="none" w:sz="0" w:space="0" w:color="auto"/>
                        <w:right w:val="none" w:sz="0" w:space="0" w:color="auto"/>
                      </w:divBdr>
                    </w:div>
                  </w:divsChild>
                </w:div>
                <w:div w:id="1461679813">
                  <w:marLeft w:val="0"/>
                  <w:marRight w:val="0"/>
                  <w:marTop w:val="0"/>
                  <w:marBottom w:val="0"/>
                  <w:divBdr>
                    <w:top w:val="none" w:sz="0" w:space="0" w:color="auto"/>
                    <w:left w:val="none" w:sz="0" w:space="0" w:color="auto"/>
                    <w:bottom w:val="none" w:sz="0" w:space="0" w:color="auto"/>
                    <w:right w:val="none" w:sz="0" w:space="0" w:color="auto"/>
                  </w:divBdr>
                  <w:divsChild>
                    <w:div w:id="680667277">
                      <w:marLeft w:val="0"/>
                      <w:marRight w:val="0"/>
                      <w:marTop w:val="0"/>
                      <w:marBottom w:val="0"/>
                      <w:divBdr>
                        <w:top w:val="none" w:sz="0" w:space="0" w:color="auto"/>
                        <w:left w:val="none" w:sz="0" w:space="0" w:color="auto"/>
                        <w:bottom w:val="none" w:sz="0" w:space="0" w:color="auto"/>
                        <w:right w:val="none" w:sz="0" w:space="0" w:color="auto"/>
                      </w:divBdr>
                    </w:div>
                    <w:div w:id="838665862">
                      <w:marLeft w:val="0"/>
                      <w:marRight w:val="0"/>
                      <w:marTop w:val="0"/>
                      <w:marBottom w:val="0"/>
                      <w:divBdr>
                        <w:top w:val="none" w:sz="0" w:space="0" w:color="auto"/>
                        <w:left w:val="none" w:sz="0" w:space="0" w:color="auto"/>
                        <w:bottom w:val="none" w:sz="0" w:space="0" w:color="auto"/>
                        <w:right w:val="none" w:sz="0" w:space="0" w:color="auto"/>
                      </w:divBdr>
                    </w:div>
                    <w:div w:id="1013997416">
                      <w:marLeft w:val="0"/>
                      <w:marRight w:val="0"/>
                      <w:marTop w:val="0"/>
                      <w:marBottom w:val="0"/>
                      <w:divBdr>
                        <w:top w:val="none" w:sz="0" w:space="0" w:color="auto"/>
                        <w:left w:val="none" w:sz="0" w:space="0" w:color="auto"/>
                        <w:bottom w:val="none" w:sz="0" w:space="0" w:color="auto"/>
                        <w:right w:val="none" w:sz="0" w:space="0" w:color="auto"/>
                      </w:divBdr>
                    </w:div>
                    <w:div w:id="1111710108">
                      <w:marLeft w:val="0"/>
                      <w:marRight w:val="0"/>
                      <w:marTop w:val="0"/>
                      <w:marBottom w:val="0"/>
                      <w:divBdr>
                        <w:top w:val="none" w:sz="0" w:space="0" w:color="auto"/>
                        <w:left w:val="none" w:sz="0" w:space="0" w:color="auto"/>
                        <w:bottom w:val="none" w:sz="0" w:space="0" w:color="auto"/>
                        <w:right w:val="none" w:sz="0" w:space="0" w:color="auto"/>
                      </w:divBdr>
                    </w:div>
                  </w:divsChild>
                </w:div>
                <w:div w:id="2090299517">
                  <w:marLeft w:val="0"/>
                  <w:marRight w:val="0"/>
                  <w:marTop w:val="0"/>
                  <w:marBottom w:val="0"/>
                  <w:divBdr>
                    <w:top w:val="none" w:sz="0" w:space="0" w:color="auto"/>
                    <w:left w:val="none" w:sz="0" w:space="0" w:color="auto"/>
                    <w:bottom w:val="none" w:sz="0" w:space="0" w:color="auto"/>
                    <w:right w:val="none" w:sz="0" w:space="0" w:color="auto"/>
                  </w:divBdr>
                </w:div>
                <w:div w:id="159195071">
                  <w:marLeft w:val="0"/>
                  <w:marRight w:val="0"/>
                  <w:marTop w:val="0"/>
                  <w:marBottom w:val="0"/>
                  <w:divBdr>
                    <w:top w:val="none" w:sz="0" w:space="0" w:color="auto"/>
                    <w:left w:val="none" w:sz="0" w:space="0" w:color="auto"/>
                    <w:bottom w:val="none" w:sz="0" w:space="0" w:color="auto"/>
                    <w:right w:val="none" w:sz="0" w:space="0" w:color="auto"/>
                  </w:divBdr>
                </w:div>
                <w:div w:id="1637222945">
                  <w:marLeft w:val="0"/>
                  <w:marRight w:val="0"/>
                  <w:marTop w:val="0"/>
                  <w:marBottom w:val="0"/>
                  <w:divBdr>
                    <w:top w:val="none" w:sz="0" w:space="0" w:color="auto"/>
                    <w:left w:val="none" w:sz="0" w:space="0" w:color="auto"/>
                    <w:bottom w:val="none" w:sz="0" w:space="0" w:color="auto"/>
                    <w:right w:val="none" w:sz="0" w:space="0" w:color="auto"/>
                  </w:divBdr>
                </w:div>
                <w:div w:id="2143379189">
                  <w:marLeft w:val="0"/>
                  <w:marRight w:val="0"/>
                  <w:marTop w:val="0"/>
                  <w:marBottom w:val="0"/>
                  <w:divBdr>
                    <w:top w:val="none" w:sz="0" w:space="0" w:color="auto"/>
                    <w:left w:val="none" w:sz="0" w:space="0" w:color="auto"/>
                    <w:bottom w:val="none" w:sz="0" w:space="0" w:color="auto"/>
                    <w:right w:val="none" w:sz="0" w:space="0" w:color="auto"/>
                  </w:divBdr>
                  <w:divsChild>
                    <w:div w:id="199443984">
                      <w:marLeft w:val="0"/>
                      <w:marRight w:val="0"/>
                      <w:marTop w:val="0"/>
                      <w:marBottom w:val="0"/>
                      <w:divBdr>
                        <w:top w:val="none" w:sz="0" w:space="0" w:color="auto"/>
                        <w:left w:val="none" w:sz="0" w:space="0" w:color="auto"/>
                        <w:bottom w:val="none" w:sz="0" w:space="0" w:color="auto"/>
                        <w:right w:val="none" w:sz="0" w:space="0" w:color="auto"/>
                      </w:divBdr>
                    </w:div>
                  </w:divsChild>
                </w:div>
                <w:div w:id="918444725">
                  <w:marLeft w:val="0"/>
                  <w:marRight w:val="0"/>
                  <w:marTop w:val="0"/>
                  <w:marBottom w:val="0"/>
                  <w:divBdr>
                    <w:top w:val="none" w:sz="0" w:space="0" w:color="auto"/>
                    <w:left w:val="none" w:sz="0" w:space="0" w:color="auto"/>
                    <w:bottom w:val="none" w:sz="0" w:space="0" w:color="auto"/>
                    <w:right w:val="none" w:sz="0" w:space="0" w:color="auto"/>
                  </w:divBdr>
                  <w:divsChild>
                    <w:div w:id="21163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896">
              <w:marLeft w:val="0"/>
              <w:marRight w:val="0"/>
              <w:marTop w:val="0"/>
              <w:marBottom w:val="0"/>
              <w:divBdr>
                <w:top w:val="none" w:sz="0" w:space="0" w:color="auto"/>
                <w:left w:val="none" w:sz="0" w:space="0" w:color="auto"/>
                <w:bottom w:val="none" w:sz="0" w:space="0" w:color="auto"/>
                <w:right w:val="none" w:sz="0" w:space="0" w:color="auto"/>
              </w:divBdr>
              <w:divsChild>
                <w:div w:id="1659187845">
                  <w:marLeft w:val="0"/>
                  <w:marRight w:val="0"/>
                  <w:marTop w:val="0"/>
                  <w:marBottom w:val="0"/>
                  <w:divBdr>
                    <w:top w:val="none" w:sz="0" w:space="0" w:color="auto"/>
                    <w:left w:val="none" w:sz="0" w:space="0" w:color="auto"/>
                    <w:bottom w:val="none" w:sz="0" w:space="0" w:color="auto"/>
                    <w:right w:val="none" w:sz="0" w:space="0" w:color="auto"/>
                  </w:divBdr>
                </w:div>
                <w:div w:id="2022196205">
                  <w:marLeft w:val="0"/>
                  <w:marRight w:val="0"/>
                  <w:marTop w:val="0"/>
                  <w:marBottom w:val="0"/>
                  <w:divBdr>
                    <w:top w:val="none" w:sz="0" w:space="0" w:color="auto"/>
                    <w:left w:val="none" w:sz="0" w:space="0" w:color="auto"/>
                    <w:bottom w:val="none" w:sz="0" w:space="0" w:color="auto"/>
                    <w:right w:val="none" w:sz="0" w:space="0" w:color="auto"/>
                  </w:divBdr>
                  <w:divsChild>
                    <w:div w:id="631518625">
                      <w:marLeft w:val="0"/>
                      <w:marRight w:val="0"/>
                      <w:marTop w:val="0"/>
                      <w:marBottom w:val="0"/>
                      <w:divBdr>
                        <w:top w:val="none" w:sz="0" w:space="0" w:color="auto"/>
                        <w:left w:val="none" w:sz="0" w:space="0" w:color="auto"/>
                        <w:bottom w:val="none" w:sz="0" w:space="0" w:color="auto"/>
                        <w:right w:val="none" w:sz="0" w:space="0" w:color="auto"/>
                      </w:divBdr>
                    </w:div>
                  </w:divsChild>
                </w:div>
                <w:div w:id="2125885774">
                  <w:marLeft w:val="0"/>
                  <w:marRight w:val="0"/>
                  <w:marTop w:val="0"/>
                  <w:marBottom w:val="0"/>
                  <w:divBdr>
                    <w:top w:val="none" w:sz="0" w:space="0" w:color="auto"/>
                    <w:left w:val="none" w:sz="0" w:space="0" w:color="auto"/>
                    <w:bottom w:val="none" w:sz="0" w:space="0" w:color="auto"/>
                    <w:right w:val="none" w:sz="0" w:space="0" w:color="auto"/>
                  </w:divBdr>
                </w:div>
                <w:div w:id="1737435481">
                  <w:marLeft w:val="0"/>
                  <w:marRight w:val="0"/>
                  <w:marTop w:val="0"/>
                  <w:marBottom w:val="0"/>
                  <w:divBdr>
                    <w:top w:val="none" w:sz="0" w:space="0" w:color="auto"/>
                    <w:left w:val="none" w:sz="0" w:space="0" w:color="auto"/>
                    <w:bottom w:val="none" w:sz="0" w:space="0" w:color="auto"/>
                    <w:right w:val="none" w:sz="0" w:space="0" w:color="auto"/>
                  </w:divBdr>
                </w:div>
                <w:div w:id="1093476984">
                  <w:marLeft w:val="0"/>
                  <w:marRight w:val="0"/>
                  <w:marTop w:val="0"/>
                  <w:marBottom w:val="0"/>
                  <w:divBdr>
                    <w:top w:val="none" w:sz="0" w:space="0" w:color="auto"/>
                    <w:left w:val="none" w:sz="0" w:space="0" w:color="auto"/>
                    <w:bottom w:val="none" w:sz="0" w:space="0" w:color="auto"/>
                    <w:right w:val="none" w:sz="0" w:space="0" w:color="auto"/>
                  </w:divBdr>
                </w:div>
                <w:div w:id="1527863512">
                  <w:marLeft w:val="0"/>
                  <w:marRight w:val="0"/>
                  <w:marTop w:val="0"/>
                  <w:marBottom w:val="0"/>
                  <w:divBdr>
                    <w:top w:val="none" w:sz="0" w:space="0" w:color="auto"/>
                    <w:left w:val="none" w:sz="0" w:space="0" w:color="auto"/>
                    <w:bottom w:val="none" w:sz="0" w:space="0" w:color="auto"/>
                    <w:right w:val="none" w:sz="0" w:space="0" w:color="auto"/>
                  </w:divBdr>
                  <w:divsChild>
                    <w:div w:id="2007979837">
                      <w:marLeft w:val="0"/>
                      <w:marRight w:val="0"/>
                      <w:marTop w:val="0"/>
                      <w:marBottom w:val="0"/>
                      <w:divBdr>
                        <w:top w:val="none" w:sz="0" w:space="0" w:color="auto"/>
                        <w:left w:val="none" w:sz="0" w:space="0" w:color="auto"/>
                        <w:bottom w:val="none" w:sz="0" w:space="0" w:color="auto"/>
                        <w:right w:val="none" w:sz="0" w:space="0" w:color="auto"/>
                      </w:divBdr>
                    </w:div>
                  </w:divsChild>
                </w:div>
                <w:div w:id="118963877">
                  <w:marLeft w:val="0"/>
                  <w:marRight w:val="0"/>
                  <w:marTop w:val="0"/>
                  <w:marBottom w:val="0"/>
                  <w:divBdr>
                    <w:top w:val="none" w:sz="0" w:space="0" w:color="auto"/>
                    <w:left w:val="none" w:sz="0" w:space="0" w:color="auto"/>
                    <w:bottom w:val="none" w:sz="0" w:space="0" w:color="auto"/>
                    <w:right w:val="none" w:sz="0" w:space="0" w:color="auto"/>
                  </w:divBdr>
                </w:div>
                <w:div w:id="1652906071">
                  <w:marLeft w:val="0"/>
                  <w:marRight w:val="0"/>
                  <w:marTop w:val="0"/>
                  <w:marBottom w:val="0"/>
                  <w:divBdr>
                    <w:top w:val="none" w:sz="0" w:space="0" w:color="auto"/>
                    <w:left w:val="none" w:sz="0" w:space="0" w:color="auto"/>
                    <w:bottom w:val="none" w:sz="0" w:space="0" w:color="auto"/>
                    <w:right w:val="none" w:sz="0" w:space="0" w:color="auto"/>
                  </w:divBdr>
                </w:div>
                <w:div w:id="1584877164">
                  <w:marLeft w:val="0"/>
                  <w:marRight w:val="0"/>
                  <w:marTop w:val="0"/>
                  <w:marBottom w:val="0"/>
                  <w:divBdr>
                    <w:top w:val="none" w:sz="0" w:space="0" w:color="auto"/>
                    <w:left w:val="none" w:sz="0" w:space="0" w:color="auto"/>
                    <w:bottom w:val="none" w:sz="0" w:space="0" w:color="auto"/>
                    <w:right w:val="none" w:sz="0" w:space="0" w:color="auto"/>
                  </w:divBdr>
                  <w:divsChild>
                    <w:div w:id="633022790">
                      <w:marLeft w:val="0"/>
                      <w:marRight w:val="0"/>
                      <w:marTop w:val="0"/>
                      <w:marBottom w:val="0"/>
                      <w:divBdr>
                        <w:top w:val="none" w:sz="0" w:space="0" w:color="auto"/>
                        <w:left w:val="none" w:sz="0" w:space="0" w:color="auto"/>
                        <w:bottom w:val="none" w:sz="0" w:space="0" w:color="auto"/>
                        <w:right w:val="none" w:sz="0" w:space="0" w:color="auto"/>
                      </w:divBdr>
                    </w:div>
                    <w:div w:id="1994412887">
                      <w:marLeft w:val="0"/>
                      <w:marRight w:val="0"/>
                      <w:marTop w:val="0"/>
                      <w:marBottom w:val="0"/>
                      <w:divBdr>
                        <w:top w:val="none" w:sz="0" w:space="0" w:color="auto"/>
                        <w:left w:val="none" w:sz="0" w:space="0" w:color="auto"/>
                        <w:bottom w:val="none" w:sz="0" w:space="0" w:color="auto"/>
                        <w:right w:val="none" w:sz="0" w:space="0" w:color="auto"/>
                      </w:divBdr>
                    </w:div>
                  </w:divsChild>
                </w:div>
                <w:div w:id="811673554">
                  <w:marLeft w:val="0"/>
                  <w:marRight w:val="0"/>
                  <w:marTop w:val="0"/>
                  <w:marBottom w:val="0"/>
                  <w:divBdr>
                    <w:top w:val="none" w:sz="0" w:space="0" w:color="auto"/>
                    <w:left w:val="none" w:sz="0" w:space="0" w:color="auto"/>
                    <w:bottom w:val="none" w:sz="0" w:space="0" w:color="auto"/>
                    <w:right w:val="none" w:sz="0" w:space="0" w:color="auto"/>
                  </w:divBdr>
                </w:div>
                <w:div w:id="793448417">
                  <w:marLeft w:val="0"/>
                  <w:marRight w:val="0"/>
                  <w:marTop w:val="0"/>
                  <w:marBottom w:val="0"/>
                  <w:divBdr>
                    <w:top w:val="none" w:sz="0" w:space="0" w:color="auto"/>
                    <w:left w:val="none" w:sz="0" w:space="0" w:color="auto"/>
                    <w:bottom w:val="none" w:sz="0" w:space="0" w:color="auto"/>
                    <w:right w:val="none" w:sz="0" w:space="0" w:color="auto"/>
                  </w:divBdr>
                  <w:divsChild>
                    <w:div w:id="649097789">
                      <w:marLeft w:val="0"/>
                      <w:marRight w:val="0"/>
                      <w:marTop w:val="0"/>
                      <w:marBottom w:val="0"/>
                      <w:divBdr>
                        <w:top w:val="none" w:sz="0" w:space="0" w:color="auto"/>
                        <w:left w:val="none" w:sz="0" w:space="0" w:color="auto"/>
                        <w:bottom w:val="none" w:sz="0" w:space="0" w:color="auto"/>
                        <w:right w:val="none" w:sz="0" w:space="0" w:color="auto"/>
                      </w:divBdr>
                    </w:div>
                  </w:divsChild>
                </w:div>
                <w:div w:id="965279860">
                  <w:marLeft w:val="0"/>
                  <w:marRight w:val="0"/>
                  <w:marTop w:val="0"/>
                  <w:marBottom w:val="0"/>
                  <w:divBdr>
                    <w:top w:val="none" w:sz="0" w:space="0" w:color="auto"/>
                    <w:left w:val="none" w:sz="0" w:space="0" w:color="auto"/>
                    <w:bottom w:val="none" w:sz="0" w:space="0" w:color="auto"/>
                    <w:right w:val="none" w:sz="0" w:space="0" w:color="auto"/>
                  </w:divBdr>
                  <w:divsChild>
                    <w:div w:id="1069571637">
                      <w:marLeft w:val="0"/>
                      <w:marRight w:val="0"/>
                      <w:marTop w:val="0"/>
                      <w:marBottom w:val="0"/>
                      <w:divBdr>
                        <w:top w:val="none" w:sz="0" w:space="0" w:color="auto"/>
                        <w:left w:val="none" w:sz="0" w:space="0" w:color="auto"/>
                        <w:bottom w:val="none" w:sz="0" w:space="0" w:color="auto"/>
                        <w:right w:val="none" w:sz="0" w:space="0" w:color="auto"/>
                      </w:divBdr>
                    </w:div>
                  </w:divsChild>
                </w:div>
                <w:div w:id="436486253">
                  <w:marLeft w:val="0"/>
                  <w:marRight w:val="0"/>
                  <w:marTop w:val="0"/>
                  <w:marBottom w:val="0"/>
                  <w:divBdr>
                    <w:top w:val="none" w:sz="0" w:space="0" w:color="auto"/>
                    <w:left w:val="none" w:sz="0" w:space="0" w:color="auto"/>
                    <w:bottom w:val="none" w:sz="0" w:space="0" w:color="auto"/>
                    <w:right w:val="none" w:sz="0" w:space="0" w:color="auto"/>
                  </w:divBdr>
                  <w:divsChild>
                    <w:div w:id="1516269131">
                      <w:marLeft w:val="0"/>
                      <w:marRight w:val="0"/>
                      <w:marTop w:val="0"/>
                      <w:marBottom w:val="0"/>
                      <w:divBdr>
                        <w:top w:val="none" w:sz="0" w:space="0" w:color="auto"/>
                        <w:left w:val="none" w:sz="0" w:space="0" w:color="auto"/>
                        <w:bottom w:val="none" w:sz="0" w:space="0" w:color="auto"/>
                        <w:right w:val="none" w:sz="0" w:space="0" w:color="auto"/>
                      </w:divBdr>
                    </w:div>
                    <w:div w:id="1621262066">
                      <w:marLeft w:val="0"/>
                      <w:marRight w:val="0"/>
                      <w:marTop w:val="0"/>
                      <w:marBottom w:val="0"/>
                      <w:divBdr>
                        <w:top w:val="none" w:sz="0" w:space="0" w:color="auto"/>
                        <w:left w:val="none" w:sz="0" w:space="0" w:color="auto"/>
                        <w:bottom w:val="none" w:sz="0" w:space="0" w:color="auto"/>
                        <w:right w:val="none" w:sz="0" w:space="0" w:color="auto"/>
                      </w:divBdr>
                    </w:div>
                    <w:div w:id="970742999">
                      <w:marLeft w:val="0"/>
                      <w:marRight w:val="0"/>
                      <w:marTop w:val="0"/>
                      <w:marBottom w:val="0"/>
                      <w:divBdr>
                        <w:top w:val="none" w:sz="0" w:space="0" w:color="auto"/>
                        <w:left w:val="none" w:sz="0" w:space="0" w:color="auto"/>
                        <w:bottom w:val="none" w:sz="0" w:space="0" w:color="auto"/>
                        <w:right w:val="none" w:sz="0" w:space="0" w:color="auto"/>
                      </w:divBdr>
                    </w:div>
                    <w:div w:id="1027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62">
              <w:marLeft w:val="0"/>
              <w:marRight w:val="0"/>
              <w:marTop w:val="0"/>
              <w:marBottom w:val="0"/>
              <w:divBdr>
                <w:top w:val="none" w:sz="0" w:space="0" w:color="auto"/>
                <w:left w:val="none" w:sz="0" w:space="0" w:color="auto"/>
                <w:bottom w:val="none" w:sz="0" w:space="0" w:color="auto"/>
                <w:right w:val="none" w:sz="0" w:space="0" w:color="auto"/>
              </w:divBdr>
              <w:divsChild>
                <w:div w:id="1285698096">
                  <w:marLeft w:val="0"/>
                  <w:marRight w:val="0"/>
                  <w:marTop w:val="0"/>
                  <w:marBottom w:val="0"/>
                  <w:divBdr>
                    <w:top w:val="none" w:sz="0" w:space="0" w:color="auto"/>
                    <w:left w:val="none" w:sz="0" w:space="0" w:color="auto"/>
                    <w:bottom w:val="none" w:sz="0" w:space="0" w:color="auto"/>
                    <w:right w:val="none" w:sz="0" w:space="0" w:color="auto"/>
                  </w:divBdr>
                  <w:divsChild>
                    <w:div w:id="1826168002">
                      <w:marLeft w:val="0"/>
                      <w:marRight w:val="0"/>
                      <w:marTop w:val="0"/>
                      <w:marBottom w:val="0"/>
                      <w:divBdr>
                        <w:top w:val="none" w:sz="0" w:space="0" w:color="auto"/>
                        <w:left w:val="none" w:sz="0" w:space="0" w:color="auto"/>
                        <w:bottom w:val="none" w:sz="0" w:space="0" w:color="auto"/>
                        <w:right w:val="none" w:sz="0" w:space="0" w:color="auto"/>
                      </w:divBdr>
                    </w:div>
                  </w:divsChild>
                </w:div>
                <w:div w:id="1412852443">
                  <w:marLeft w:val="0"/>
                  <w:marRight w:val="0"/>
                  <w:marTop w:val="0"/>
                  <w:marBottom w:val="0"/>
                  <w:divBdr>
                    <w:top w:val="none" w:sz="0" w:space="0" w:color="auto"/>
                    <w:left w:val="none" w:sz="0" w:space="0" w:color="auto"/>
                    <w:bottom w:val="none" w:sz="0" w:space="0" w:color="auto"/>
                    <w:right w:val="none" w:sz="0" w:space="0" w:color="auto"/>
                  </w:divBdr>
                  <w:divsChild>
                    <w:div w:id="1840536301">
                      <w:marLeft w:val="0"/>
                      <w:marRight w:val="0"/>
                      <w:marTop w:val="0"/>
                      <w:marBottom w:val="0"/>
                      <w:divBdr>
                        <w:top w:val="none" w:sz="0" w:space="0" w:color="auto"/>
                        <w:left w:val="none" w:sz="0" w:space="0" w:color="auto"/>
                        <w:bottom w:val="none" w:sz="0" w:space="0" w:color="auto"/>
                        <w:right w:val="none" w:sz="0" w:space="0" w:color="auto"/>
                      </w:divBdr>
                    </w:div>
                  </w:divsChild>
                </w:div>
                <w:div w:id="1918662165">
                  <w:marLeft w:val="0"/>
                  <w:marRight w:val="0"/>
                  <w:marTop w:val="0"/>
                  <w:marBottom w:val="0"/>
                  <w:divBdr>
                    <w:top w:val="none" w:sz="0" w:space="0" w:color="auto"/>
                    <w:left w:val="none" w:sz="0" w:space="0" w:color="auto"/>
                    <w:bottom w:val="none" w:sz="0" w:space="0" w:color="auto"/>
                    <w:right w:val="none" w:sz="0" w:space="0" w:color="auto"/>
                  </w:divBdr>
                  <w:divsChild>
                    <w:div w:id="84422532">
                      <w:marLeft w:val="0"/>
                      <w:marRight w:val="0"/>
                      <w:marTop w:val="0"/>
                      <w:marBottom w:val="0"/>
                      <w:divBdr>
                        <w:top w:val="none" w:sz="0" w:space="0" w:color="auto"/>
                        <w:left w:val="none" w:sz="0" w:space="0" w:color="auto"/>
                        <w:bottom w:val="none" w:sz="0" w:space="0" w:color="auto"/>
                        <w:right w:val="none" w:sz="0" w:space="0" w:color="auto"/>
                      </w:divBdr>
                    </w:div>
                  </w:divsChild>
                </w:div>
                <w:div w:id="874730257">
                  <w:marLeft w:val="0"/>
                  <w:marRight w:val="0"/>
                  <w:marTop w:val="0"/>
                  <w:marBottom w:val="0"/>
                  <w:divBdr>
                    <w:top w:val="none" w:sz="0" w:space="0" w:color="auto"/>
                    <w:left w:val="none" w:sz="0" w:space="0" w:color="auto"/>
                    <w:bottom w:val="none" w:sz="0" w:space="0" w:color="auto"/>
                    <w:right w:val="none" w:sz="0" w:space="0" w:color="auto"/>
                  </w:divBdr>
                </w:div>
                <w:div w:id="321860950">
                  <w:marLeft w:val="0"/>
                  <w:marRight w:val="0"/>
                  <w:marTop w:val="0"/>
                  <w:marBottom w:val="0"/>
                  <w:divBdr>
                    <w:top w:val="none" w:sz="0" w:space="0" w:color="auto"/>
                    <w:left w:val="none" w:sz="0" w:space="0" w:color="auto"/>
                    <w:bottom w:val="none" w:sz="0" w:space="0" w:color="auto"/>
                    <w:right w:val="none" w:sz="0" w:space="0" w:color="auto"/>
                  </w:divBdr>
                  <w:divsChild>
                    <w:div w:id="1159611561">
                      <w:marLeft w:val="0"/>
                      <w:marRight w:val="0"/>
                      <w:marTop w:val="0"/>
                      <w:marBottom w:val="0"/>
                      <w:divBdr>
                        <w:top w:val="none" w:sz="0" w:space="0" w:color="auto"/>
                        <w:left w:val="none" w:sz="0" w:space="0" w:color="auto"/>
                        <w:bottom w:val="none" w:sz="0" w:space="0" w:color="auto"/>
                        <w:right w:val="none" w:sz="0" w:space="0" w:color="auto"/>
                      </w:divBdr>
                    </w:div>
                  </w:divsChild>
                </w:div>
                <w:div w:id="1153523820">
                  <w:marLeft w:val="0"/>
                  <w:marRight w:val="0"/>
                  <w:marTop w:val="0"/>
                  <w:marBottom w:val="0"/>
                  <w:divBdr>
                    <w:top w:val="none" w:sz="0" w:space="0" w:color="auto"/>
                    <w:left w:val="none" w:sz="0" w:space="0" w:color="auto"/>
                    <w:bottom w:val="none" w:sz="0" w:space="0" w:color="auto"/>
                    <w:right w:val="none" w:sz="0" w:space="0" w:color="auto"/>
                  </w:divBdr>
                </w:div>
                <w:div w:id="1149982928">
                  <w:marLeft w:val="0"/>
                  <w:marRight w:val="0"/>
                  <w:marTop w:val="0"/>
                  <w:marBottom w:val="0"/>
                  <w:divBdr>
                    <w:top w:val="none" w:sz="0" w:space="0" w:color="auto"/>
                    <w:left w:val="none" w:sz="0" w:space="0" w:color="auto"/>
                    <w:bottom w:val="none" w:sz="0" w:space="0" w:color="auto"/>
                    <w:right w:val="none" w:sz="0" w:space="0" w:color="auto"/>
                  </w:divBdr>
                  <w:divsChild>
                    <w:div w:id="1108501590">
                      <w:marLeft w:val="0"/>
                      <w:marRight w:val="0"/>
                      <w:marTop w:val="0"/>
                      <w:marBottom w:val="0"/>
                      <w:divBdr>
                        <w:top w:val="none" w:sz="0" w:space="0" w:color="auto"/>
                        <w:left w:val="none" w:sz="0" w:space="0" w:color="auto"/>
                        <w:bottom w:val="none" w:sz="0" w:space="0" w:color="auto"/>
                        <w:right w:val="none" w:sz="0" w:space="0" w:color="auto"/>
                      </w:divBdr>
                    </w:div>
                    <w:div w:id="1450782168">
                      <w:marLeft w:val="0"/>
                      <w:marRight w:val="0"/>
                      <w:marTop w:val="0"/>
                      <w:marBottom w:val="0"/>
                      <w:divBdr>
                        <w:top w:val="none" w:sz="0" w:space="0" w:color="auto"/>
                        <w:left w:val="none" w:sz="0" w:space="0" w:color="auto"/>
                        <w:bottom w:val="none" w:sz="0" w:space="0" w:color="auto"/>
                        <w:right w:val="none" w:sz="0" w:space="0" w:color="auto"/>
                      </w:divBdr>
                    </w:div>
                  </w:divsChild>
                </w:div>
                <w:div w:id="694116894">
                  <w:marLeft w:val="0"/>
                  <w:marRight w:val="0"/>
                  <w:marTop w:val="0"/>
                  <w:marBottom w:val="0"/>
                  <w:divBdr>
                    <w:top w:val="none" w:sz="0" w:space="0" w:color="auto"/>
                    <w:left w:val="none" w:sz="0" w:space="0" w:color="auto"/>
                    <w:bottom w:val="none" w:sz="0" w:space="0" w:color="auto"/>
                    <w:right w:val="none" w:sz="0" w:space="0" w:color="auto"/>
                  </w:divBdr>
                  <w:divsChild>
                    <w:div w:id="859120824">
                      <w:marLeft w:val="0"/>
                      <w:marRight w:val="0"/>
                      <w:marTop w:val="0"/>
                      <w:marBottom w:val="0"/>
                      <w:divBdr>
                        <w:top w:val="none" w:sz="0" w:space="0" w:color="auto"/>
                        <w:left w:val="none" w:sz="0" w:space="0" w:color="auto"/>
                        <w:bottom w:val="none" w:sz="0" w:space="0" w:color="auto"/>
                        <w:right w:val="none" w:sz="0" w:space="0" w:color="auto"/>
                      </w:divBdr>
                    </w:div>
                  </w:divsChild>
                </w:div>
                <w:div w:id="1264921295">
                  <w:marLeft w:val="0"/>
                  <w:marRight w:val="0"/>
                  <w:marTop w:val="0"/>
                  <w:marBottom w:val="0"/>
                  <w:divBdr>
                    <w:top w:val="none" w:sz="0" w:space="0" w:color="auto"/>
                    <w:left w:val="none" w:sz="0" w:space="0" w:color="auto"/>
                    <w:bottom w:val="none" w:sz="0" w:space="0" w:color="auto"/>
                    <w:right w:val="none" w:sz="0" w:space="0" w:color="auto"/>
                  </w:divBdr>
                  <w:divsChild>
                    <w:div w:id="9338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145762-2020:TEXT:PL:HTML" TargetMode="External"/><Relationship Id="rId13" Type="http://schemas.openxmlformats.org/officeDocument/2006/relationships/hyperlink" Target="http://www.glogow.bip.info.pl" TargetMode="External"/><Relationship Id="rId3" Type="http://schemas.openxmlformats.org/officeDocument/2006/relationships/settings" Target="settings.xml"/><Relationship Id="rId7" Type="http://schemas.openxmlformats.org/officeDocument/2006/relationships/hyperlink" Target="https://ted.europa.eu/udl?uri=TED:NOTICE:145762-2020:TEXT:PL:HTML" TargetMode="External"/><Relationship Id="rId12" Type="http://schemas.openxmlformats.org/officeDocument/2006/relationships/hyperlink" Target="mailto:h.rozewicz@glogow.um.gov.pl?subject=T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d.europa.eu/udl?uri=TED:NOTICE:145762-2020:TEXT:PL:HTM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https://ted.europa.eu/udl?uri=TED:NOTICE:145762-2020:TEXT:PL:HTML" TargetMode="External"/><Relationship Id="rId4" Type="http://schemas.openxmlformats.org/officeDocument/2006/relationships/webSettings" Target="webSettings.xml"/><Relationship Id="rId9" Type="http://schemas.openxmlformats.org/officeDocument/2006/relationships/hyperlink" Target="https://ted.europa.eu/udl?uri=TED:NOTICE:145762-2020:TEXT:PL:HTML" TargetMode="External"/><Relationship Id="rId14" Type="http://schemas.openxmlformats.org/officeDocument/2006/relationships/hyperlink" Target="http://www.glogow.bip.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3222</Words>
  <Characters>19333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cp:lastPrinted>2020-03-17T13:07:00Z</cp:lastPrinted>
  <dcterms:created xsi:type="dcterms:W3CDTF">2020-03-26T09:41:00Z</dcterms:created>
  <dcterms:modified xsi:type="dcterms:W3CDTF">2020-03-26T09:41:00Z</dcterms:modified>
</cp:coreProperties>
</file>