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93" w:rsidRPr="00507F34" w:rsidRDefault="00390993" w:rsidP="00390993">
      <w:pPr>
        <w:spacing w:after="0" w:line="240" w:lineRule="auto"/>
        <w:jc w:val="center"/>
        <w:rPr>
          <w:rFonts w:ascii="Times New Roman" w:eastAsia="Times New Roman" w:hAnsi="Times New Roman" w:cs="Times New Roman"/>
          <w:b/>
          <w:bCs/>
          <w:iCs/>
          <w:sz w:val="32"/>
          <w:szCs w:val="24"/>
          <w:lang w:eastAsia="pl-PL"/>
        </w:rPr>
      </w:pPr>
      <w:r>
        <w:rPr>
          <w:rFonts w:ascii="Times New Roman" w:eastAsia="Times New Roman" w:hAnsi="Times New Roman" w:cs="Times New Roman"/>
          <w:b/>
          <w:bCs/>
          <w:iCs/>
          <w:sz w:val="32"/>
          <w:szCs w:val="24"/>
          <w:lang w:eastAsia="pl-PL"/>
        </w:rPr>
        <w:t xml:space="preserve">P R O T O K Ó Ł   Nr </w:t>
      </w:r>
      <w:r w:rsidR="007468FB">
        <w:rPr>
          <w:rFonts w:ascii="Times New Roman" w:eastAsia="Times New Roman" w:hAnsi="Times New Roman" w:cs="Times New Roman"/>
          <w:b/>
          <w:bCs/>
          <w:iCs/>
          <w:sz w:val="32"/>
          <w:szCs w:val="24"/>
          <w:lang w:eastAsia="pl-PL"/>
        </w:rPr>
        <w:t>X</w:t>
      </w:r>
      <w:r w:rsidR="008B2F69">
        <w:rPr>
          <w:rFonts w:ascii="Times New Roman" w:eastAsia="Times New Roman" w:hAnsi="Times New Roman" w:cs="Times New Roman"/>
          <w:b/>
          <w:bCs/>
          <w:iCs/>
          <w:sz w:val="32"/>
          <w:szCs w:val="24"/>
          <w:lang w:eastAsia="pl-PL"/>
        </w:rPr>
        <w:t>III/19</w:t>
      </w:r>
    </w:p>
    <w:p w:rsidR="00390993" w:rsidRPr="00507F34" w:rsidRDefault="00390993" w:rsidP="00390993">
      <w:pPr>
        <w:spacing w:after="0" w:line="360" w:lineRule="auto"/>
        <w:rPr>
          <w:rFonts w:ascii="Times New Roman" w:eastAsia="Times New Roman" w:hAnsi="Times New Roman" w:cs="Times New Roman"/>
          <w:sz w:val="24"/>
          <w:szCs w:val="24"/>
          <w:lang w:eastAsia="pl-PL"/>
        </w:rPr>
      </w:pPr>
    </w:p>
    <w:p w:rsidR="00390993" w:rsidRPr="00507F34" w:rsidRDefault="00390993" w:rsidP="00390993">
      <w:pPr>
        <w:spacing w:after="0" w:line="360" w:lineRule="auto"/>
        <w:jc w:val="center"/>
        <w:rPr>
          <w:rFonts w:ascii="Times New Roman" w:eastAsia="Times New Roman" w:hAnsi="Times New Roman" w:cs="Times New Roman"/>
          <w:b/>
          <w:bCs/>
          <w:sz w:val="24"/>
          <w:szCs w:val="24"/>
          <w:lang w:eastAsia="pl-PL"/>
        </w:rPr>
      </w:pPr>
      <w:r w:rsidRPr="00507F34">
        <w:rPr>
          <w:rFonts w:ascii="Times New Roman" w:eastAsia="Times New Roman" w:hAnsi="Times New Roman" w:cs="Times New Roman"/>
          <w:b/>
          <w:bCs/>
          <w:sz w:val="24"/>
          <w:szCs w:val="24"/>
          <w:lang w:eastAsia="pl-PL"/>
        </w:rPr>
        <w:t>z  sesji Rady Miejsk</w:t>
      </w:r>
      <w:r>
        <w:rPr>
          <w:rFonts w:ascii="Times New Roman" w:eastAsia="Times New Roman" w:hAnsi="Times New Roman" w:cs="Times New Roman"/>
          <w:b/>
          <w:bCs/>
          <w:sz w:val="24"/>
          <w:szCs w:val="24"/>
          <w:lang w:eastAsia="pl-PL"/>
        </w:rPr>
        <w:t>iej w</w:t>
      </w:r>
      <w:r w:rsidR="008B2F69">
        <w:rPr>
          <w:rFonts w:ascii="Times New Roman" w:eastAsia="Times New Roman" w:hAnsi="Times New Roman" w:cs="Times New Roman"/>
          <w:b/>
          <w:bCs/>
          <w:sz w:val="24"/>
          <w:szCs w:val="24"/>
          <w:lang w:eastAsia="pl-PL"/>
        </w:rPr>
        <w:t xml:space="preserve"> Głogowie w dniu </w:t>
      </w:r>
      <w:r w:rsidR="007468FB">
        <w:rPr>
          <w:rFonts w:ascii="Times New Roman" w:eastAsia="Times New Roman" w:hAnsi="Times New Roman" w:cs="Times New Roman"/>
          <w:b/>
          <w:bCs/>
          <w:sz w:val="24"/>
          <w:szCs w:val="24"/>
          <w:lang w:eastAsia="pl-PL"/>
        </w:rPr>
        <w:t>30 września</w:t>
      </w:r>
      <w:r w:rsidR="008B2F69">
        <w:rPr>
          <w:rFonts w:ascii="Times New Roman" w:eastAsia="Times New Roman" w:hAnsi="Times New Roman" w:cs="Times New Roman"/>
          <w:b/>
          <w:bCs/>
          <w:sz w:val="24"/>
          <w:szCs w:val="24"/>
          <w:lang w:eastAsia="pl-PL"/>
        </w:rPr>
        <w:t xml:space="preserve"> 2019</w:t>
      </w:r>
      <w:r w:rsidRPr="00507F34">
        <w:rPr>
          <w:rFonts w:ascii="Times New Roman" w:eastAsia="Times New Roman" w:hAnsi="Times New Roman" w:cs="Times New Roman"/>
          <w:b/>
          <w:bCs/>
          <w:sz w:val="24"/>
          <w:szCs w:val="24"/>
          <w:lang w:eastAsia="pl-PL"/>
        </w:rPr>
        <w:t xml:space="preserve"> roku</w:t>
      </w:r>
    </w:p>
    <w:p w:rsidR="00390993" w:rsidRPr="00507F34" w:rsidRDefault="00390993" w:rsidP="00390993">
      <w:pPr>
        <w:spacing w:after="0" w:line="360" w:lineRule="auto"/>
        <w:jc w:val="center"/>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Sesja odbyła się w </w:t>
      </w:r>
      <w:r w:rsidR="007468FB">
        <w:rPr>
          <w:rFonts w:ascii="Times New Roman" w:eastAsia="Times New Roman" w:hAnsi="Times New Roman" w:cs="Times New Roman"/>
          <w:sz w:val="24"/>
          <w:szCs w:val="24"/>
          <w:lang w:eastAsia="pl-PL"/>
        </w:rPr>
        <w:t>s</w:t>
      </w:r>
      <w:r w:rsidRPr="00507F34">
        <w:rPr>
          <w:rFonts w:ascii="Times New Roman" w:eastAsia="Times New Roman" w:hAnsi="Times New Roman" w:cs="Times New Roman"/>
          <w:sz w:val="24"/>
          <w:szCs w:val="24"/>
          <w:lang w:eastAsia="pl-PL"/>
        </w:rPr>
        <w:t xml:space="preserve">ali </w:t>
      </w:r>
      <w:r w:rsidR="007468FB">
        <w:rPr>
          <w:rFonts w:ascii="Times New Roman" w:eastAsia="Times New Roman" w:hAnsi="Times New Roman" w:cs="Times New Roman"/>
          <w:sz w:val="24"/>
          <w:szCs w:val="24"/>
          <w:lang w:eastAsia="pl-PL"/>
        </w:rPr>
        <w:t>r</w:t>
      </w:r>
      <w:r w:rsidRPr="00507F34">
        <w:rPr>
          <w:rFonts w:ascii="Times New Roman" w:eastAsia="Times New Roman" w:hAnsi="Times New Roman" w:cs="Times New Roman"/>
          <w:sz w:val="24"/>
          <w:szCs w:val="24"/>
          <w:lang w:eastAsia="pl-PL"/>
        </w:rPr>
        <w:t>ajców w Ratuszu.</w:t>
      </w: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  </w:t>
      </w:r>
      <w:r w:rsidR="008B2F69">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Sesję otworzył Przewodniczący</w:t>
      </w:r>
      <w:r>
        <w:rPr>
          <w:rFonts w:ascii="Times New Roman" w:eastAsia="Times New Roman" w:hAnsi="Times New Roman" w:cs="Times New Roman"/>
          <w:sz w:val="24"/>
          <w:szCs w:val="24"/>
          <w:lang w:eastAsia="pl-PL"/>
        </w:rPr>
        <w:t xml:space="preserve"> Rady Miejskiej Leszek </w:t>
      </w:r>
      <w:proofErr w:type="spellStart"/>
      <w:r>
        <w:rPr>
          <w:rFonts w:ascii="Times New Roman" w:eastAsia="Times New Roman" w:hAnsi="Times New Roman" w:cs="Times New Roman"/>
          <w:sz w:val="24"/>
          <w:szCs w:val="24"/>
          <w:lang w:eastAsia="pl-PL"/>
        </w:rPr>
        <w:t>Drankiewicz</w:t>
      </w:r>
      <w:proofErr w:type="spellEnd"/>
      <w:r w:rsidRPr="00507F34">
        <w:rPr>
          <w:rFonts w:ascii="Times New Roman" w:eastAsia="Times New Roman" w:hAnsi="Times New Roman" w:cs="Times New Roman"/>
          <w:sz w:val="24"/>
          <w:szCs w:val="24"/>
          <w:lang w:eastAsia="pl-PL"/>
        </w:rPr>
        <w:t>, przywitał wszystkich radnych i zaproszonych gości – Pre</w:t>
      </w:r>
      <w:r>
        <w:rPr>
          <w:rFonts w:ascii="Times New Roman" w:eastAsia="Times New Roman" w:hAnsi="Times New Roman" w:cs="Times New Roman"/>
          <w:sz w:val="24"/>
          <w:szCs w:val="24"/>
          <w:lang w:eastAsia="pl-PL"/>
        </w:rPr>
        <w:t>zydenta Miasta Głogowa, Zastępców</w:t>
      </w:r>
      <w:r w:rsidRPr="00507F34">
        <w:rPr>
          <w:rFonts w:ascii="Times New Roman" w:eastAsia="Times New Roman" w:hAnsi="Times New Roman" w:cs="Times New Roman"/>
          <w:sz w:val="24"/>
          <w:szCs w:val="24"/>
          <w:lang w:eastAsia="pl-PL"/>
        </w:rPr>
        <w:t xml:space="preserve"> Prezydenta Miasta Głogowa, Sekretarza Gminy, Skarbnika Gminy, prezesów, dyrektorów </w:t>
      </w:r>
      <w:r w:rsidR="008B2F69">
        <w:rPr>
          <w:rFonts w:ascii="Times New Roman" w:eastAsia="Times New Roman" w:hAnsi="Times New Roman" w:cs="Times New Roman"/>
          <w:sz w:val="24"/>
          <w:szCs w:val="24"/>
          <w:lang w:eastAsia="pl-PL"/>
        </w:rPr>
        <w:t>gminnych spółek</w:t>
      </w:r>
      <w:r w:rsidRPr="00507F34">
        <w:rPr>
          <w:rFonts w:ascii="Times New Roman" w:eastAsia="Times New Roman" w:hAnsi="Times New Roman" w:cs="Times New Roman"/>
          <w:sz w:val="24"/>
          <w:szCs w:val="24"/>
          <w:lang w:eastAsia="pl-PL"/>
        </w:rPr>
        <w:t xml:space="preserve"> i jednostek gminy, radcę prawnego, naczelników i kierowników wydziałów Urzędu Miejskiego, przedstawicieli mediów oraz wszystkich przybyłych na dzisiejszą sesję.</w:t>
      </w:r>
    </w:p>
    <w:p w:rsidR="00390993" w:rsidRDefault="00390993" w:rsidP="00390993">
      <w:pPr>
        <w:spacing w:after="0" w:line="240" w:lineRule="auto"/>
        <w:rPr>
          <w:rFonts w:ascii="Times New Roman" w:eastAsia="Times New Roman" w:hAnsi="Times New Roman" w:cs="Times New Roman"/>
          <w:sz w:val="24"/>
          <w:szCs w:val="24"/>
          <w:lang w:eastAsia="pl-PL"/>
        </w:rPr>
      </w:pPr>
    </w:p>
    <w:p w:rsidR="009946DC" w:rsidRDefault="005756DA" w:rsidP="005756D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Radna Elżbieta Rybak poprosiła aby uczcić minutą ciszy zmarłego dziś Marszałka Seniora Kornela Morawieckiego. </w:t>
      </w:r>
    </w:p>
    <w:p w:rsidR="007539C4" w:rsidRDefault="007539C4" w:rsidP="005756D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Wszyscy obecni na sesji uczcili minutą ciszy </w:t>
      </w:r>
      <w:proofErr w:type="spellStart"/>
      <w:r>
        <w:rPr>
          <w:rFonts w:ascii="Times New Roman" w:eastAsia="Times New Roman" w:hAnsi="Times New Roman" w:cs="Times New Roman"/>
          <w:sz w:val="24"/>
          <w:szCs w:val="24"/>
          <w:lang w:eastAsia="pl-PL"/>
        </w:rPr>
        <w:t>ś.p</w:t>
      </w:r>
      <w:proofErr w:type="spellEnd"/>
      <w:r>
        <w:rPr>
          <w:rFonts w:ascii="Times New Roman" w:eastAsia="Times New Roman" w:hAnsi="Times New Roman" w:cs="Times New Roman"/>
          <w:sz w:val="24"/>
          <w:szCs w:val="24"/>
          <w:lang w:eastAsia="pl-PL"/>
        </w:rPr>
        <w:t>. Kornela Morawieckiego.</w:t>
      </w:r>
    </w:p>
    <w:p w:rsidR="007539C4" w:rsidRPr="00507F34" w:rsidRDefault="007539C4" w:rsidP="005756DA">
      <w:pPr>
        <w:spacing w:after="0" w:line="360" w:lineRule="auto"/>
        <w:jc w:val="both"/>
        <w:rPr>
          <w:rFonts w:ascii="Times New Roman" w:eastAsia="Times New Roman" w:hAnsi="Times New Roman" w:cs="Times New Roman"/>
          <w:sz w:val="24"/>
          <w:szCs w:val="24"/>
          <w:lang w:eastAsia="pl-PL"/>
        </w:rPr>
      </w:pP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Ad.1</w:t>
      </w: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Na podstawie listy obecności Przewodniczący</w:t>
      </w:r>
      <w:r>
        <w:rPr>
          <w:rFonts w:ascii="Times New Roman" w:eastAsia="Times New Roman" w:hAnsi="Times New Roman" w:cs="Times New Roman"/>
          <w:sz w:val="24"/>
          <w:szCs w:val="24"/>
          <w:lang w:eastAsia="pl-PL"/>
        </w:rPr>
        <w:t xml:space="preserve"> Rady Miejskiej Leszek </w:t>
      </w:r>
      <w:proofErr w:type="spellStart"/>
      <w:r>
        <w:rPr>
          <w:rFonts w:ascii="Times New Roman" w:eastAsia="Times New Roman" w:hAnsi="Times New Roman" w:cs="Times New Roman"/>
          <w:sz w:val="24"/>
          <w:szCs w:val="24"/>
          <w:lang w:eastAsia="pl-PL"/>
        </w:rPr>
        <w:t>Drankiewicz</w:t>
      </w:r>
      <w:proofErr w:type="spellEnd"/>
      <w:r w:rsidRPr="00507F34">
        <w:rPr>
          <w:rFonts w:ascii="Times New Roman" w:eastAsia="Times New Roman" w:hAnsi="Times New Roman" w:cs="Times New Roman"/>
          <w:sz w:val="24"/>
          <w:szCs w:val="24"/>
          <w:lang w:eastAsia="pl-PL"/>
        </w:rPr>
        <w:t xml:space="preserve">  stwierdził, że w dzisi</w:t>
      </w:r>
      <w:r>
        <w:rPr>
          <w:rFonts w:ascii="Times New Roman" w:eastAsia="Times New Roman" w:hAnsi="Times New Roman" w:cs="Times New Roman"/>
          <w:sz w:val="24"/>
          <w:szCs w:val="24"/>
          <w:lang w:eastAsia="pl-PL"/>
        </w:rPr>
        <w:t>ejszej sesji na ustawow</w:t>
      </w:r>
      <w:r w:rsidR="008B2F69">
        <w:rPr>
          <w:rFonts w:ascii="Times New Roman" w:eastAsia="Times New Roman" w:hAnsi="Times New Roman" w:cs="Times New Roman"/>
          <w:sz w:val="24"/>
          <w:szCs w:val="24"/>
          <w:lang w:eastAsia="pl-PL"/>
        </w:rPr>
        <w:t xml:space="preserve">y stan 23 radnych uczestniczy </w:t>
      </w:r>
      <w:r w:rsidR="007539C4">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radnych,                                </w:t>
      </w:r>
      <w:r w:rsidRPr="00507F34">
        <w:rPr>
          <w:rFonts w:ascii="Times New Roman" w:eastAsia="Times New Roman" w:hAnsi="Times New Roman" w:cs="Times New Roman"/>
          <w:sz w:val="24"/>
          <w:szCs w:val="24"/>
          <w:lang w:eastAsia="pl-PL"/>
        </w:rPr>
        <w:t xml:space="preserve">co stanowi quorum do podejmowania prawomocnych decyzji. </w:t>
      </w:r>
    </w:p>
    <w:p w:rsidR="008B2F69" w:rsidRDefault="008B2F69" w:rsidP="0069380B">
      <w:pPr>
        <w:spacing w:after="0" w:line="360" w:lineRule="auto"/>
        <w:jc w:val="both"/>
        <w:rPr>
          <w:rFonts w:ascii="Times New Roman" w:eastAsia="Times New Roman" w:hAnsi="Times New Roman" w:cs="Times New Roman"/>
          <w:sz w:val="24"/>
          <w:szCs w:val="24"/>
          <w:lang w:eastAsia="pl-PL"/>
        </w:rPr>
      </w:pPr>
    </w:p>
    <w:p w:rsidR="00390993" w:rsidRPr="0069380B" w:rsidRDefault="008B2F69" w:rsidP="0069380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69380B">
        <w:rPr>
          <w:rFonts w:ascii="Times New Roman" w:eastAsia="Times New Roman" w:hAnsi="Times New Roman" w:cs="Times New Roman"/>
          <w:sz w:val="24"/>
          <w:szCs w:val="24"/>
          <w:lang w:eastAsia="pl-PL"/>
        </w:rPr>
        <w:t>orządek obrad przedstawiał się następująco:</w:t>
      </w:r>
    </w:p>
    <w:p w:rsidR="007468FB" w:rsidRPr="007539C4" w:rsidRDefault="007468FB" w:rsidP="007468FB">
      <w:pPr>
        <w:numPr>
          <w:ilvl w:val="0"/>
          <w:numId w:val="1"/>
        </w:numPr>
        <w:spacing w:after="0" w:line="360" w:lineRule="auto"/>
        <w:ind w:right="284"/>
        <w:jc w:val="both"/>
        <w:rPr>
          <w:rFonts w:ascii="Times New Roman" w:hAnsi="Times New Roman" w:cs="Times New Roman"/>
          <w:sz w:val="24"/>
          <w:szCs w:val="24"/>
        </w:rPr>
      </w:pPr>
      <w:r w:rsidRPr="007539C4">
        <w:rPr>
          <w:rFonts w:ascii="Times New Roman" w:hAnsi="Times New Roman" w:cs="Times New Roman"/>
          <w:sz w:val="24"/>
          <w:szCs w:val="24"/>
        </w:rPr>
        <w:t>Otwarcie sesji i stwierdzenie prawomocności obrad.</w:t>
      </w:r>
    </w:p>
    <w:p w:rsidR="007468FB" w:rsidRPr="007539C4" w:rsidRDefault="007468FB" w:rsidP="007468FB">
      <w:pPr>
        <w:numPr>
          <w:ilvl w:val="0"/>
          <w:numId w:val="1"/>
        </w:numPr>
        <w:spacing w:after="0" w:line="360" w:lineRule="auto"/>
        <w:ind w:right="284"/>
        <w:jc w:val="both"/>
        <w:rPr>
          <w:rFonts w:ascii="Times New Roman" w:hAnsi="Times New Roman" w:cs="Times New Roman"/>
          <w:sz w:val="24"/>
          <w:szCs w:val="24"/>
        </w:rPr>
      </w:pPr>
      <w:r w:rsidRPr="007539C4">
        <w:rPr>
          <w:rFonts w:ascii="Times New Roman" w:hAnsi="Times New Roman" w:cs="Times New Roman"/>
          <w:sz w:val="24"/>
          <w:szCs w:val="24"/>
        </w:rPr>
        <w:t>Podsumowanie akcji „Lato w mieście”.</w:t>
      </w:r>
    </w:p>
    <w:p w:rsidR="007468FB" w:rsidRPr="007539C4" w:rsidRDefault="007468FB" w:rsidP="007468FB">
      <w:pPr>
        <w:numPr>
          <w:ilvl w:val="0"/>
          <w:numId w:val="1"/>
        </w:numPr>
        <w:spacing w:after="0" w:line="360" w:lineRule="auto"/>
        <w:ind w:right="284"/>
        <w:jc w:val="both"/>
        <w:rPr>
          <w:rFonts w:ascii="Times New Roman" w:hAnsi="Times New Roman" w:cs="Times New Roman"/>
          <w:sz w:val="24"/>
          <w:szCs w:val="24"/>
        </w:rPr>
      </w:pPr>
      <w:r w:rsidRPr="007539C4">
        <w:rPr>
          <w:rFonts w:ascii="Times New Roman" w:hAnsi="Times New Roman" w:cs="Times New Roman"/>
          <w:sz w:val="24"/>
          <w:szCs w:val="24"/>
        </w:rPr>
        <w:t>Informacja na temat najważniejszych inwestycji w mieście.</w:t>
      </w:r>
    </w:p>
    <w:p w:rsidR="007468FB" w:rsidRPr="007539C4" w:rsidRDefault="007468FB" w:rsidP="007468FB">
      <w:pPr>
        <w:numPr>
          <w:ilvl w:val="0"/>
          <w:numId w:val="1"/>
        </w:numPr>
        <w:spacing w:after="0" w:line="360" w:lineRule="auto"/>
        <w:ind w:right="284"/>
        <w:jc w:val="both"/>
        <w:rPr>
          <w:rFonts w:ascii="Times New Roman" w:hAnsi="Times New Roman" w:cs="Times New Roman"/>
          <w:sz w:val="24"/>
          <w:szCs w:val="24"/>
        </w:rPr>
      </w:pPr>
      <w:r w:rsidRPr="007539C4">
        <w:rPr>
          <w:rFonts w:ascii="Times New Roman" w:hAnsi="Times New Roman" w:cs="Times New Roman"/>
          <w:sz w:val="24"/>
          <w:szCs w:val="24"/>
        </w:rPr>
        <w:t>Podjęcie uchwał w sprawie:</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nadania statutu Miejskiemu Ośrodkowi Kultury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zmian budżetu Gminy Miejskiej Głogów na 2019 rok;</w:t>
      </w:r>
    </w:p>
    <w:p w:rsidR="007468FB" w:rsidRPr="007539C4" w:rsidRDefault="007468FB" w:rsidP="007468FB">
      <w:pPr>
        <w:pStyle w:val="Akapitzlist"/>
        <w:numPr>
          <w:ilvl w:val="1"/>
          <w:numId w:val="1"/>
        </w:numPr>
        <w:spacing w:line="360" w:lineRule="auto"/>
        <w:jc w:val="both"/>
        <w:rPr>
          <w:rFonts w:eastAsia="Calibri"/>
          <w:lang w:eastAsia="en-US"/>
        </w:rPr>
      </w:pPr>
      <w:r w:rsidRPr="007539C4">
        <w:t>zmiany uchwały w sprawie przyjęcia wieloletniej prognozy finansowej Gminy Miejskiej Głogów;</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ustalenia regulaminu określającego wysokość stawek oraz szczegółowe warunki przyznawania nauczycielom dodatków: funkcyjnego, motywacyjnego, za warunki pracy oraz niektóre inne składniki wynagrodzenia dla nauczycieli zatrudnionych w placówkach oświatowych prowadzonych przez Gminę Miejską Głogów;</w:t>
      </w:r>
    </w:p>
    <w:p w:rsidR="007468FB" w:rsidRPr="007539C4" w:rsidRDefault="007468FB" w:rsidP="007468FB">
      <w:pPr>
        <w:pStyle w:val="Akapitzlist"/>
        <w:numPr>
          <w:ilvl w:val="1"/>
          <w:numId w:val="1"/>
        </w:numPr>
        <w:spacing w:line="360" w:lineRule="auto"/>
        <w:jc w:val="both"/>
        <w:rPr>
          <w:rFonts w:eastAsia="Calibri"/>
          <w:lang w:eastAsia="en-US"/>
        </w:rPr>
      </w:pPr>
      <w:bookmarkStart w:id="0" w:name="_Hlk20815733"/>
      <w:r w:rsidRPr="007539C4">
        <w:rPr>
          <w:rFonts w:eastAsia="Calibri"/>
          <w:lang w:eastAsia="en-US"/>
        </w:rPr>
        <w:lastRenderedPageBreak/>
        <w:t>przyjęcia i ogłoszenia teksu jednolitego Regulaminu utrzymania czystości                           i porządku na terenie Gminy Miejskiej Głogów</w:t>
      </w:r>
      <w:bookmarkEnd w:id="0"/>
      <w:r w:rsidRPr="007539C4">
        <w:rPr>
          <w:rFonts w:eastAsia="Calibri"/>
          <w:lang w:eastAsia="en-US"/>
        </w:rPr>
        <w:t>;</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zaliczenia do kategorii dróg gminnych;</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 miejscowego planu zagospodarowania przestrzennego Starego Miasta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 miejscowego planu zagospodarowania przestrzennego Śródmiejskich Terenów Nadodrzańskich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 miejscowego planu zagospodarowania przestrzennego osiedla Złota Podkowa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 xml:space="preserve">przystąpienia do sporządzenia zmiany </w:t>
      </w:r>
      <w:r w:rsidRPr="007539C4">
        <w:rPr>
          <w:bCs/>
        </w:rPr>
        <w:t>miejscowego planu zagospodarowania przestrzennego wschodniej dzielnicy przemysłowej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 miejscowego planu zagospodarowania przestrzennego Osiedla „Hutnik I”- „Hutnik II”-„Słoneczne”- „Sportowe”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 miejscowego planu zagospodarowania przestrzennego terenu położonego w rejonie ul. Polnej i T. Kościuszki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w:t>
      </w:r>
      <w:r w:rsidRPr="007539C4">
        <w:rPr>
          <w:bCs/>
        </w:rPr>
        <w:t xml:space="preserve"> miejscowego planu zagospodarowania przestrzennego Osiedla "Górka" - "Piastów Śląskich" w Głogowie;</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w:t>
      </w:r>
      <w:r w:rsidRPr="007539C4">
        <w:rPr>
          <w:bCs/>
        </w:rPr>
        <w:t xml:space="preserve"> miejscowego planu zagospodarowania przestrzennego </w:t>
      </w:r>
      <w:r w:rsidRPr="007539C4">
        <w:t>osiedla Paulinów;</w:t>
      </w:r>
    </w:p>
    <w:p w:rsidR="007468FB" w:rsidRPr="007539C4" w:rsidRDefault="007468FB" w:rsidP="007468FB">
      <w:pPr>
        <w:pStyle w:val="Akapitzlist"/>
        <w:numPr>
          <w:ilvl w:val="1"/>
          <w:numId w:val="1"/>
        </w:numPr>
        <w:spacing w:line="360" w:lineRule="auto"/>
        <w:jc w:val="both"/>
        <w:rPr>
          <w:rFonts w:eastAsia="Calibri"/>
          <w:lang w:eastAsia="en-US"/>
        </w:rPr>
      </w:pPr>
      <w:r w:rsidRPr="007539C4">
        <w:t>przystąpienia do sporządzenia zmiany</w:t>
      </w:r>
      <w:r w:rsidRPr="007539C4">
        <w:rPr>
          <w:bCs/>
        </w:rPr>
        <w:t xml:space="preserve"> miejscowego planu zagospodarowania przestrzennego wschodniej dzielnicy przemysłowej w Głogowie;</w:t>
      </w:r>
    </w:p>
    <w:p w:rsidR="007468FB" w:rsidRPr="007539C4" w:rsidRDefault="007468FB" w:rsidP="007468FB">
      <w:pPr>
        <w:pStyle w:val="Akapitzlist"/>
        <w:numPr>
          <w:ilvl w:val="0"/>
          <w:numId w:val="1"/>
        </w:numPr>
        <w:spacing w:line="360" w:lineRule="auto"/>
        <w:jc w:val="both"/>
        <w:rPr>
          <w:rFonts w:eastAsia="Calibri"/>
          <w:lang w:eastAsia="en-US"/>
        </w:rPr>
      </w:pPr>
      <w:r w:rsidRPr="007539C4">
        <w:rPr>
          <w:rFonts w:eastAsia="Calibri"/>
          <w:lang w:eastAsia="en-US"/>
        </w:rPr>
        <w:t>Wybory ławników sądów powszechnych na kadencję 2020 – 2023:</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przedstawienie opinii Zespołu ds. opiniowania kandydatów na ławników;</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 xml:space="preserve">podjęcie uchwały w sprawie pozostawienia bez dalszego biegu zgłoszenia kandydatów na ławników sądów powszechnych na kadencję 2020 – 2023; </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wybór Komisji Skrutacyjnej do przeprowadzenia tajnego glosowania;</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przeprowadzenie tajnego głosowania;</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podjęcie uchwały w sprawie wyboru ławników do Sądu Okręgowego w Legnicy;</w:t>
      </w:r>
    </w:p>
    <w:p w:rsidR="007468FB" w:rsidRPr="007539C4" w:rsidRDefault="007468FB" w:rsidP="007468FB">
      <w:pPr>
        <w:pStyle w:val="Akapitzlist"/>
        <w:numPr>
          <w:ilvl w:val="1"/>
          <w:numId w:val="1"/>
        </w:numPr>
        <w:spacing w:line="360" w:lineRule="auto"/>
        <w:jc w:val="both"/>
        <w:rPr>
          <w:rFonts w:eastAsia="Calibri"/>
          <w:lang w:eastAsia="en-US"/>
        </w:rPr>
      </w:pPr>
      <w:r w:rsidRPr="007539C4">
        <w:rPr>
          <w:rFonts w:eastAsia="Calibri"/>
          <w:lang w:eastAsia="en-US"/>
        </w:rPr>
        <w:t xml:space="preserve">podjęcie uchwały w sprawie wyboru ławników do Sądu Rejonowego w Głogowie. </w:t>
      </w:r>
    </w:p>
    <w:p w:rsidR="007468FB" w:rsidRPr="007539C4" w:rsidRDefault="007468FB" w:rsidP="007468FB">
      <w:pPr>
        <w:pStyle w:val="Akapitzlist"/>
        <w:numPr>
          <w:ilvl w:val="0"/>
          <w:numId w:val="1"/>
        </w:numPr>
        <w:tabs>
          <w:tab w:val="left" w:pos="9000"/>
        </w:tabs>
        <w:spacing w:line="360" w:lineRule="auto"/>
        <w:ind w:right="-108"/>
        <w:jc w:val="both"/>
        <w:rPr>
          <w:bCs/>
        </w:rPr>
      </w:pPr>
      <w:r w:rsidRPr="007539C4">
        <w:rPr>
          <w:bCs/>
        </w:rPr>
        <w:t>Przyjęcie protokołów z poprzednich sesji.</w:t>
      </w:r>
    </w:p>
    <w:p w:rsidR="007468FB" w:rsidRPr="007539C4" w:rsidRDefault="007468FB" w:rsidP="007468FB">
      <w:pPr>
        <w:pStyle w:val="Akapitzlist"/>
        <w:numPr>
          <w:ilvl w:val="0"/>
          <w:numId w:val="1"/>
        </w:numPr>
        <w:tabs>
          <w:tab w:val="left" w:pos="9000"/>
        </w:tabs>
        <w:spacing w:line="360" w:lineRule="auto"/>
        <w:ind w:right="-108"/>
        <w:jc w:val="both"/>
        <w:rPr>
          <w:bCs/>
        </w:rPr>
      </w:pPr>
      <w:r w:rsidRPr="007539C4">
        <w:rPr>
          <w:bCs/>
        </w:rPr>
        <w:t>Sprawozdanie Prezydenta Miasta z działalności między sesjami.</w:t>
      </w:r>
    </w:p>
    <w:p w:rsidR="007468FB" w:rsidRPr="007539C4" w:rsidRDefault="007468FB" w:rsidP="007468FB">
      <w:pPr>
        <w:numPr>
          <w:ilvl w:val="0"/>
          <w:numId w:val="1"/>
        </w:numPr>
        <w:tabs>
          <w:tab w:val="left" w:pos="9000"/>
        </w:tabs>
        <w:spacing w:after="0" w:line="360" w:lineRule="auto"/>
        <w:ind w:right="-108"/>
        <w:jc w:val="both"/>
        <w:rPr>
          <w:rFonts w:ascii="Times New Roman" w:hAnsi="Times New Roman" w:cs="Times New Roman"/>
          <w:sz w:val="24"/>
          <w:szCs w:val="24"/>
        </w:rPr>
      </w:pPr>
      <w:r w:rsidRPr="007539C4">
        <w:rPr>
          <w:rFonts w:ascii="Times New Roman" w:hAnsi="Times New Roman" w:cs="Times New Roman"/>
          <w:sz w:val="24"/>
          <w:szCs w:val="24"/>
        </w:rPr>
        <w:t>Sprawy różne.</w:t>
      </w:r>
    </w:p>
    <w:p w:rsidR="007468FB" w:rsidRPr="007539C4" w:rsidRDefault="007468FB" w:rsidP="007468FB">
      <w:pPr>
        <w:numPr>
          <w:ilvl w:val="0"/>
          <w:numId w:val="1"/>
        </w:numPr>
        <w:tabs>
          <w:tab w:val="left" w:pos="9000"/>
        </w:tabs>
        <w:spacing w:after="0" w:line="360" w:lineRule="auto"/>
        <w:ind w:right="-108"/>
        <w:jc w:val="both"/>
        <w:rPr>
          <w:rFonts w:ascii="Times New Roman" w:hAnsi="Times New Roman" w:cs="Times New Roman"/>
          <w:sz w:val="24"/>
          <w:szCs w:val="24"/>
        </w:rPr>
      </w:pPr>
      <w:r w:rsidRPr="007539C4">
        <w:rPr>
          <w:rFonts w:ascii="Times New Roman" w:hAnsi="Times New Roman" w:cs="Times New Roman"/>
          <w:sz w:val="24"/>
          <w:szCs w:val="24"/>
        </w:rPr>
        <w:lastRenderedPageBreak/>
        <w:t>Zamknięcie sesji.</w:t>
      </w:r>
    </w:p>
    <w:p w:rsidR="007468FB" w:rsidRDefault="007468FB" w:rsidP="007468FB">
      <w:pPr>
        <w:rPr>
          <w:rFonts w:ascii="Times New Roman" w:hAnsi="Times New Roman" w:cs="Times New Roman"/>
          <w:sz w:val="24"/>
          <w:szCs w:val="24"/>
        </w:rPr>
      </w:pPr>
    </w:p>
    <w:p w:rsidR="00DD3776" w:rsidRDefault="00D14E22"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Radny Norbert </w:t>
      </w:r>
      <w:proofErr w:type="spellStart"/>
      <w:r>
        <w:rPr>
          <w:rFonts w:ascii="Times New Roman" w:hAnsi="Times New Roman" w:cs="Times New Roman"/>
          <w:sz w:val="24"/>
          <w:szCs w:val="24"/>
        </w:rPr>
        <w:t>Penza</w:t>
      </w:r>
      <w:proofErr w:type="spellEnd"/>
      <w:r>
        <w:rPr>
          <w:rFonts w:ascii="Times New Roman" w:hAnsi="Times New Roman" w:cs="Times New Roman"/>
          <w:sz w:val="24"/>
          <w:szCs w:val="24"/>
        </w:rPr>
        <w:t xml:space="preserve"> zgłosił wniosek </w:t>
      </w:r>
      <w:r w:rsidR="005756DA">
        <w:rPr>
          <w:rFonts w:ascii="Times New Roman" w:hAnsi="Times New Roman" w:cs="Times New Roman"/>
          <w:sz w:val="24"/>
          <w:szCs w:val="24"/>
        </w:rPr>
        <w:t xml:space="preserve">o rozszerzenie porządku obrad o dodatkowy punkt dotyczący </w:t>
      </w:r>
      <w:r w:rsidR="00DD3776">
        <w:rPr>
          <w:rFonts w:ascii="Times New Roman" w:hAnsi="Times New Roman" w:cs="Times New Roman"/>
          <w:sz w:val="24"/>
          <w:szCs w:val="24"/>
        </w:rPr>
        <w:t xml:space="preserve">omówienia </w:t>
      </w:r>
      <w:r w:rsidR="005756DA">
        <w:rPr>
          <w:rFonts w:ascii="Times New Roman" w:hAnsi="Times New Roman" w:cs="Times New Roman"/>
          <w:sz w:val="24"/>
          <w:szCs w:val="24"/>
        </w:rPr>
        <w:t>sytuacji w pierwszej drużynie „Chrobrego” Głogów</w:t>
      </w:r>
      <w:r w:rsidR="00DD3776">
        <w:rPr>
          <w:rFonts w:ascii="Times New Roman" w:hAnsi="Times New Roman" w:cs="Times New Roman"/>
          <w:sz w:val="24"/>
          <w:szCs w:val="24"/>
        </w:rPr>
        <w:t>.</w:t>
      </w:r>
      <w:r w:rsidR="009946DC">
        <w:rPr>
          <w:rFonts w:ascii="Times New Roman" w:hAnsi="Times New Roman" w:cs="Times New Roman"/>
          <w:sz w:val="24"/>
          <w:szCs w:val="24"/>
        </w:rPr>
        <w:t xml:space="preserve"> Uzasadniając powiedział, że obowiązkiem radnych jest dbanie o majątek miasta, a „Chrobry” jest takim majątkiem i radni powinni przekazywać te wszystkie uwagi i problemy, z którymi można zetknąć się na meczach „Chrobrego”</w:t>
      </w:r>
      <w:r w:rsidR="007539C4">
        <w:rPr>
          <w:rFonts w:ascii="Times New Roman" w:hAnsi="Times New Roman" w:cs="Times New Roman"/>
          <w:sz w:val="24"/>
          <w:szCs w:val="24"/>
        </w:rPr>
        <w:t>. S</w:t>
      </w:r>
      <w:r w:rsidR="009946DC">
        <w:rPr>
          <w:rFonts w:ascii="Times New Roman" w:hAnsi="Times New Roman" w:cs="Times New Roman"/>
          <w:sz w:val="24"/>
          <w:szCs w:val="24"/>
        </w:rPr>
        <w:t>tąd właśnie propozycja wprowadzenia tego dodatkowego punktu.</w:t>
      </w:r>
    </w:p>
    <w:p w:rsidR="00DD3776" w:rsidRDefault="00DD3776"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Przewodniczący Rady Leszek </w:t>
      </w:r>
      <w:proofErr w:type="spellStart"/>
      <w:r>
        <w:rPr>
          <w:rFonts w:ascii="Times New Roman" w:hAnsi="Times New Roman" w:cs="Times New Roman"/>
          <w:sz w:val="24"/>
          <w:szCs w:val="24"/>
        </w:rPr>
        <w:t>Drankiewicz</w:t>
      </w:r>
      <w:proofErr w:type="spellEnd"/>
      <w:r>
        <w:rPr>
          <w:rFonts w:ascii="Times New Roman" w:hAnsi="Times New Roman" w:cs="Times New Roman"/>
          <w:sz w:val="24"/>
          <w:szCs w:val="24"/>
        </w:rPr>
        <w:t xml:space="preserve"> powiedział, że szkoda, </w:t>
      </w:r>
      <w:r w:rsidR="007539C4">
        <w:rPr>
          <w:rFonts w:ascii="Times New Roman" w:hAnsi="Times New Roman" w:cs="Times New Roman"/>
          <w:sz w:val="24"/>
          <w:szCs w:val="24"/>
        </w:rPr>
        <w:t>ż</w:t>
      </w:r>
      <w:r>
        <w:rPr>
          <w:rFonts w:ascii="Times New Roman" w:hAnsi="Times New Roman" w:cs="Times New Roman"/>
          <w:sz w:val="24"/>
          <w:szCs w:val="24"/>
        </w:rPr>
        <w:t>e taki wniosek nie wpłynął wcześniej, można by się było do tego przygotować.</w:t>
      </w:r>
    </w:p>
    <w:p w:rsidR="00D14E22" w:rsidRDefault="00DD3776"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Prezydent Miasta Rafael </w:t>
      </w:r>
      <w:proofErr w:type="spellStart"/>
      <w:r>
        <w:rPr>
          <w:rFonts w:ascii="Times New Roman" w:hAnsi="Times New Roman" w:cs="Times New Roman"/>
          <w:sz w:val="24"/>
          <w:szCs w:val="24"/>
        </w:rPr>
        <w:t>Rokaszewicz</w:t>
      </w:r>
      <w:proofErr w:type="spellEnd"/>
      <w:r>
        <w:rPr>
          <w:rFonts w:ascii="Times New Roman" w:hAnsi="Times New Roman" w:cs="Times New Roman"/>
          <w:sz w:val="24"/>
          <w:szCs w:val="24"/>
        </w:rPr>
        <w:t xml:space="preserve"> powiedział, że takim tematem mogłaby się zająć co najwyżej resortowa Komisja</w:t>
      </w:r>
      <w:r w:rsidR="004812D0">
        <w:rPr>
          <w:rFonts w:ascii="Times New Roman" w:hAnsi="Times New Roman" w:cs="Times New Roman"/>
          <w:sz w:val="24"/>
          <w:szCs w:val="24"/>
        </w:rPr>
        <w:t>, jeżeli już</w:t>
      </w:r>
      <w:r w:rsidR="00815AFE">
        <w:rPr>
          <w:rFonts w:ascii="Times New Roman" w:hAnsi="Times New Roman" w:cs="Times New Roman"/>
          <w:sz w:val="24"/>
          <w:szCs w:val="24"/>
        </w:rPr>
        <w:t xml:space="preserve">. </w:t>
      </w:r>
      <w:r w:rsidR="004812D0">
        <w:rPr>
          <w:rFonts w:ascii="Times New Roman" w:hAnsi="Times New Roman" w:cs="Times New Roman"/>
          <w:sz w:val="24"/>
          <w:szCs w:val="24"/>
        </w:rPr>
        <w:t xml:space="preserve">To nie jest temat na sesję, bo równie dobrze można by o każdej dziedzinie życia rozmawiać wrzucając to jako dodatkowe punkty. Nigdy nie zajmowano się takimi sprawami. Czy my mamy decydować za trenera, piłkarzy?  Będziemy oceniać grę piłkarzy, czy umiejętności trenerskie? Jeżeli chodzi o zarządzanie firmą to tu nie ma problemów </w:t>
      </w:r>
      <w:r w:rsidR="00815AFE">
        <w:rPr>
          <w:rFonts w:ascii="Times New Roman" w:hAnsi="Times New Roman" w:cs="Times New Roman"/>
          <w:sz w:val="24"/>
          <w:szCs w:val="24"/>
        </w:rPr>
        <w:t>Jaki byłby cel omawiania tego tematu na sesji? Radni chcą rozliczać trenera, zawodników?</w:t>
      </w:r>
    </w:p>
    <w:p w:rsidR="008E23B8" w:rsidRDefault="008E23B8"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Radny Norbert </w:t>
      </w:r>
      <w:proofErr w:type="spellStart"/>
      <w:r>
        <w:rPr>
          <w:rFonts w:ascii="Times New Roman" w:hAnsi="Times New Roman" w:cs="Times New Roman"/>
          <w:sz w:val="24"/>
          <w:szCs w:val="24"/>
        </w:rPr>
        <w:t>Penza</w:t>
      </w:r>
      <w:proofErr w:type="spellEnd"/>
      <w:r>
        <w:rPr>
          <w:rFonts w:ascii="Times New Roman" w:hAnsi="Times New Roman" w:cs="Times New Roman"/>
          <w:sz w:val="24"/>
          <w:szCs w:val="24"/>
        </w:rPr>
        <w:t xml:space="preserve"> powiedział, że problemy „Chrobrego” Głogów były wielokrotnie omawiane podczas sesji w gorącej atmosferze. Na ostatnim posiedzeniu Komisji Ekologii, Zdrowia, Sportu i Turystyki nie było możliwości aby ten temat omówić, a sytuacja rozwija się dynamicznie i to na gorsze. Sprawa dotyczy nie tylko gry piłkarzy, a ma dużo głębszy wymiar i chodzi o pieniądze publiczne.</w:t>
      </w:r>
    </w:p>
    <w:p w:rsidR="008E23B8" w:rsidRDefault="008E23B8"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Prezydent Miasta powiedział, że żadne środki nie są przesuwane. Sytuacja w „Chrobrym” jest stabilna. To nie radnych rola rozstrzygać o pracy trenera, czy grze zawodników. Co najwyżej można porozmawiać o finansach spółki, sprawach technicznych, a nie o grze.</w:t>
      </w:r>
    </w:p>
    <w:p w:rsidR="00357C61" w:rsidRDefault="00357C61"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Radny Sławomir Majewski powiedział, że</w:t>
      </w:r>
      <w:r w:rsidR="008E23B8">
        <w:rPr>
          <w:rFonts w:ascii="Times New Roman" w:hAnsi="Times New Roman" w:cs="Times New Roman"/>
          <w:sz w:val="24"/>
          <w:szCs w:val="24"/>
        </w:rPr>
        <w:t xml:space="preserve"> jeżeli jest to taki ważny temat to trzeba dać radnym szansę żeby się z nim zapoznali. </w:t>
      </w:r>
      <w:r>
        <w:rPr>
          <w:rFonts w:ascii="Times New Roman" w:hAnsi="Times New Roman" w:cs="Times New Roman"/>
          <w:sz w:val="24"/>
          <w:szCs w:val="24"/>
        </w:rPr>
        <w:t xml:space="preserve"> </w:t>
      </w:r>
      <w:r w:rsidR="008E23B8">
        <w:rPr>
          <w:rFonts w:ascii="Times New Roman" w:hAnsi="Times New Roman" w:cs="Times New Roman"/>
          <w:sz w:val="24"/>
          <w:szCs w:val="24"/>
        </w:rPr>
        <w:t>Można podyskutować na komisjach i dopiero gdyby to jakoś eskalowało można zająć się tematem na sesji. Na dziś nie ma powodów i podstaw żeby się tym zajmować</w:t>
      </w:r>
      <w:r w:rsidR="00C57528">
        <w:rPr>
          <w:rFonts w:ascii="Times New Roman" w:hAnsi="Times New Roman" w:cs="Times New Roman"/>
          <w:sz w:val="24"/>
          <w:szCs w:val="24"/>
        </w:rPr>
        <w:t>.</w:t>
      </w:r>
    </w:p>
    <w:p w:rsidR="00C57528" w:rsidRDefault="00C57528" w:rsidP="005756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Rady poddał pod głosowanie wniosek radnego Norberta </w:t>
      </w:r>
      <w:proofErr w:type="spellStart"/>
      <w:r>
        <w:rPr>
          <w:rFonts w:ascii="Times New Roman" w:hAnsi="Times New Roman" w:cs="Times New Roman"/>
          <w:sz w:val="24"/>
          <w:szCs w:val="24"/>
        </w:rPr>
        <w:t>Penzy</w:t>
      </w:r>
      <w:proofErr w:type="spellEnd"/>
      <w:r>
        <w:rPr>
          <w:rFonts w:ascii="Times New Roman" w:hAnsi="Times New Roman" w:cs="Times New Roman"/>
          <w:sz w:val="24"/>
          <w:szCs w:val="24"/>
        </w:rPr>
        <w:t xml:space="preserve">                                   o rozszerzenie porządku obrad o dodatkowy punkt dotyczący sytuacji pierwszej drużyny „Chrobrego”.</w:t>
      </w:r>
    </w:p>
    <w:p w:rsidR="00390993" w:rsidRPr="00C57528" w:rsidRDefault="00C57528" w:rsidP="00C5752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Rada większością głosów ( 8 za, 13 przeciw, 1 wstrzymujący się ) odrzuciła przedstawiony wniosek.</w:t>
      </w:r>
      <w:r w:rsidR="0069380B" w:rsidRPr="0069380B">
        <w:rPr>
          <w:rFonts w:ascii="Times New Roman" w:eastAsia="Times New Roman" w:hAnsi="Times New Roman" w:cs="Times New Roman"/>
          <w:bCs/>
          <w:sz w:val="24"/>
          <w:szCs w:val="24"/>
          <w:lang w:eastAsia="pl-PL"/>
        </w:rPr>
        <w:tab/>
      </w:r>
      <w:r w:rsidR="0069380B" w:rsidRPr="0069380B">
        <w:rPr>
          <w:rFonts w:ascii="Times New Roman" w:eastAsia="Times New Roman" w:hAnsi="Times New Roman" w:cs="Times New Roman"/>
          <w:bCs/>
          <w:sz w:val="24"/>
          <w:szCs w:val="24"/>
          <w:lang w:eastAsia="pl-PL"/>
        </w:rPr>
        <w:tab/>
      </w:r>
      <w:r w:rsidR="0069380B" w:rsidRPr="0069380B">
        <w:rPr>
          <w:rFonts w:ascii="Times New Roman" w:eastAsia="Times New Roman" w:hAnsi="Times New Roman" w:cs="Times New Roman"/>
          <w:bCs/>
          <w:sz w:val="24"/>
          <w:szCs w:val="24"/>
          <w:lang w:eastAsia="pl-PL"/>
        </w:rPr>
        <w:tab/>
      </w:r>
      <w:r w:rsidR="0069380B" w:rsidRPr="0069380B">
        <w:rPr>
          <w:rFonts w:ascii="Times New Roman" w:eastAsia="Times New Roman" w:hAnsi="Times New Roman" w:cs="Times New Roman"/>
          <w:bCs/>
          <w:sz w:val="24"/>
          <w:szCs w:val="24"/>
          <w:lang w:eastAsia="pl-PL"/>
        </w:rPr>
        <w:tab/>
      </w:r>
      <w:r w:rsidR="0069380B" w:rsidRPr="0069380B">
        <w:rPr>
          <w:rFonts w:ascii="Times New Roman" w:eastAsia="Times New Roman" w:hAnsi="Times New Roman" w:cs="Times New Roman"/>
          <w:bCs/>
          <w:sz w:val="24"/>
          <w:szCs w:val="24"/>
          <w:lang w:eastAsia="pl-PL"/>
        </w:rPr>
        <w:tab/>
      </w:r>
      <w:r w:rsidR="0069380B" w:rsidRPr="0069380B">
        <w:rPr>
          <w:rFonts w:ascii="Times New Roman" w:eastAsia="Times New Roman" w:hAnsi="Times New Roman" w:cs="Times New Roman"/>
          <w:bCs/>
          <w:sz w:val="24"/>
          <w:szCs w:val="24"/>
          <w:lang w:eastAsia="pl-PL"/>
        </w:rPr>
        <w:tab/>
      </w:r>
      <w:r w:rsidR="0069380B" w:rsidRPr="0069380B">
        <w:rPr>
          <w:rFonts w:ascii="Times New Roman" w:eastAsia="Times New Roman" w:hAnsi="Times New Roman" w:cs="Times New Roman"/>
          <w:i/>
          <w:iCs/>
          <w:sz w:val="24"/>
          <w:szCs w:val="24"/>
          <w:lang w:eastAsia="pl-PL"/>
        </w:rPr>
        <w:tab/>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2</w:t>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Przewodniczący Rady powiedział, że wszyscy radni otrzymali informację na temat podsumowania akcji „Lato w mieście” i zapytał, czy są do niej pytania.</w:t>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Informację przedkłada się w załączeniu do protokołu.</w:t>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w:t>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Prezydent Miasta Rafael </w:t>
      </w:r>
      <w:proofErr w:type="spellStart"/>
      <w:r>
        <w:rPr>
          <w:rFonts w:ascii="Times New Roman" w:eastAsia="Times New Roman" w:hAnsi="Times New Roman" w:cs="Times New Roman"/>
          <w:sz w:val="24"/>
          <w:szCs w:val="24"/>
          <w:lang w:eastAsia="pl-PL"/>
        </w:rPr>
        <w:t>Rokaszewicz</w:t>
      </w:r>
      <w:proofErr w:type="spellEnd"/>
      <w:r>
        <w:rPr>
          <w:rFonts w:ascii="Times New Roman" w:eastAsia="Times New Roman" w:hAnsi="Times New Roman" w:cs="Times New Roman"/>
          <w:sz w:val="24"/>
          <w:szCs w:val="24"/>
          <w:lang w:eastAsia="pl-PL"/>
        </w:rPr>
        <w:t xml:space="preserve"> przedstawił informację na temat najważniejszych inwestycji w mieście.</w:t>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Informację przedkłada się w załączeniu do protokołu.</w:t>
      </w:r>
    </w:p>
    <w:p w:rsidR="00C57528" w:rsidRDefault="00C57528" w:rsidP="00390993">
      <w:pPr>
        <w:spacing w:after="0" w:line="360" w:lineRule="auto"/>
        <w:ind w:right="-180"/>
        <w:jc w:val="both"/>
        <w:rPr>
          <w:rFonts w:ascii="Times New Roman" w:eastAsia="Times New Roman" w:hAnsi="Times New Roman" w:cs="Times New Roman"/>
          <w:sz w:val="24"/>
          <w:szCs w:val="24"/>
          <w:lang w:eastAsia="pl-PL"/>
        </w:rPr>
      </w:pPr>
    </w:p>
    <w:p w:rsidR="00C57528" w:rsidRDefault="00AA0174" w:rsidP="00AA0174">
      <w:pPr>
        <w:spacing w:after="0" w:line="360" w:lineRule="auto"/>
        <w:ind w:right="-18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00C57528">
        <w:rPr>
          <w:rFonts w:ascii="Times New Roman" w:eastAsia="Times New Roman" w:hAnsi="Times New Roman" w:cs="Times New Roman"/>
          <w:sz w:val="24"/>
          <w:szCs w:val="24"/>
          <w:lang w:eastAsia="pl-PL"/>
        </w:rPr>
        <w:t xml:space="preserve">Andrzej Koliński </w:t>
      </w:r>
      <w:r w:rsidR="007539C4">
        <w:rPr>
          <w:rFonts w:ascii="Times New Roman" w:eastAsia="Times New Roman" w:hAnsi="Times New Roman" w:cs="Times New Roman"/>
          <w:sz w:val="24"/>
          <w:szCs w:val="24"/>
          <w:lang w:eastAsia="pl-PL"/>
        </w:rPr>
        <w:t xml:space="preserve">powiedział, że materiały, </w:t>
      </w:r>
      <w:r w:rsidR="00556E03">
        <w:rPr>
          <w:rFonts w:ascii="Times New Roman" w:eastAsia="Times New Roman" w:hAnsi="Times New Roman" w:cs="Times New Roman"/>
          <w:sz w:val="24"/>
          <w:szCs w:val="24"/>
          <w:lang w:eastAsia="pl-PL"/>
        </w:rPr>
        <w:t>któr</w:t>
      </w:r>
      <w:r w:rsidR="007539C4">
        <w:rPr>
          <w:rFonts w:ascii="Times New Roman" w:eastAsia="Times New Roman" w:hAnsi="Times New Roman" w:cs="Times New Roman"/>
          <w:sz w:val="24"/>
          <w:szCs w:val="24"/>
          <w:lang w:eastAsia="pl-PL"/>
        </w:rPr>
        <w:t>e</w:t>
      </w:r>
      <w:r w:rsidR="00556E03">
        <w:rPr>
          <w:rFonts w:ascii="Times New Roman" w:eastAsia="Times New Roman" w:hAnsi="Times New Roman" w:cs="Times New Roman"/>
          <w:sz w:val="24"/>
          <w:szCs w:val="24"/>
          <w:lang w:eastAsia="pl-PL"/>
        </w:rPr>
        <w:t xml:space="preserve"> Prezydent przekazał </w:t>
      </w:r>
      <w:r w:rsidR="007539C4">
        <w:rPr>
          <w:rFonts w:ascii="Times New Roman" w:eastAsia="Times New Roman" w:hAnsi="Times New Roman" w:cs="Times New Roman"/>
          <w:sz w:val="24"/>
          <w:szCs w:val="24"/>
          <w:lang w:eastAsia="pl-PL"/>
        </w:rPr>
        <w:t xml:space="preserve">radnym są        </w:t>
      </w:r>
      <w:r w:rsidR="00556E03">
        <w:rPr>
          <w:rFonts w:ascii="Times New Roman" w:eastAsia="Times New Roman" w:hAnsi="Times New Roman" w:cs="Times New Roman"/>
          <w:sz w:val="24"/>
          <w:szCs w:val="24"/>
          <w:lang w:eastAsia="pl-PL"/>
        </w:rPr>
        <w:t xml:space="preserve"> z 12 września</w:t>
      </w:r>
      <w:r>
        <w:rPr>
          <w:rFonts w:ascii="Times New Roman" w:eastAsia="Times New Roman" w:hAnsi="Times New Roman" w:cs="Times New Roman"/>
          <w:sz w:val="24"/>
          <w:szCs w:val="24"/>
          <w:lang w:eastAsia="pl-PL"/>
        </w:rPr>
        <w:t xml:space="preserve"> i jest tam informacja, że wykonawcy inwestycji budowy fontanny naliczono odsetki od 26 czerwca do 10 lipca, czyli minęło kolejne półtora miesiąca dodatkowych kar. Czy celowo wpisano tylko pierwszy okres, czy jest wystawiona nota odsetkowa</w:t>
      </w:r>
      <w:r w:rsidR="007539C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 jeżeli nie jest wystawiona to dlaczego tak się stało?</w:t>
      </w:r>
    </w:p>
    <w:p w:rsidR="007468FB" w:rsidRDefault="007468FB" w:rsidP="00390993">
      <w:pPr>
        <w:spacing w:after="0" w:line="360" w:lineRule="auto"/>
        <w:ind w:right="-180"/>
        <w:jc w:val="both"/>
        <w:rPr>
          <w:rFonts w:ascii="Times New Roman" w:eastAsia="Times New Roman" w:hAnsi="Times New Roman" w:cs="Times New Roman"/>
          <w:sz w:val="24"/>
          <w:szCs w:val="24"/>
          <w:lang w:eastAsia="pl-PL"/>
        </w:rPr>
      </w:pPr>
    </w:p>
    <w:p w:rsidR="00AA0174" w:rsidRDefault="00AA0174"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odpowiedzi Zastępca Prezydenta Piotr Poznański powiedział, że termin wykonania tego zadania pierwotnie ustalony był na 26 czerwca br. Termin nie został dotrzymany przez wykonawcę, ale ci</w:t>
      </w:r>
      <w:r w:rsidR="00D83DC8">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gle obowiązuje wa</w:t>
      </w:r>
      <w:r w:rsidR="00D83DC8">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na umowa.</w:t>
      </w:r>
      <w:r w:rsidR="00D83DC8">
        <w:rPr>
          <w:rFonts w:ascii="Times New Roman" w:eastAsia="Times New Roman" w:hAnsi="Times New Roman" w:cs="Times New Roman"/>
          <w:sz w:val="24"/>
          <w:szCs w:val="24"/>
          <w:lang w:eastAsia="pl-PL"/>
        </w:rPr>
        <w:t xml:space="preserve"> Kara umowna w dacie 10 lipca została naliczona w związku z tym, że Gmina Miejska Głogów jako zamawiający chciała od towarzystwa ubezpieczeń zabezpiec</w:t>
      </w:r>
      <w:r w:rsidR="007539C4">
        <w:rPr>
          <w:rFonts w:ascii="Times New Roman" w:eastAsia="Times New Roman" w:hAnsi="Times New Roman" w:cs="Times New Roman"/>
          <w:sz w:val="24"/>
          <w:szCs w:val="24"/>
          <w:lang w:eastAsia="pl-PL"/>
        </w:rPr>
        <w:t>zenia</w:t>
      </w:r>
      <w:r w:rsidR="00D83DC8">
        <w:rPr>
          <w:rFonts w:ascii="Times New Roman" w:eastAsia="Times New Roman" w:hAnsi="Times New Roman" w:cs="Times New Roman"/>
          <w:sz w:val="24"/>
          <w:szCs w:val="24"/>
          <w:lang w:eastAsia="pl-PL"/>
        </w:rPr>
        <w:t xml:space="preserve"> tzw. należyte</w:t>
      </w:r>
      <w:r w:rsidR="007539C4">
        <w:rPr>
          <w:rFonts w:ascii="Times New Roman" w:eastAsia="Times New Roman" w:hAnsi="Times New Roman" w:cs="Times New Roman"/>
          <w:sz w:val="24"/>
          <w:szCs w:val="24"/>
          <w:lang w:eastAsia="pl-PL"/>
        </w:rPr>
        <w:t>go</w:t>
      </w:r>
      <w:r w:rsidR="00D83DC8">
        <w:rPr>
          <w:rFonts w:ascii="Times New Roman" w:eastAsia="Times New Roman" w:hAnsi="Times New Roman" w:cs="Times New Roman"/>
          <w:sz w:val="24"/>
          <w:szCs w:val="24"/>
          <w:lang w:eastAsia="pl-PL"/>
        </w:rPr>
        <w:t xml:space="preserve"> wykonani</w:t>
      </w:r>
      <w:r w:rsidR="007539C4">
        <w:rPr>
          <w:rFonts w:ascii="Times New Roman" w:eastAsia="Times New Roman" w:hAnsi="Times New Roman" w:cs="Times New Roman"/>
          <w:sz w:val="24"/>
          <w:szCs w:val="24"/>
          <w:lang w:eastAsia="pl-PL"/>
        </w:rPr>
        <w:t>a</w:t>
      </w:r>
      <w:r w:rsidR="00D83DC8">
        <w:rPr>
          <w:rFonts w:ascii="Times New Roman" w:eastAsia="Times New Roman" w:hAnsi="Times New Roman" w:cs="Times New Roman"/>
          <w:sz w:val="24"/>
          <w:szCs w:val="24"/>
          <w:lang w:eastAsia="pl-PL"/>
        </w:rPr>
        <w:t xml:space="preserve"> zamówienia publicznego. Ta nota na 428 tys. zł przewyższa to zabezpieczenie. Natomiast docelowa kara umowna będzie zależała od terminu fizycznego zakończenia prac, bądź nie</w:t>
      </w:r>
      <w:r w:rsidR="007539C4">
        <w:rPr>
          <w:rFonts w:ascii="Times New Roman" w:eastAsia="Times New Roman" w:hAnsi="Times New Roman" w:cs="Times New Roman"/>
          <w:sz w:val="24"/>
          <w:szCs w:val="24"/>
          <w:lang w:eastAsia="pl-PL"/>
        </w:rPr>
        <w:t xml:space="preserve"> </w:t>
      </w:r>
      <w:r w:rsidR="00D83DC8">
        <w:rPr>
          <w:rFonts w:ascii="Times New Roman" w:eastAsia="Times New Roman" w:hAnsi="Times New Roman" w:cs="Times New Roman"/>
          <w:sz w:val="24"/>
          <w:szCs w:val="24"/>
          <w:lang w:eastAsia="pl-PL"/>
        </w:rPr>
        <w:t xml:space="preserve">zakończenia. Jeżeli wykonawca spręży się </w:t>
      </w:r>
      <w:r w:rsidR="007539C4">
        <w:rPr>
          <w:rFonts w:ascii="Times New Roman" w:eastAsia="Times New Roman" w:hAnsi="Times New Roman" w:cs="Times New Roman"/>
          <w:sz w:val="24"/>
          <w:szCs w:val="24"/>
          <w:lang w:eastAsia="pl-PL"/>
        </w:rPr>
        <w:t xml:space="preserve">                            </w:t>
      </w:r>
      <w:r w:rsidR="00D83DC8">
        <w:rPr>
          <w:rFonts w:ascii="Times New Roman" w:eastAsia="Times New Roman" w:hAnsi="Times New Roman" w:cs="Times New Roman"/>
          <w:sz w:val="24"/>
          <w:szCs w:val="24"/>
          <w:lang w:eastAsia="pl-PL"/>
        </w:rPr>
        <w:t xml:space="preserve">i wykona to co powinien wykonać i zakończy inwestycję to w tym dniu zostaną </w:t>
      </w:r>
      <w:r w:rsidR="008558D2">
        <w:rPr>
          <w:rFonts w:ascii="Times New Roman" w:eastAsia="Times New Roman" w:hAnsi="Times New Roman" w:cs="Times New Roman"/>
          <w:sz w:val="24"/>
          <w:szCs w:val="24"/>
          <w:lang w:eastAsia="pl-PL"/>
        </w:rPr>
        <w:t xml:space="preserve">naliczone ostateczne kary. Wynoszą one 0,5 % za każdy dzień zwłoki. Można by co jakiś czas pośrednio wystawiać notę obciążeniową. Ostateczna wysokość kar będzie zależała od tego kiedy wykonawca zakończy inwestycję. </w:t>
      </w:r>
    </w:p>
    <w:p w:rsidR="008558D2" w:rsidRDefault="008558D2"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 xml:space="preserve">Jeżeli Prezydent stwierdzi, że nie będzie ta inwestycja rokowała zakończenia przez obecnego wykonawcę, w terminie </w:t>
      </w:r>
      <w:proofErr w:type="spellStart"/>
      <w:r>
        <w:rPr>
          <w:rFonts w:ascii="Times New Roman" w:eastAsia="Times New Roman" w:hAnsi="Times New Roman" w:cs="Times New Roman"/>
          <w:sz w:val="24"/>
          <w:szCs w:val="24"/>
          <w:lang w:eastAsia="pl-PL"/>
        </w:rPr>
        <w:t>jesienno</w:t>
      </w:r>
      <w:proofErr w:type="spellEnd"/>
      <w:r>
        <w:rPr>
          <w:rFonts w:ascii="Times New Roman" w:eastAsia="Times New Roman" w:hAnsi="Times New Roman" w:cs="Times New Roman"/>
          <w:sz w:val="24"/>
          <w:szCs w:val="24"/>
          <w:lang w:eastAsia="pl-PL"/>
        </w:rPr>
        <w:t xml:space="preserve"> – zimowym można będzie ją zinwentaryzować                            i ogłosić kolejny przetarg. Na to być może zostanie wykorzystany ten okres </w:t>
      </w:r>
      <w:proofErr w:type="spellStart"/>
      <w:r>
        <w:rPr>
          <w:rFonts w:ascii="Times New Roman" w:eastAsia="Times New Roman" w:hAnsi="Times New Roman" w:cs="Times New Roman"/>
          <w:sz w:val="24"/>
          <w:szCs w:val="24"/>
          <w:lang w:eastAsia="pl-PL"/>
        </w:rPr>
        <w:t>jesienno</w:t>
      </w:r>
      <w:proofErr w:type="spellEnd"/>
      <w:r>
        <w:rPr>
          <w:rFonts w:ascii="Times New Roman" w:eastAsia="Times New Roman" w:hAnsi="Times New Roman" w:cs="Times New Roman"/>
          <w:sz w:val="24"/>
          <w:szCs w:val="24"/>
          <w:lang w:eastAsia="pl-PL"/>
        </w:rPr>
        <w:t xml:space="preserve"> – zimowy.</w:t>
      </w:r>
    </w:p>
    <w:p w:rsidR="008558D2" w:rsidRDefault="008558D2"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Gdyby odstąpić od umowy z winy wykonawcy to wówczas kara umowna będzie wynosiła 10% wartości całego za</w:t>
      </w:r>
      <w:r w:rsidR="00EB71D7">
        <w:rPr>
          <w:rFonts w:ascii="Times New Roman" w:eastAsia="Times New Roman" w:hAnsi="Times New Roman" w:cs="Times New Roman"/>
          <w:sz w:val="24"/>
          <w:szCs w:val="24"/>
          <w:lang w:eastAsia="pl-PL"/>
        </w:rPr>
        <w:t>mówienia.</w:t>
      </w:r>
    </w:p>
    <w:p w:rsidR="006F7BF0" w:rsidRDefault="00EB71D7"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6F7BF0" w:rsidRDefault="006F7BF0"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Andrzej Koliński powiedział, że zabezpieczenie to jedno, ale nic nie stoi na przeszkodzie, żeby naliczać kolejne kary umowne</w:t>
      </w:r>
      <w:r w:rsidR="00967E68">
        <w:rPr>
          <w:rFonts w:ascii="Times New Roman" w:eastAsia="Times New Roman" w:hAnsi="Times New Roman" w:cs="Times New Roman"/>
          <w:sz w:val="24"/>
          <w:szCs w:val="24"/>
          <w:lang w:eastAsia="pl-PL"/>
        </w:rPr>
        <w:t xml:space="preserve"> tak</w:t>
      </w:r>
      <w:r w:rsidR="007539C4">
        <w:rPr>
          <w:rFonts w:ascii="Times New Roman" w:eastAsia="Times New Roman" w:hAnsi="Times New Roman" w:cs="Times New Roman"/>
          <w:sz w:val="24"/>
          <w:szCs w:val="24"/>
          <w:lang w:eastAsia="pl-PL"/>
        </w:rPr>
        <w:t>,</w:t>
      </w:r>
      <w:r w:rsidR="00967E68">
        <w:rPr>
          <w:rFonts w:ascii="Times New Roman" w:eastAsia="Times New Roman" w:hAnsi="Times New Roman" w:cs="Times New Roman"/>
          <w:sz w:val="24"/>
          <w:szCs w:val="24"/>
          <w:lang w:eastAsia="pl-PL"/>
        </w:rPr>
        <w:t xml:space="preserve"> żeby wykonawca wiedział co nad nim ciąży.</w:t>
      </w:r>
    </w:p>
    <w:p w:rsidR="006F7BF0" w:rsidRDefault="006F7BF0"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powiedział, również, że chciałby aby to wszystko o czym mówił Prezydent</w:t>
      </w:r>
      <w:r w:rsidR="007539C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przedstawić na piśmie</w:t>
      </w:r>
      <w:r w:rsidR="00967E68">
        <w:rPr>
          <w:rFonts w:ascii="Times New Roman" w:eastAsia="Times New Roman" w:hAnsi="Times New Roman" w:cs="Times New Roman"/>
          <w:sz w:val="24"/>
          <w:szCs w:val="24"/>
          <w:lang w:eastAsia="pl-PL"/>
        </w:rPr>
        <w:t>, te wszystkie kroki, które się przewiduje, bo można obawiać się czarnego scenariusza, że inwestycja zostanie dokończona, i wykonawcy nie zostaną naliczone pozostałe kary, skończy się jedynie na tych 460 tys. zł.</w:t>
      </w:r>
      <w:r w:rsidR="0095263E">
        <w:rPr>
          <w:rFonts w:ascii="Times New Roman" w:eastAsia="Times New Roman" w:hAnsi="Times New Roman" w:cs="Times New Roman"/>
          <w:sz w:val="24"/>
          <w:szCs w:val="24"/>
          <w:lang w:eastAsia="pl-PL"/>
        </w:rPr>
        <w:t xml:space="preserve"> </w:t>
      </w:r>
      <w:r w:rsidR="00967E68">
        <w:rPr>
          <w:rFonts w:ascii="Times New Roman" w:eastAsia="Times New Roman" w:hAnsi="Times New Roman" w:cs="Times New Roman"/>
          <w:sz w:val="24"/>
          <w:szCs w:val="24"/>
          <w:lang w:eastAsia="pl-PL"/>
        </w:rPr>
        <w:t>i to co ewentualnie Gmina dostanie od ubezpieczyciela.</w:t>
      </w:r>
    </w:p>
    <w:p w:rsidR="00967E68" w:rsidRDefault="00967E68" w:rsidP="00390993">
      <w:pPr>
        <w:spacing w:after="0" w:line="360" w:lineRule="auto"/>
        <w:ind w:right="-180"/>
        <w:jc w:val="both"/>
        <w:rPr>
          <w:rFonts w:ascii="Times New Roman" w:eastAsia="Times New Roman" w:hAnsi="Times New Roman" w:cs="Times New Roman"/>
          <w:sz w:val="24"/>
          <w:szCs w:val="24"/>
          <w:lang w:eastAsia="pl-PL"/>
        </w:rPr>
      </w:pPr>
    </w:p>
    <w:p w:rsidR="00967E68" w:rsidRDefault="00967E68"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Zastępca Prezydenta Piotr Poznański powiedział, że nie ma takiej ścieżki jak dogadanie się z wykonawcą</w:t>
      </w:r>
      <w:r w:rsidR="0095263E">
        <w:rPr>
          <w:rFonts w:ascii="Times New Roman" w:eastAsia="Times New Roman" w:hAnsi="Times New Roman" w:cs="Times New Roman"/>
          <w:sz w:val="24"/>
          <w:szCs w:val="24"/>
          <w:lang w:eastAsia="pl-PL"/>
        </w:rPr>
        <w:t>. Jest obowiązująca umowa i byłoby niecelowe naliczanie kar w różnych terminach. Jeżeli wykonawca zakończy zadanie, kary zostaną naliczone na dzień zakończenia inwestycji. Po tym wykonawca może zwrócić się do sądu o zmiarkowanie kary umownej.</w:t>
      </w:r>
    </w:p>
    <w:p w:rsidR="0095263E" w:rsidRDefault="0095263E"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Jeżeli zostanie podjęta decyzja o odstąpieniu od zakończenia umowy z winy wykonawcy, zostanie naliczona inna kara, </w:t>
      </w:r>
      <w:r w:rsidR="0076293C">
        <w:rPr>
          <w:rFonts w:ascii="Times New Roman" w:eastAsia="Times New Roman" w:hAnsi="Times New Roman" w:cs="Times New Roman"/>
          <w:sz w:val="24"/>
          <w:szCs w:val="24"/>
          <w:lang w:eastAsia="pl-PL"/>
        </w:rPr>
        <w:t>za odstąpienie</w:t>
      </w:r>
      <w:r w:rsidR="007539C4">
        <w:rPr>
          <w:rFonts w:ascii="Times New Roman" w:eastAsia="Times New Roman" w:hAnsi="Times New Roman" w:cs="Times New Roman"/>
          <w:sz w:val="24"/>
          <w:szCs w:val="24"/>
          <w:lang w:eastAsia="pl-PL"/>
        </w:rPr>
        <w:t>,</w:t>
      </w:r>
      <w:r w:rsidR="00762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która będzie wynosiła 10% wartości zamówienia.</w:t>
      </w:r>
    </w:p>
    <w:p w:rsidR="0076293C" w:rsidRDefault="0076293C" w:rsidP="00390993">
      <w:pPr>
        <w:spacing w:after="0" w:line="360" w:lineRule="auto"/>
        <w:ind w:right="-180"/>
        <w:jc w:val="both"/>
        <w:rPr>
          <w:rFonts w:ascii="Times New Roman" w:eastAsia="Times New Roman" w:hAnsi="Times New Roman" w:cs="Times New Roman"/>
          <w:sz w:val="24"/>
          <w:szCs w:val="24"/>
          <w:lang w:eastAsia="pl-PL"/>
        </w:rPr>
      </w:pPr>
    </w:p>
    <w:p w:rsidR="0076293C" w:rsidRDefault="0076293C"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Radna El</w:t>
      </w:r>
      <w:r w:rsidR="002629D9">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bieta Rybak zapytała, czy pierwotny termin zakończenia inwestycji wyznaczony na 26 czerwca br. był aneksowany? Kiedy był aneksowany? I dlaczego był aneksowany skoro były takie problemy z wykonawcą?</w:t>
      </w:r>
    </w:p>
    <w:p w:rsidR="00EB71D7" w:rsidRDefault="00EB71D7"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629D9" w:rsidRDefault="002629D9"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Prezydenta Piotr Poznański powiedział, że pierwotnie inwestycja miała zakończyć się w 2018 r. 28 grudnia 2018 r. to zadanie zostało wprowadzone jako środki niewygasające. To dało </w:t>
      </w:r>
      <w:r w:rsidR="008F60CB">
        <w:rPr>
          <w:rFonts w:ascii="Times New Roman" w:eastAsia="Times New Roman" w:hAnsi="Times New Roman" w:cs="Times New Roman"/>
          <w:sz w:val="24"/>
          <w:szCs w:val="24"/>
          <w:lang w:eastAsia="pl-PL"/>
        </w:rPr>
        <w:t>delegację</w:t>
      </w:r>
      <w:r>
        <w:rPr>
          <w:rFonts w:ascii="Times New Roman" w:eastAsia="Times New Roman" w:hAnsi="Times New Roman" w:cs="Times New Roman"/>
          <w:sz w:val="24"/>
          <w:szCs w:val="24"/>
          <w:lang w:eastAsia="pl-PL"/>
        </w:rPr>
        <w:t xml:space="preserve"> do podpisania aneksu </w:t>
      </w:r>
      <w:r w:rsidR="008F60CB">
        <w:rPr>
          <w:rFonts w:ascii="Times New Roman" w:eastAsia="Times New Roman" w:hAnsi="Times New Roman" w:cs="Times New Roman"/>
          <w:sz w:val="24"/>
          <w:szCs w:val="24"/>
          <w:lang w:eastAsia="pl-PL"/>
        </w:rPr>
        <w:t>w dacie bodajże na koniec kwietnia. Później z różnych powodów było to prolongowane. Potem było to prolongowane do 26 czerwca br. W tym dniu upływał termin zakończenia, ale między gminą a wykonawcą w dalszym ciągu jest umowa na wykonanie robót budowlanych.</w:t>
      </w:r>
    </w:p>
    <w:p w:rsidR="008F60CB" w:rsidRDefault="008F60CB" w:rsidP="00390993">
      <w:pPr>
        <w:spacing w:after="0" w:line="360" w:lineRule="auto"/>
        <w:ind w:right="-180"/>
        <w:jc w:val="both"/>
        <w:rPr>
          <w:rFonts w:ascii="Times New Roman" w:eastAsia="Times New Roman" w:hAnsi="Times New Roman" w:cs="Times New Roman"/>
          <w:sz w:val="24"/>
          <w:szCs w:val="24"/>
          <w:lang w:eastAsia="pl-PL"/>
        </w:rPr>
      </w:pPr>
    </w:p>
    <w:p w:rsidR="008F60CB" w:rsidRDefault="008F60C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 xml:space="preserve">Radny Mariusz Kędziora powiedział, że ze słów Prezydenta wynika, że wykonawca może zakończyć zadanie w terminie </w:t>
      </w:r>
      <w:proofErr w:type="spellStart"/>
      <w:r>
        <w:rPr>
          <w:rFonts w:ascii="Times New Roman" w:eastAsia="Times New Roman" w:hAnsi="Times New Roman" w:cs="Times New Roman"/>
          <w:sz w:val="24"/>
          <w:szCs w:val="24"/>
          <w:lang w:eastAsia="pl-PL"/>
        </w:rPr>
        <w:t>jesienno</w:t>
      </w:r>
      <w:proofErr w:type="spellEnd"/>
      <w:r>
        <w:rPr>
          <w:rFonts w:ascii="Times New Roman" w:eastAsia="Times New Roman" w:hAnsi="Times New Roman" w:cs="Times New Roman"/>
          <w:sz w:val="24"/>
          <w:szCs w:val="24"/>
          <w:lang w:eastAsia="pl-PL"/>
        </w:rPr>
        <w:t xml:space="preserve"> – zimowym. W materiale przedłożonym radnym jest informacja, że ze względu na wejście w okres </w:t>
      </w:r>
      <w:proofErr w:type="spellStart"/>
      <w:r>
        <w:rPr>
          <w:rFonts w:ascii="Times New Roman" w:eastAsia="Times New Roman" w:hAnsi="Times New Roman" w:cs="Times New Roman"/>
          <w:sz w:val="24"/>
          <w:szCs w:val="24"/>
          <w:lang w:eastAsia="pl-PL"/>
        </w:rPr>
        <w:t>jesienno</w:t>
      </w:r>
      <w:proofErr w:type="spellEnd"/>
      <w:r>
        <w:rPr>
          <w:rFonts w:ascii="Times New Roman" w:eastAsia="Times New Roman" w:hAnsi="Times New Roman" w:cs="Times New Roman"/>
          <w:sz w:val="24"/>
          <w:szCs w:val="24"/>
          <w:lang w:eastAsia="pl-PL"/>
        </w:rPr>
        <w:t xml:space="preserve"> – zimowy zakończenie inwestycji w roku 2018 było niemożliwe. Teraz znów jest okres </w:t>
      </w:r>
      <w:proofErr w:type="spellStart"/>
      <w:r>
        <w:rPr>
          <w:rFonts w:ascii="Times New Roman" w:eastAsia="Times New Roman" w:hAnsi="Times New Roman" w:cs="Times New Roman"/>
          <w:sz w:val="24"/>
          <w:szCs w:val="24"/>
          <w:lang w:eastAsia="pl-PL"/>
        </w:rPr>
        <w:t>jesienno</w:t>
      </w:r>
      <w:proofErr w:type="spellEnd"/>
      <w:r>
        <w:rPr>
          <w:rFonts w:ascii="Times New Roman" w:eastAsia="Times New Roman" w:hAnsi="Times New Roman" w:cs="Times New Roman"/>
          <w:sz w:val="24"/>
          <w:szCs w:val="24"/>
          <w:lang w:eastAsia="pl-PL"/>
        </w:rPr>
        <w:t xml:space="preserve"> – zimowy i praktycznie zakończenie tego zadania będzie znów niemożliwe. Pytanie brzmi na co tak naprawdę czekamy? Na jakim etapie są rozmowy z wykonawcą? Być może </w:t>
      </w:r>
      <w:r w:rsidR="004B357E">
        <w:rPr>
          <w:rFonts w:ascii="Times New Roman" w:eastAsia="Times New Roman" w:hAnsi="Times New Roman" w:cs="Times New Roman"/>
          <w:sz w:val="24"/>
          <w:szCs w:val="24"/>
          <w:lang w:eastAsia="pl-PL"/>
        </w:rPr>
        <w:t>tą inwestycję należało przerwać już kilka miesięcy temu</w:t>
      </w:r>
      <w:r w:rsidR="005D7D53">
        <w:rPr>
          <w:rFonts w:ascii="Times New Roman" w:eastAsia="Times New Roman" w:hAnsi="Times New Roman" w:cs="Times New Roman"/>
          <w:sz w:val="24"/>
          <w:szCs w:val="24"/>
          <w:lang w:eastAsia="pl-PL"/>
        </w:rPr>
        <w:t xml:space="preserve">, a nie w okresie </w:t>
      </w:r>
      <w:proofErr w:type="spellStart"/>
      <w:r w:rsidR="005D7D53">
        <w:rPr>
          <w:rFonts w:ascii="Times New Roman" w:eastAsia="Times New Roman" w:hAnsi="Times New Roman" w:cs="Times New Roman"/>
          <w:sz w:val="24"/>
          <w:szCs w:val="24"/>
          <w:lang w:eastAsia="pl-PL"/>
        </w:rPr>
        <w:t>jesienno</w:t>
      </w:r>
      <w:proofErr w:type="spellEnd"/>
      <w:r w:rsidR="005D7D53">
        <w:rPr>
          <w:rFonts w:ascii="Times New Roman" w:eastAsia="Times New Roman" w:hAnsi="Times New Roman" w:cs="Times New Roman"/>
          <w:sz w:val="24"/>
          <w:szCs w:val="24"/>
          <w:lang w:eastAsia="pl-PL"/>
        </w:rPr>
        <w:t xml:space="preserve"> – zimowym.</w:t>
      </w:r>
    </w:p>
    <w:p w:rsidR="005D7D53" w:rsidRDefault="005D7D53" w:rsidP="00390993">
      <w:pPr>
        <w:spacing w:after="0" w:line="360" w:lineRule="auto"/>
        <w:ind w:right="-180"/>
        <w:jc w:val="both"/>
        <w:rPr>
          <w:rFonts w:ascii="Times New Roman" w:eastAsia="Times New Roman" w:hAnsi="Times New Roman" w:cs="Times New Roman"/>
          <w:sz w:val="24"/>
          <w:szCs w:val="24"/>
          <w:lang w:eastAsia="pl-PL"/>
        </w:rPr>
      </w:pPr>
    </w:p>
    <w:p w:rsidR="005D7D53" w:rsidRDefault="005D7D53"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Prezydenta Piotr </w:t>
      </w:r>
      <w:r w:rsidR="007539C4">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oznański powiedział, że wcześniej mówił o tym, że okres </w:t>
      </w:r>
      <w:proofErr w:type="spellStart"/>
      <w:r>
        <w:rPr>
          <w:rFonts w:ascii="Times New Roman" w:eastAsia="Times New Roman" w:hAnsi="Times New Roman" w:cs="Times New Roman"/>
          <w:sz w:val="24"/>
          <w:szCs w:val="24"/>
          <w:lang w:eastAsia="pl-PL"/>
        </w:rPr>
        <w:t>jesienno</w:t>
      </w:r>
      <w:proofErr w:type="spellEnd"/>
      <w:r>
        <w:rPr>
          <w:rFonts w:ascii="Times New Roman" w:eastAsia="Times New Roman" w:hAnsi="Times New Roman" w:cs="Times New Roman"/>
          <w:sz w:val="24"/>
          <w:szCs w:val="24"/>
          <w:lang w:eastAsia="pl-PL"/>
        </w:rPr>
        <w:t xml:space="preserve"> – zimowy zostanie wykorzystany na ewentualne kontraktowanie nowego wykonawcy, a nie zakończenie prac.</w:t>
      </w:r>
    </w:p>
    <w:p w:rsidR="005D7D53" w:rsidRDefault="005D7D53"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Często o tym mówiliśmy, że jest to trudna inwestycja i trudny wykonawca. Gdyby dziś zerwać umowę to oprócz tych względów czysto ekonomicznych, że nowy wykonawca, nowa kwota</w:t>
      </w:r>
      <w:r w:rsidR="006D5485">
        <w:rPr>
          <w:rFonts w:ascii="Times New Roman" w:eastAsia="Times New Roman" w:hAnsi="Times New Roman" w:cs="Times New Roman"/>
          <w:sz w:val="24"/>
          <w:szCs w:val="24"/>
          <w:lang w:eastAsia="pl-PL"/>
        </w:rPr>
        <w:t xml:space="preserve"> mogłaby być dużo wyższa, </w:t>
      </w:r>
      <w:r w:rsidR="007539C4">
        <w:rPr>
          <w:rFonts w:ascii="Times New Roman" w:eastAsia="Times New Roman" w:hAnsi="Times New Roman" w:cs="Times New Roman"/>
          <w:sz w:val="24"/>
          <w:szCs w:val="24"/>
          <w:lang w:eastAsia="pl-PL"/>
        </w:rPr>
        <w:t>i</w:t>
      </w:r>
      <w:r w:rsidR="006D5485">
        <w:rPr>
          <w:rFonts w:ascii="Times New Roman" w:eastAsia="Times New Roman" w:hAnsi="Times New Roman" w:cs="Times New Roman"/>
          <w:sz w:val="24"/>
          <w:szCs w:val="24"/>
          <w:lang w:eastAsia="pl-PL"/>
        </w:rPr>
        <w:t xml:space="preserve"> trzeba by </w:t>
      </w:r>
      <w:r w:rsidR="007539C4">
        <w:rPr>
          <w:rFonts w:ascii="Times New Roman" w:eastAsia="Times New Roman" w:hAnsi="Times New Roman" w:cs="Times New Roman"/>
          <w:sz w:val="24"/>
          <w:szCs w:val="24"/>
          <w:lang w:eastAsia="pl-PL"/>
        </w:rPr>
        <w:t xml:space="preserve">było ją </w:t>
      </w:r>
      <w:r w:rsidR="006D5485">
        <w:rPr>
          <w:rFonts w:ascii="Times New Roman" w:eastAsia="Times New Roman" w:hAnsi="Times New Roman" w:cs="Times New Roman"/>
          <w:sz w:val="24"/>
          <w:szCs w:val="24"/>
          <w:lang w:eastAsia="pl-PL"/>
        </w:rPr>
        <w:t>zabezpieczyć w budżecie. A druga rzecz to to, że wchodzimy w ten etap końcowy, najbardziej istotny, wchodzimy w technologię. Trudno powiedzieć, czy znalazłby się wykonawca, który chciałby to dokończyć. Dlatego też chcemy jak najwięcej „wydusić” z obecnego wykonawcy.</w:t>
      </w:r>
    </w:p>
    <w:p w:rsidR="006D5485" w:rsidRDefault="006D5485"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Każdego dnia analizujemy sytuację i być może przyjdzie moment, że trzeba będzie podjąć decyzję o rozwiązaniu umowy. To pokażą najbliższe dni.</w:t>
      </w:r>
    </w:p>
    <w:p w:rsidR="006D5485" w:rsidRDefault="006D5485"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Jeżeli prace z granitem zostałyby zakończone w ciągu najbliższych 4 – 6 tygodni to wtedy moglibyśmy uruchomić całą fontannę, sprawdzić technologię, a potem wszystko zdemontować na zimę, a wiosn</w:t>
      </w:r>
      <w:r w:rsidR="007539C4">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przystąpić do rozruchu fontanny już w pełni.</w:t>
      </w:r>
    </w:p>
    <w:p w:rsidR="006D5485" w:rsidRDefault="006D5485" w:rsidP="00390993">
      <w:pPr>
        <w:spacing w:after="0" w:line="360" w:lineRule="auto"/>
        <w:ind w:right="-180"/>
        <w:jc w:val="both"/>
        <w:rPr>
          <w:rFonts w:ascii="Times New Roman" w:eastAsia="Times New Roman" w:hAnsi="Times New Roman" w:cs="Times New Roman"/>
          <w:sz w:val="24"/>
          <w:szCs w:val="24"/>
          <w:lang w:eastAsia="pl-PL"/>
        </w:rPr>
      </w:pPr>
    </w:p>
    <w:p w:rsidR="00390993" w:rsidRDefault="0069380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7468FB">
        <w:rPr>
          <w:rFonts w:ascii="Times New Roman" w:eastAsia="Times New Roman" w:hAnsi="Times New Roman" w:cs="Times New Roman"/>
          <w:sz w:val="24"/>
          <w:szCs w:val="24"/>
          <w:lang w:eastAsia="pl-PL"/>
        </w:rPr>
        <w:t>4</w:t>
      </w:r>
    </w:p>
    <w:p w:rsidR="00805ABF" w:rsidRDefault="007468FB"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Projekt uchwały w sprawie nadania statutu Miejskiemu Ośrodkowi Kultury w Głogowie przedstawiła Sekretarz Gminy Katarzyna </w:t>
      </w:r>
      <w:proofErr w:type="spellStart"/>
      <w:r>
        <w:rPr>
          <w:rFonts w:ascii="Times New Roman" w:eastAsia="Times New Roman" w:hAnsi="Times New Roman" w:cs="Times New Roman"/>
          <w:sz w:val="24"/>
          <w:szCs w:val="24"/>
          <w:lang w:eastAsia="pl-PL"/>
        </w:rPr>
        <w:t>Brasse</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Juźwiak</w:t>
      </w:r>
      <w:proofErr w:type="spellEnd"/>
      <w:r w:rsidR="00805ABF">
        <w:rPr>
          <w:rFonts w:ascii="Times New Roman" w:eastAsia="Times New Roman" w:hAnsi="Times New Roman" w:cs="Times New Roman"/>
          <w:sz w:val="24"/>
          <w:szCs w:val="24"/>
          <w:lang w:eastAsia="pl-PL"/>
        </w:rPr>
        <w:t xml:space="preserve"> wraz z autopoprawką polegająca na wykreśleniu § 13 z projektu uchwały.</w:t>
      </w:r>
    </w:p>
    <w:p w:rsidR="007468FB" w:rsidRDefault="00805ABF"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05ABF" w:rsidRDefault="00805ABF"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Marek Sienkiewicz </w:t>
      </w:r>
      <w:r w:rsidR="006D5485">
        <w:rPr>
          <w:rFonts w:ascii="Times New Roman" w:eastAsia="Times New Roman" w:hAnsi="Times New Roman" w:cs="Times New Roman"/>
          <w:sz w:val="24"/>
          <w:szCs w:val="24"/>
          <w:lang w:eastAsia="pl-PL"/>
        </w:rPr>
        <w:t>powiedział, że potrzeba wprowadzenia nowego statutu został</w:t>
      </w:r>
      <w:r w:rsidR="00EA7A6C">
        <w:rPr>
          <w:rFonts w:ascii="Times New Roman" w:eastAsia="Times New Roman" w:hAnsi="Times New Roman" w:cs="Times New Roman"/>
          <w:sz w:val="24"/>
          <w:szCs w:val="24"/>
          <w:lang w:eastAsia="pl-PL"/>
        </w:rPr>
        <w:t>a</w:t>
      </w:r>
      <w:r w:rsidR="006D5485">
        <w:rPr>
          <w:rFonts w:ascii="Times New Roman" w:eastAsia="Times New Roman" w:hAnsi="Times New Roman" w:cs="Times New Roman"/>
          <w:sz w:val="24"/>
          <w:szCs w:val="24"/>
          <w:lang w:eastAsia="pl-PL"/>
        </w:rPr>
        <w:t xml:space="preserve"> sformułowana</w:t>
      </w:r>
      <w:r w:rsidR="00EA7A6C">
        <w:rPr>
          <w:rFonts w:ascii="Times New Roman" w:eastAsia="Times New Roman" w:hAnsi="Times New Roman" w:cs="Times New Roman"/>
          <w:sz w:val="24"/>
          <w:szCs w:val="24"/>
          <w:lang w:eastAsia="pl-PL"/>
        </w:rPr>
        <w:t xml:space="preserve"> przez audytorów w marcu 2018 roku i nowy statut wraz z regulaminem miał być gotowy jesienią 2018 r., a nie jesienią 2019 r. Od razu rodzi się pytanie o skuteczność nadzoru nad tą placówką.</w:t>
      </w:r>
    </w:p>
    <w:p w:rsidR="00EA7A6C" w:rsidRDefault="00EA7A6C"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Radny powiedział, że w statucie w zakresie działalności powinien być zapis. Który                              w odniesieniu do takich miejscowości jak Głogów jest szczególnie ważny. Chodzi o kultury osierocone. Dotyczy to ziem zachodnich i ziem północnych.</w:t>
      </w:r>
    </w:p>
    <w:p w:rsidR="00EA7A6C" w:rsidRDefault="00EA7A6C" w:rsidP="00390993">
      <w:pPr>
        <w:spacing w:after="0" w:line="360" w:lineRule="auto"/>
        <w:ind w:righ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przyjętej przez wiele samorządów Karcie Kultury pojawił się zapis o potrzebie ochrony kultur osieroconych.</w:t>
      </w:r>
    </w:p>
    <w:p w:rsidR="00EA7A6C" w:rsidRPr="00507F34" w:rsidRDefault="00EA7A6C" w:rsidP="00390993">
      <w:pPr>
        <w:spacing w:after="0" w:line="360" w:lineRule="auto"/>
        <w:ind w:right="-180"/>
        <w:jc w:val="both"/>
        <w:rPr>
          <w:rFonts w:ascii="Times New Roman" w:eastAsia="Times New Roman" w:hAnsi="Times New Roman" w:cs="Times New Roman"/>
          <w:sz w:val="24"/>
          <w:szCs w:val="24"/>
          <w:lang w:eastAsia="pl-PL"/>
        </w:rPr>
      </w:pPr>
    </w:p>
    <w:p w:rsidR="00805ABF" w:rsidRPr="00507F34" w:rsidRDefault="00805ABF" w:rsidP="00805ABF">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w:t>
      </w:r>
      <w:r>
        <w:rPr>
          <w:rFonts w:ascii="Times New Roman" w:eastAsia="Times New Roman" w:hAnsi="Times New Roman" w:cs="Times New Roman"/>
          <w:sz w:val="24"/>
          <w:szCs w:val="24"/>
          <w:lang w:eastAsia="pl-PL"/>
        </w:rPr>
        <w:t xml:space="preserve"> Komisji Edukacji i Kultury oraz Komisji </w:t>
      </w:r>
      <w:proofErr w:type="spellStart"/>
      <w:r>
        <w:rPr>
          <w:rFonts w:ascii="Times New Roman" w:eastAsia="Times New Roman" w:hAnsi="Times New Roman" w:cs="Times New Roman"/>
          <w:sz w:val="24"/>
          <w:szCs w:val="24"/>
          <w:lang w:eastAsia="pl-PL"/>
        </w:rPr>
        <w:t>Społeczno</w:t>
      </w:r>
      <w:proofErr w:type="spellEnd"/>
      <w:r>
        <w:rPr>
          <w:rFonts w:ascii="Times New Roman" w:eastAsia="Times New Roman" w:hAnsi="Times New Roman" w:cs="Times New Roman"/>
          <w:sz w:val="24"/>
          <w:szCs w:val="24"/>
          <w:lang w:eastAsia="pl-PL"/>
        </w:rPr>
        <w:t xml:space="preserve"> – Samorządowej, Polityki Społecznej i Rodziny</w:t>
      </w:r>
      <w:r w:rsidRPr="00507F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jednogłośnie  ( 22</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podjęła  u c h w a ł ę </w:t>
      </w:r>
      <w:r>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w:t>
      </w:r>
      <w:r w:rsidRPr="00C45A10">
        <w:rPr>
          <w:rFonts w:ascii="Times New Roman" w:eastAsia="Times New Roman" w:hAnsi="Times New Roman" w:cs="Times New Roman"/>
          <w:bCs/>
          <w:sz w:val="24"/>
          <w:szCs w:val="24"/>
          <w:lang w:eastAsia="pl-PL"/>
        </w:rPr>
        <w:t>wraz ze zgłoszo</w:t>
      </w:r>
      <w:r>
        <w:rPr>
          <w:rFonts w:ascii="Times New Roman" w:eastAsia="Times New Roman" w:hAnsi="Times New Roman" w:cs="Times New Roman"/>
          <w:bCs/>
          <w:sz w:val="24"/>
          <w:szCs w:val="24"/>
          <w:lang w:eastAsia="pl-PL"/>
        </w:rPr>
        <w:t>ną autopoprawką )</w:t>
      </w:r>
      <w:r>
        <w:rPr>
          <w:rFonts w:ascii="Times New Roman" w:eastAsia="Times New Roman" w:hAnsi="Times New Roman" w:cs="Times New Roman"/>
          <w:b/>
          <w:bCs/>
          <w:sz w:val="24"/>
          <w:szCs w:val="24"/>
          <w:lang w:eastAsia="pl-PL"/>
        </w:rPr>
        <w:t xml:space="preserve"> Nr XIII/115/19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69380B" w:rsidRDefault="0069380B" w:rsidP="0069380B">
      <w:pPr>
        <w:spacing w:after="0" w:line="360" w:lineRule="auto"/>
        <w:jc w:val="both"/>
        <w:rPr>
          <w:rFonts w:ascii="Times New Roman" w:eastAsia="Times New Roman" w:hAnsi="Times New Roman" w:cs="Times New Roman"/>
          <w:sz w:val="24"/>
          <w:szCs w:val="24"/>
          <w:lang w:eastAsia="pl-PL"/>
        </w:rPr>
      </w:pPr>
    </w:p>
    <w:p w:rsidR="00390993" w:rsidRDefault="00390993" w:rsidP="0069380B">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Projekt uchwały w sprawie </w:t>
      </w:r>
      <w:r w:rsidR="0069380B" w:rsidRPr="0069380B">
        <w:rPr>
          <w:rFonts w:ascii="Times New Roman" w:eastAsia="Times New Roman" w:hAnsi="Times New Roman" w:cs="Times New Roman"/>
          <w:sz w:val="24"/>
          <w:szCs w:val="24"/>
          <w:lang w:eastAsia="pl-PL"/>
        </w:rPr>
        <w:t>zmian budżetu Gmi</w:t>
      </w:r>
      <w:r w:rsidR="008B2F69">
        <w:rPr>
          <w:rFonts w:ascii="Times New Roman" w:eastAsia="Times New Roman" w:hAnsi="Times New Roman" w:cs="Times New Roman"/>
          <w:sz w:val="24"/>
          <w:szCs w:val="24"/>
          <w:lang w:eastAsia="pl-PL"/>
        </w:rPr>
        <w:t>ny Miejskiej Głogów na 2019</w:t>
      </w:r>
      <w:r w:rsidR="0069380B">
        <w:rPr>
          <w:rFonts w:ascii="Times New Roman" w:eastAsia="Times New Roman" w:hAnsi="Times New Roman" w:cs="Times New Roman"/>
          <w:sz w:val="24"/>
          <w:szCs w:val="24"/>
          <w:lang w:eastAsia="pl-PL"/>
        </w:rPr>
        <w:t xml:space="preserve"> rok </w:t>
      </w:r>
      <w:r>
        <w:rPr>
          <w:rFonts w:ascii="Times New Roman" w:eastAsia="Times New Roman" w:hAnsi="Times New Roman" w:cs="Times New Roman"/>
          <w:sz w:val="24"/>
          <w:szCs w:val="24"/>
          <w:lang w:eastAsia="pl-PL"/>
        </w:rPr>
        <w:t>przedstawił</w:t>
      </w:r>
      <w:r w:rsidR="0069380B">
        <w:rPr>
          <w:rFonts w:ascii="Times New Roman" w:eastAsia="Times New Roman" w:hAnsi="Times New Roman" w:cs="Times New Roman"/>
          <w:sz w:val="24"/>
          <w:szCs w:val="24"/>
          <w:lang w:eastAsia="pl-PL"/>
        </w:rPr>
        <w:t>a</w:t>
      </w:r>
      <w:r w:rsidRPr="00507F34">
        <w:rPr>
          <w:rFonts w:ascii="Times New Roman" w:eastAsia="Times New Roman" w:hAnsi="Times New Roman" w:cs="Times New Roman"/>
          <w:sz w:val="24"/>
          <w:szCs w:val="24"/>
          <w:lang w:eastAsia="pl-PL"/>
        </w:rPr>
        <w:t xml:space="preserve"> </w:t>
      </w:r>
      <w:r w:rsidR="0069380B">
        <w:rPr>
          <w:rFonts w:ascii="Times New Roman" w:eastAsia="Times New Roman" w:hAnsi="Times New Roman" w:cs="Times New Roman"/>
          <w:sz w:val="24"/>
          <w:szCs w:val="24"/>
          <w:lang w:eastAsia="pl-PL"/>
        </w:rPr>
        <w:t xml:space="preserve">Skarbnik Gminy Anna </w:t>
      </w:r>
      <w:proofErr w:type="spellStart"/>
      <w:r w:rsidR="0069380B">
        <w:rPr>
          <w:rFonts w:ascii="Times New Roman" w:eastAsia="Times New Roman" w:hAnsi="Times New Roman" w:cs="Times New Roman"/>
          <w:sz w:val="24"/>
          <w:szCs w:val="24"/>
          <w:lang w:eastAsia="pl-PL"/>
        </w:rPr>
        <w:t>Malica</w:t>
      </w:r>
      <w:proofErr w:type="spellEnd"/>
      <w:r>
        <w:rPr>
          <w:rFonts w:ascii="Times New Roman" w:eastAsia="Times New Roman" w:hAnsi="Times New Roman" w:cs="Times New Roman"/>
          <w:sz w:val="24"/>
          <w:szCs w:val="24"/>
          <w:lang w:eastAsia="pl-PL"/>
        </w:rPr>
        <w:t>.</w:t>
      </w:r>
    </w:p>
    <w:p w:rsidR="00EA7A6C" w:rsidRDefault="00EA7A6C" w:rsidP="0069380B">
      <w:pPr>
        <w:spacing w:after="0" w:line="360" w:lineRule="auto"/>
        <w:ind w:firstLine="708"/>
        <w:jc w:val="both"/>
        <w:rPr>
          <w:rFonts w:ascii="Times New Roman" w:eastAsia="Times New Roman" w:hAnsi="Times New Roman" w:cs="Times New Roman"/>
          <w:sz w:val="24"/>
          <w:szCs w:val="24"/>
          <w:lang w:eastAsia="pl-PL"/>
        </w:rPr>
      </w:pPr>
    </w:p>
    <w:p w:rsidR="00D85645" w:rsidRDefault="00805ABF" w:rsidP="0069380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Mariusz Kędziora powiedział, że z odpowiedzi, którą otrzymał radny Krzysztof Sarzyński </w:t>
      </w:r>
      <w:r w:rsidR="007539C4">
        <w:rPr>
          <w:rFonts w:ascii="Times New Roman" w:eastAsia="Times New Roman" w:hAnsi="Times New Roman" w:cs="Times New Roman"/>
          <w:sz w:val="24"/>
          <w:szCs w:val="24"/>
          <w:lang w:eastAsia="pl-PL"/>
        </w:rPr>
        <w:t>wynika</w:t>
      </w:r>
      <w:r>
        <w:rPr>
          <w:rFonts w:ascii="Times New Roman" w:eastAsia="Times New Roman" w:hAnsi="Times New Roman" w:cs="Times New Roman"/>
          <w:sz w:val="24"/>
          <w:szCs w:val="24"/>
          <w:lang w:eastAsia="pl-PL"/>
        </w:rPr>
        <w:t>, że roczna dotacja na teatr wynosić będzie ok. 600 tys. zł, a koszty jego utrzymania to 900 tys. zł. W zaproponowanych zmianach budżetu zwiększa się dotację dla MOK o 256 tys. zł, na półtora miesiąca więc gdyby to przeliczyć daje kwotę w wysokości ponad 2 mln zł na rok.</w:t>
      </w:r>
    </w:p>
    <w:p w:rsidR="00805ABF" w:rsidRDefault="00805ABF" w:rsidP="0069380B">
      <w:pPr>
        <w:spacing w:after="0" w:line="360" w:lineRule="auto"/>
        <w:ind w:firstLine="708"/>
        <w:jc w:val="both"/>
        <w:rPr>
          <w:rFonts w:ascii="Times New Roman" w:eastAsia="Times New Roman" w:hAnsi="Times New Roman" w:cs="Times New Roman"/>
          <w:sz w:val="24"/>
          <w:szCs w:val="24"/>
          <w:lang w:eastAsia="pl-PL"/>
        </w:rPr>
      </w:pPr>
    </w:p>
    <w:p w:rsidR="00805ABF" w:rsidRDefault="00805ABF" w:rsidP="0069380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Prezydent Miasta odpowiedział, że te środki nie są proporcjonalne i jest to związane                          z uruchomieniem działalności i na to trzeba będzie przeznaczyć wyższe środki. </w:t>
      </w:r>
      <w:r w:rsidR="00382B8E">
        <w:rPr>
          <w:rFonts w:ascii="Times New Roman" w:eastAsia="Times New Roman" w:hAnsi="Times New Roman" w:cs="Times New Roman"/>
          <w:sz w:val="24"/>
          <w:szCs w:val="24"/>
          <w:lang w:eastAsia="pl-PL"/>
        </w:rPr>
        <w:t xml:space="preserve">Są zaplanowane pewne wydarzenia dla mieszkańców, po preferencyjnych stawkach. </w:t>
      </w:r>
      <w:r>
        <w:rPr>
          <w:rFonts w:ascii="Times New Roman" w:eastAsia="Times New Roman" w:hAnsi="Times New Roman" w:cs="Times New Roman"/>
          <w:sz w:val="24"/>
          <w:szCs w:val="24"/>
          <w:lang w:eastAsia="pl-PL"/>
        </w:rPr>
        <w:t xml:space="preserve">Tak naprawdę dopiero po roku </w:t>
      </w:r>
      <w:r w:rsidR="00723CFE">
        <w:rPr>
          <w:rFonts w:ascii="Times New Roman" w:eastAsia="Times New Roman" w:hAnsi="Times New Roman" w:cs="Times New Roman"/>
          <w:sz w:val="24"/>
          <w:szCs w:val="24"/>
          <w:lang w:eastAsia="pl-PL"/>
        </w:rPr>
        <w:t xml:space="preserve">działalności będzie wiadomo jakie </w:t>
      </w:r>
      <w:r w:rsidR="00D0372A">
        <w:rPr>
          <w:rFonts w:ascii="Times New Roman" w:eastAsia="Times New Roman" w:hAnsi="Times New Roman" w:cs="Times New Roman"/>
          <w:sz w:val="24"/>
          <w:szCs w:val="24"/>
          <w:lang w:eastAsia="pl-PL"/>
        </w:rPr>
        <w:t xml:space="preserve">naprawdę </w:t>
      </w:r>
      <w:r w:rsidR="00723CFE">
        <w:rPr>
          <w:rFonts w:ascii="Times New Roman" w:eastAsia="Times New Roman" w:hAnsi="Times New Roman" w:cs="Times New Roman"/>
          <w:sz w:val="24"/>
          <w:szCs w:val="24"/>
          <w:lang w:eastAsia="pl-PL"/>
        </w:rPr>
        <w:t>s</w:t>
      </w:r>
      <w:r w:rsidR="00D0372A">
        <w:rPr>
          <w:rFonts w:ascii="Times New Roman" w:eastAsia="Times New Roman" w:hAnsi="Times New Roman" w:cs="Times New Roman"/>
          <w:sz w:val="24"/>
          <w:szCs w:val="24"/>
          <w:lang w:eastAsia="pl-PL"/>
        </w:rPr>
        <w:t>ą</w:t>
      </w:r>
      <w:r w:rsidR="00723CFE">
        <w:rPr>
          <w:rFonts w:ascii="Times New Roman" w:eastAsia="Times New Roman" w:hAnsi="Times New Roman" w:cs="Times New Roman"/>
          <w:sz w:val="24"/>
          <w:szCs w:val="24"/>
          <w:lang w:eastAsia="pl-PL"/>
        </w:rPr>
        <w:t xml:space="preserve"> koszty funkcjonowania.</w:t>
      </w:r>
    </w:p>
    <w:p w:rsidR="00382B8E" w:rsidRDefault="00382B8E" w:rsidP="0069380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Wpisanie teatru w struktury MOK- u jest po to żeby nie tworzyć dodatkowych kosztów – księgowości, kadr, nowej dyrekcji.</w:t>
      </w:r>
    </w:p>
    <w:p w:rsidR="00C45A10" w:rsidRPr="00507F34" w:rsidRDefault="00C45A10" w:rsidP="00EA7A6C">
      <w:pPr>
        <w:spacing w:after="0" w:line="360" w:lineRule="auto"/>
        <w:jc w:val="both"/>
        <w:rPr>
          <w:rFonts w:ascii="Times New Roman" w:eastAsia="Times New Roman" w:hAnsi="Times New Roman" w:cs="Times New Roman"/>
          <w:sz w:val="24"/>
          <w:szCs w:val="24"/>
          <w:lang w:eastAsia="pl-PL"/>
        </w:rPr>
      </w:pP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w:t>
      </w:r>
      <w:r w:rsidR="00D85645">
        <w:rPr>
          <w:rFonts w:ascii="Times New Roman" w:eastAsia="Times New Roman" w:hAnsi="Times New Roman" w:cs="Times New Roman"/>
          <w:sz w:val="24"/>
          <w:szCs w:val="24"/>
          <w:lang w:eastAsia="pl-PL"/>
        </w:rPr>
        <w:t xml:space="preserve"> Komisji ds. Budżetu i Rozwoju Miasta</w:t>
      </w:r>
      <w:r w:rsidRPr="00507F34">
        <w:rPr>
          <w:rFonts w:ascii="Times New Roman" w:eastAsia="Times New Roman" w:hAnsi="Times New Roman" w:cs="Times New Roman"/>
          <w:sz w:val="24"/>
          <w:szCs w:val="24"/>
          <w:lang w:eastAsia="pl-PL"/>
        </w:rPr>
        <w:t xml:space="preserve"> </w:t>
      </w:r>
      <w:r w:rsidR="008B2F69">
        <w:rPr>
          <w:rFonts w:ascii="Times New Roman" w:eastAsia="Times New Roman" w:hAnsi="Times New Roman" w:cs="Times New Roman"/>
          <w:sz w:val="24"/>
          <w:szCs w:val="24"/>
          <w:lang w:eastAsia="pl-PL"/>
        </w:rPr>
        <w:t xml:space="preserve">większością głosów  ( </w:t>
      </w:r>
      <w:r w:rsidR="00D0372A">
        <w:rPr>
          <w:rFonts w:ascii="Times New Roman" w:eastAsia="Times New Roman" w:hAnsi="Times New Roman" w:cs="Times New Roman"/>
          <w:sz w:val="24"/>
          <w:szCs w:val="24"/>
          <w:lang w:eastAsia="pl-PL"/>
        </w:rPr>
        <w:t>18</w:t>
      </w:r>
      <w:r w:rsidRPr="00507F34">
        <w:rPr>
          <w:rFonts w:ascii="Times New Roman" w:eastAsia="Times New Roman" w:hAnsi="Times New Roman" w:cs="Times New Roman"/>
          <w:sz w:val="24"/>
          <w:szCs w:val="24"/>
          <w:lang w:eastAsia="pl-PL"/>
        </w:rPr>
        <w:t xml:space="preserve"> za</w:t>
      </w:r>
      <w:r w:rsidR="00D85645">
        <w:rPr>
          <w:rFonts w:ascii="Times New Roman" w:eastAsia="Times New Roman" w:hAnsi="Times New Roman" w:cs="Times New Roman"/>
          <w:sz w:val="24"/>
          <w:szCs w:val="24"/>
          <w:lang w:eastAsia="pl-PL"/>
        </w:rPr>
        <w:t>,</w:t>
      </w:r>
      <w:r w:rsidR="00D0372A">
        <w:rPr>
          <w:rFonts w:ascii="Times New Roman" w:eastAsia="Times New Roman" w:hAnsi="Times New Roman" w:cs="Times New Roman"/>
          <w:sz w:val="24"/>
          <w:szCs w:val="24"/>
          <w:lang w:eastAsia="pl-PL"/>
        </w:rPr>
        <w:t xml:space="preserve"> 2 przeciw, 2 </w:t>
      </w:r>
      <w:r w:rsidR="00D85645">
        <w:rPr>
          <w:rFonts w:ascii="Times New Roman" w:eastAsia="Times New Roman" w:hAnsi="Times New Roman" w:cs="Times New Roman"/>
          <w:sz w:val="24"/>
          <w:szCs w:val="24"/>
          <w:lang w:eastAsia="pl-PL"/>
        </w:rPr>
        <w:t>wstrzymując</w:t>
      </w:r>
      <w:r w:rsidR="00D0372A">
        <w:rPr>
          <w:rFonts w:ascii="Times New Roman" w:eastAsia="Times New Roman" w:hAnsi="Times New Roman" w:cs="Times New Roman"/>
          <w:sz w:val="24"/>
          <w:szCs w:val="24"/>
          <w:lang w:eastAsia="pl-PL"/>
        </w:rPr>
        <w:t>e</w:t>
      </w:r>
      <w:r w:rsidR="00D85645">
        <w:rPr>
          <w:rFonts w:ascii="Times New Roman" w:eastAsia="Times New Roman" w:hAnsi="Times New Roman" w:cs="Times New Roman"/>
          <w:sz w:val="24"/>
          <w:szCs w:val="24"/>
          <w:lang w:eastAsia="pl-PL"/>
        </w:rPr>
        <w:t xml:space="preserve"> się </w:t>
      </w:r>
      <w:r w:rsidRPr="00507F34">
        <w:rPr>
          <w:rFonts w:ascii="Times New Roman" w:eastAsia="Times New Roman" w:hAnsi="Times New Roman" w:cs="Times New Roman"/>
          <w:sz w:val="24"/>
          <w:szCs w:val="24"/>
          <w:lang w:eastAsia="pl-PL"/>
        </w:rPr>
        <w:t xml:space="preserve">)  podjęła  u c h w a ł ę </w:t>
      </w:r>
      <w:r w:rsidR="00C45A10">
        <w:rPr>
          <w:rFonts w:ascii="Times New Roman" w:eastAsia="Times New Roman" w:hAnsi="Times New Roman" w:cs="Times New Roman"/>
          <w:b/>
          <w:bCs/>
          <w:sz w:val="24"/>
          <w:szCs w:val="24"/>
          <w:lang w:eastAsia="pl-PL"/>
        </w:rPr>
        <w:t xml:space="preserve"> </w:t>
      </w:r>
      <w:r w:rsidR="00D85645">
        <w:rPr>
          <w:rFonts w:ascii="Times New Roman" w:eastAsia="Times New Roman" w:hAnsi="Times New Roman" w:cs="Times New Roman"/>
          <w:b/>
          <w:bCs/>
          <w:sz w:val="24"/>
          <w:szCs w:val="24"/>
          <w:lang w:eastAsia="pl-PL"/>
        </w:rPr>
        <w:t xml:space="preserve">Nr </w:t>
      </w:r>
      <w:r w:rsidR="00D0372A">
        <w:rPr>
          <w:rFonts w:ascii="Times New Roman" w:eastAsia="Times New Roman" w:hAnsi="Times New Roman" w:cs="Times New Roman"/>
          <w:b/>
          <w:bCs/>
          <w:sz w:val="24"/>
          <w:szCs w:val="24"/>
          <w:lang w:eastAsia="pl-PL"/>
        </w:rPr>
        <w:t>X</w:t>
      </w:r>
      <w:r w:rsidR="008B2F69">
        <w:rPr>
          <w:rFonts w:ascii="Times New Roman" w:eastAsia="Times New Roman" w:hAnsi="Times New Roman" w:cs="Times New Roman"/>
          <w:b/>
          <w:bCs/>
          <w:sz w:val="24"/>
          <w:szCs w:val="24"/>
          <w:lang w:eastAsia="pl-PL"/>
        </w:rPr>
        <w:t>III/</w:t>
      </w:r>
      <w:r w:rsidR="00D0372A">
        <w:rPr>
          <w:rFonts w:ascii="Times New Roman" w:eastAsia="Times New Roman" w:hAnsi="Times New Roman" w:cs="Times New Roman"/>
          <w:b/>
          <w:bCs/>
          <w:sz w:val="24"/>
          <w:szCs w:val="24"/>
          <w:lang w:eastAsia="pl-PL"/>
        </w:rPr>
        <w:t>116</w:t>
      </w:r>
      <w:r w:rsidR="008B2F69">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390993" w:rsidRDefault="00D85645" w:rsidP="00D0372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Anna </w:t>
      </w:r>
      <w:proofErr w:type="spellStart"/>
      <w:r>
        <w:rPr>
          <w:rFonts w:ascii="Times New Roman" w:eastAsia="Times New Roman" w:hAnsi="Times New Roman" w:cs="Times New Roman"/>
          <w:sz w:val="24"/>
          <w:szCs w:val="24"/>
          <w:lang w:eastAsia="pl-PL"/>
        </w:rPr>
        <w:t>Malica</w:t>
      </w:r>
      <w:proofErr w:type="spellEnd"/>
      <w:r>
        <w:rPr>
          <w:rFonts w:ascii="Times New Roman" w:eastAsia="Times New Roman" w:hAnsi="Times New Roman" w:cs="Times New Roman"/>
          <w:sz w:val="24"/>
          <w:szCs w:val="24"/>
          <w:lang w:eastAsia="pl-PL"/>
        </w:rPr>
        <w:t xml:space="preserve"> przedstawiła p</w:t>
      </w:r>
      <w:r w:rsidR="00390993" w:rsidRPr="00507F34">
        <w:rPr>
          <w:rFonts w:ascii="Times New Roman" w:eastAsia="Times New Roman" w:hAnsi="Times New Roman" w:cs="Times New Roman"/>
          <w:sz w:val="24"/>
          <w:szCs w:val="24"/>
          <w:lang w:eastAsia="pl-PL"/>
        </w:rPr>
        <w:t xml:space="preserve">rojekt uchwały w sprawie </w:t>
      </w:r>
      <w:r w:rsidRPr="0069380B">
        <w:rPr>
          <w:rFonts w:ascii="Times New Roman" w:eastAsia="Times New Roman" w:hAnsi="Times New Roman" w:cs="Times New Roman"/>
          <w:sz w:val="24"/>
          <w:szCs w:val="24"/>
          <w:lang w:eastAsia="pl-PL"/>
        </w:rPr>
        <w:t>zmiany uchwały w sprawie przyjęcia wieloletniej prognozy fin</w:t>
      </w:r>
      <w:r>
        <w:rPr>
          <w:rFonts w:ascii="Times New Roman" w:eastAsia="Times New Roman" w:hAnsi="Times New Roman" w:cs="Times New Roman"/>
          <w:sz w:val="24"/>
          <w:szCs w:val="24"/>
          <w:lang w:eastAsia="pl-PL"/>
        </w:rPr>
        <w:t>ansowej Gminy Miejskiej Głogów</w:t>
      </w:r>
      <w:r w:rsidR="00D0372A">
        <w:rPr>
          <w:rFonts w:ascii="Times New Roman" w:eastAsia="Times New Roman" w:hAnsi="Times New Roman" w:cs="Times New Roman"/>
          <w:sz w:val="24"/>
          <w:szCs w:val="24"/>
          <w:lang w:eastAsia="pl-PL"/>
        </w:rPr>
        <w:t>.</w:t>
      </w:r>
    </w:p>
    <w:p w:rsidR="00D0372A" w:rsidRPr="00507F34" w:rsidRDefault="00D0372A" w:rsidP="00D0372A">
      <w:pPr>
        <w:spacing w:after="0" w:line="360" w:lineRule="auto"/>
        <w:ind w:firstLine="708"/>
        <w:jc w:val="both"/>
        <w:rPr>
          <w:rFonts w:ascii="Times New Roman" w:eastAsia="Times New Roman" w:hAnsi="Times New Roman" w:cs="Times New Roman"/>
          <w:sz w:val="24"/>
          <w:szCs w:val="24"/>
          <w:lang w:eastAsia="pl-PL"/>
        </w:rPr>
      </w:pP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lastRenderedPageBreak/>
        <w:t xml:space="preserve">Rada po wysłuchaniu stanowiska Komisji </w:t>
      </w:r>
      <w:r w:rsidR="00D85645">
        <w:rPr>
          <w:rFonts w:ascii="Times New Roman" w:eastAsia="Times New Roman" w:hAnsi="Times New Roman" w:cs="Times New Roman"/>
          <w:sz w:val="24"/>
          <w:szCs w:val="24"/>
          <w:lang w:eastAsia="pl-PL"/>
        </w:rPr>
        <w:t xml:space="preserve">ds. Budżetu i Rozwoju Miasta </w:t>
      </w:r>
      <w:r w:rsidR="008B2F69">
        <w:rPr>
          <w:rFonts w:ascii="Times New Roman" w:eastAsia="Times New Roman" w:hAnsi="Times New Roman" w:cs="Times New Roman"/>
          <w:sz w:val="24"/>
          <w:szCs w:val="24"/>
          <w:lang w:eastAsia="pl-PL"/>
        </w:rPr>
        <w:t>większością głosów (19</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w:t>
      </w:r>
      <w:r w:rsidR="00D0372A">
        <w:rPr>
          <w:rFonts w:ascii="Times New Roman" w:eastAsia="Times New Roman" w:hAnsi="Times New Roman" w:cs="Times New Roman"/>
          <w:sz w:val="24"/>
          <w:szCs w:val="24"/>
          <w:lang w:eastAsia="pl-PL"/>
        </w:rPr>
        <w:t>1 przeciw, 2</w:t>
      </w:r>
      <w:r>
        <w:rPr>
          <w:rFonts w:ascii="Times New Roman" w:eastAsia="Times New Roman" w:hAnsi="Times New Roman" w:cs="Times New Roman"/>
          <w:sz w:val="24"/>
          <w:szCs w:val="24"/>
          <w:lang w:eastAsia="pl-PL"/>
        </w:rPr>
        <w:t xml:space="preserve"> wstrzymując</w:t>
      </w:r>
      <w:r w:rsidR="00D0372A">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się</w:t>
      </w:r>
      <w:r w:rsidR="00C45A10">
        <w:rPr>
          <w:rFonts w:ascii="Times New Roman" w:eastAsia="Times New Roman" w:hAnsi="Times New Roman" w:cs="Times New Roman"/>
          <w:sz w:val="24"/>
          <w:szCs w:val="24"/>
          <w:lang w:eastAsia="pl-PL"/>
        </w:rPr>
        <w:t xml:space="preserve">)  podjęła  u c h w a ł ę   </w:t>
      </w:r>
      <w:r w:rsidR="00D85645">
        <w:rPr>
          <w:rFonts w:ascii="Times New Roman" w:eastAsia="Times New Roman" w:hAnsi="Times New Roman" w:cs="Times New Roman"/>
          <w:b/>
          <w:bCs/>
          <w:sz w:val="24"/>
          <w:szCs w:val="24"/>
          <w:lang w:eastAsia="pl-PL"/>
        </w:rPr>
        <w:t xml:space="preserve">Nr  </w:t>
      </w:r>
      <w:r w:rsidR="00D0372A">
        <w:rPr>
          <w:rFonts w:ascii="Times New Roman" w:eastAsia="Times New Roman" w:hAnsi="Times New Roman" w:cs="Times New Roman"/>
          <w:b/>
          <w:bCs/>
          <w:sz w:val="24"/>
          <w:szCs w:val="24"/>
          <w:lang w:eastAsia="pl-PL"/>
        </w:rPr>
        <w:t>X</w:t>
      </w:r>
      <w:r w:rsidR="008B2F69">
        <w:rPr>
          <w:rFonts w:ascii="Times New Roman" w:eastAsia="Times New Roman" w:hAnsi="Times New Roman" w:cs="Times New Roman"/>
          <w:b/>
          <w:bCs/>
          <w:sz w:val="24"/>
          <w:szCs w:val="24"/>
          <w:lang w:eastAsia="pl-PL"/>
        </w:rPr>
        <w:t>III/</w:t>
      </w:r>
      <w:r w:rsidR="00D0372A">
        <w:rPr>
          <w:rFonts w:ascii="Times New Roman" w:eastAsia="Times New Roman" w:hAnsi="Times New Roman" w:cs="Times New Roman"/>
          <w:b/>
          <w:bCs/>
          <w:sz w:val="24"/>
          <w:szCs w:val="24"/>
          <w:lang w:eastAsia="pl-PL"/>
        </w:rPr>
        <w:t>117</w:t>
      </w:r>
      <w:r w:rsidR="008B2F69">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przedkłada się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D0372A" w:rsidRPr="00D0372A" w:rsidRDefault="0067617D" w:rsidP="00D0372A">
      <w:pPr>
        <w:spacing w:line="360" w:lineRule="auto"/>
        <w:ind w:firstLine="708"/>
        <w:jc w:val="both"/>
        <w:rPr>
          <w:rFonts w:ascii="Times New Roman" w:eastAsia="Calibri" w:hAnsi="Times New Roman" w:cs="Times New Roman"/>
          <w:sz w:val="24"/>
          <w:szCs w:val="24"/>
        </w:rPr>
      </w:pPr>
      <w:r w:rsidRPr="00D0372A">
        <w:rPr>
          <w:rFonts w:ascii="Times New Roman" w:eastAsia="Times New Roman" w:hAnsi="Times New Roman" w:cs="Times New Roman"/>
          <w:sz w:val="24"/>
          <w:szCs w:val="24"/>
          <w:lang w:eastAsia="pl-PL"/>
        </w:rPr>
        <w:t>P</w:t>
      </w:r>
      <w:r w:rsidR="00390993" w:rsidRPr="00D0372A">
        <w:rPr>
          <w:rFonts w:ascii="Times New Roman" w:eastAsia="Times New Roman" w:hAnsi="Times New Roman" w:cs="Times New Roman"/>
          <w:sz w:val="24"/>
          <w:szCs w:val="24"/>
          <w:lang w:eastAsia="pl-PL"/>
        </w:rPr>
        <w:t>rojekt uchwały w sprawie</w:t>
      </w:r>
      <w:r w:rsidR="00D0372A" w:rsidRPr="00D0372A">
        <w:rPr>
          <w:rFonts w:ascii="Times New Roman" w:eastAsia="Times New Roman" w:hAnsi="Times New Roman" w:cs="Times New Roman"/>
          <w:sz w:val="24"/>
          <w:szCs w:val="24"/>
          <w:lang w:eastAsia="pl-PL"/>
        </w:rPr>
        <w:t xml:space="preserve"> </w:t>
      </w:r>
      <w:r w:rsidR="00D0372A" w:rsidRPr="00D0372A">
        <w:rPr>
          <w:rFonts w:ascii="Times New Roman" w:eastAsia="Calibri" w:hAnsi="Times New Roman" w:cs="Times New Roman"/>
          <w:sz w:val="24"/>
          <w:szCs w:val="24"/>
        </w:rPr>
        <w:t>ustalenia regulaminu określającego wysokość stawek oraz szczegółowe warunki przyznawania nauczycielom dodatków: funkcyjnego, motywacyjnego, za warunki pracy oraz niektóre inne składniki wynagrodzenia dla nauczycieli zatrudnionych w placówkach oświatowych prowadzonych przez Gminę Miejską Głogów</w:t>
      </w:r>
      <w:r w:rsidR="00D0372A">
        <w:rPr>
          <w:rFonts w:ascii="Times New Roman" w:eastAsia="Calibri" w:hAnsi="Times New Roman" w:cs="Times New Roman"/>
          <w:sz w:val="24"/>
          <w:szCs w:val="24"/>
        </w:rPr>
        <w:t xml:space="preserve"> przedstawiła Naczelnik Wydziału Edukacji, Kultury i Sportu Beata </w:t>
      </w:r>
      <w:proofErr w:type="spellStart"/>
      <w:r w:rsidR="00D0372A">
        <w:rPr>
          <w:rFonts w:ascii="Times New Roman" w:eastAsia="Calibri" w:hAnsi="Times New Roman" w:cs="Times New Roman"/>
          <w:sz w:val="24"/>
          <w:szCs w:val="24"/>
        </w:rPr>
        <w:t>Stachak</w:t>
      </w:r>
      <w:proofErr w:type="spellEnd"/>
      <w:r w:rsidR="00D0372A">
        <w:rPr>
          <w:rFonts w:ascii="Times New Roman" w:eastAsia="Calibri" w:hAnsi="Times New Roman" w:cs="Times New Roman"/>
          <w:sz w:val="24"/>
          <w:szCs w:val="24"/>
        </w:rPr>
        <w:t>.</w:t>
      </w:r>
    </w:p>
    <w:p w:rsidR="00390993" w:rsidRPr="00507F34" w:rsidRDefault="0067617D" w:rsidP="00D0372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 Komi</w:t>
      </w:r>
      <w:r w:rsidR="00D5504D">
        <w:rPr>
          <w:rFonts w:ascii="Times New Roman" w:eastAsia="Times New Roman" w:hAnsi="Times New Roman" w:cs="Times New Roman"/>
          <w:sz w:val="24"/>
          <w:szCs w:val="24"/>
          <w:lang w:eastAsia="pl-PL"/>
        </w:rPr>
        <w:t xml:space="preserve">sji </w:t>
      </w:r>
      <w:r w:rsidR="00D0372A">
        <w:rPr>
          <w:rFonts w:ascii="Times New Roman" w:eastAsia="Times New Roman" w:hAnsi="Times New Roman" w:cs="Times New Roman"/>
          <w:sz w:val="24"/>
          <w:szCs w:val="24"/>
          <w:lang w:eastAsia="pl-PL"/>
        </w:rPr>
        <w:t xml:space="preserve">Edukacji i Kultury </w:t>
      </w:r>
      <w:r w:rsidR="00D5504D">
        <w:rPr>
          <w:rFonts w:ascii="Times New Roman" w:eastAsia="Times New Roman" w:hAnsi="Times New Roman" w:cs="Times New Roman"/>
          <w:sz w:val="24"/>
          <w:szCs w:val="24"/>
          <w:lang w:eastAsia="pl-PL"/>
        </w:rPr>
        <w:t>jednogłośnie  ( 21</w:t>
      </w:r>
      <w:r w:rsidRPr="00507F34">
        <w:rPr>
          <w:rFonts w:ascii="Times New Roman" w:eastAsia="Times New Roman" w:hAnsi="Times New Roman" w:cs="Times New Roman"/>
          <w:sz w:val="24"/>
          <w:szCs w:val="24"/>
          <w:lang w:eastAsia="pl-PL"/>
        </w:rPr>
        <w:t xml:space="preserve"> za )  podjęła  u c h w a ł ę  </w:t>
      </w:r>
      <w:r w:rsidR="006D32E2">
        <w:rPr>
          <w:rFonts w:ascii="Times New Roman" w:eastAsia="Times New Roman" w:hAnsi="Times New Roman" w:cs="Times New Roman"/>
          <w:b/>
          <w:bCs/>
          <w:sz w:val="24"/>
          <w:szCs w:val="24"/>
          <w:lang w:eastAsia="pl-PL"/>
        </w:rPr>
        <w:t xml:space="preserve">Nr </w:t>
      </w:r>
      <w:r w:rsidR="00D0372A">
        <w:rPr>
          <w:rFonts w:ascii="Times New Roman" w:eastAsia="Times New Roman" w:hAnsi="Times New Roman" w:cs="Times New Roman"/>
          <w:b/>
          <w:bCs/>
          <w:sz w:val="24"/>
          <w:szCs w:val="24"/>
          <w:lang w:eastAsia="pl-PL"/>
        </w:rPr>
        <w:t>X</w:t>
      </w:r>
      <w:r w:rsidR="00D5504D">
        <w:rPr>
          <w:rFonts w:ascii="Times New Roman" w:eastAsia="Times New Roman" w:hAnsi="Times New Roman" w:cs="Times New Roman"/>
          <w:b/>
          <w:bCs/>
          <w:sz w:val="24"/>
          <w:szCs w:val="24"/>
          <w:lang w:eastAsia="pl-PL"/>
        </w:rPr>
        <w:t>III/</w:t>
      </w:r>
      <w:r w:rsidR="00D0372A">
        <w:rPr>
          <w:rFonts w:ascii="Times New Roman" w:eastAsia="Times New Roman" w:hAnsi="Times New Roman" w:cs="Times New Roman"/>
          <w:b/>
          <w:bCs/>
          <w:sz w:val="24"/>
          <w:szCs w:val="24"/>
          <w:lang w:eastAsia="pl-PL"/>
        </w:rPr>
        <w:t>118</w:t>
      </w:r>
      <w:r w:rsidR="00D5504D">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w:t>
      </w:r>
      <w:r>
        <w:rPr>
          <w:rFonts w:ascii="Times New Roman" w:eastAsia="Times New Roman" w:hAnsi="Times New Roman" w:cs="Times New Roman"/>
          <w:sz w:val="24"/>
          <w:szCs w:val="24"/>
          <w:lang w:eastAsia="pl-PL"/>
        </w:rPr>
        <w:t>rzedkłada się</w:t>
      </w:r>
      <w:r w:rsidRPr="00507F34">
        <w:rPr>
          <w:rFonts w:ascii="Times New Roman" w:eastAsia="Times New Roman" w:hAnsi="Times New Roman" w:cs="Times New Roman"/>
          <w:sz w:val="24"/>
          <w:szCs w:val="24"/>
          <w:lang w:eastAsia="pl-PL"/>
        </w:rPr>
        <w:t xml:space="preserve">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6D32E2" w:rsidRPr="00D0372A" w:rsidRDefault="00390993" w:rsidP="006D32E2">
      <w:pPr>
        <w:spacing w:after="0" w:line="360" w:lineRule="auto"/>
        <w:ind w:firstLine="708"/>
        <w:contextualSpacing/>
        <w:jc w:val="both"/>
        <w:rPr>
          <w:rFonts w:ascii="Times New Roman" w:eastAsia="Times New Roman" w:hAnsi="Times New Roman" w:cs="Times New Roman"/>
          <w:sz w:val="24"/>
          <w:szCs w:val="24"/>
          <w:lang w:eastAsia="pl-PL"/>
        </w:rPr>
      </w:pPr>
      <w:r w:rsidRPr="00D0372A">
        <w:rPr>
          <w:rFonts w:ascii="Times New Roman" w:eastAsia="Times New Roman" w:hAnsi="Times New Roman" w:cs="Times New Roman"/>
          <w:sz w:val="24"/>
          <w:szCs w:val="24"/>
          <w:lang w:eastAsia="pl-PL"/>
        </w:rPr>
        <w:t>Projekt uchwały w sprawi</w:t>
      </w:r>
      <w:r w:rsidR="00036BAF">
        <w:rPr>
          <w:rFonts w:ascii="Times New Roman" w:eastAsia="Times New Roman" w:hAnsi="Times New Roman" w:cs="Times New Roman"/>
          <w:sz w:val="24"/>
          <w:szCs w:val="24"/>
          <w:lang w:eastAsia="pl-PL"/>
        </w:rPr>
        <w:t>e</w:t>
      </w:r>
      <w:bookmarkStart w:id="1" w:name="_GoBack"/>
      <w:bookmarkEnd w:id="1"/>
      <w:r w:rsidR="00D0372A" w:rsidRPr="00D0372A">
        <w:rPr>
          <w:rFonts w:ascii="Times New Roman" w:eastAsia="Calibri" w:hAnsi="Times New Roman" w:cs="Times New Roman"/>
          <w:sz w:val="24"/>
          <w:szCs w:val="24"/>
        </w:rPr>
        <w:t xml:space="preserve"> przyjęcia i ogłoszenia teksu jednolitego Regulaminu utrzymania czystości i porządku na terenie Gminy Miejskiej Głogów</w:t>
      </w:r>
      <w:r w:rsidR="00D0372A" w:rsidRPr="00D0372A">
        <w:rPr>
          <w:rFonts w:ascii="Times New Roman" w:eastAsia="Times New Roman" w:hAnsi="Times New Roman" w:cs="Times New Roman"/>
          <w:sz w:val="24"/>
          <w:szCs w:val="24"/>
          <w:lang w:eastAsia="pl-PL"/>
        </w:rPr>
        <w:t xml:space="preserve"> </w:t>
      </w:r>
      <w:r w:rsidRPr="00D0372A">
        <w:rPr>
          <w:rFonts w:ascii="Times New Roman" w:eastAsia="Times New Roman" w:hAnsi="Times New Roman" w:cs="Times New Roman"/>
          <w:sz w:val="24"/>
          <w:szCs w:val="24"/>
          <w:lang w:eastAsia="pl-PL"/>
        </w:rPr>
        <w:t>e</w:t>
      </w:r>
      <w:r w:rsidRPr="00D0372A">
        <w:rPr>
          <w:rFonts w:ascii="Times New Roman" w:eastAsia="Century" w:hAnsi="Times New Roman" w:cs="Times New Roman"/>
          <w:sz w:val="24"/>
          <w:szCs w:val="24"/>
        </w:rPr>
        <w:t xml:space="preserve"> </w:t>
      </w:r>
      <w:r w:rsidR="006D32E2" w:rsidRPr="00D0372A">
        <w:rPr>
          <w:rFonts w:ascii="Times New Roman" w:eastAsia="Times New Roman" w:hAnsi="Times New Roman" w:cs="Times New Roman"/>
          <w:sz w:val="24"/>
          <w:szCs w:val="24"/>
          <w:lang w:eastAsia="pl-PL"/>
        </w:rPr>
        <w:t xml:space="preserve">przedstawił Zastępca Prezydenta </w:t>
      </w:r>
      <w:r w:rsidR="00D5504D" w:rsidRPr="00D0372A">
        <w:rPr>
          <w:rFonts w:ascii="Times New Roman" w:eastAsia="Times New Roman" w:hAnsi="Times New Roman" w:cs="Times New Roman"/>
          <w:sz w:val="24"/>
          <w:szCs w:val="24"/>
          <w:lang w:eastAsia="pl-PL"/>
        </w:rPr>
        <w:t>Miasta Wojciech Borecki</w:t>
      </w:r>
      <w:r w:rsidR="006D32E2" w:rsidRPr="00D0372A">
        <w:rPr>
          <w:rFonts w:ascii="Times New Roman" w:eastAsia="Times New Roman" w:hAnsi="Times New Roman" w:cs="Times New Roman"/>
          <w:sz w:val="24"/>
          <w:szCs w:val="24"/>
          <w:lang w:eastAsia="pl-PL"/>
        </w:rPr>
        <w:t>.</w:t>
      </w:r>
    </w:p>
    <w:p w:rsidR="00390993" w:rsidRPr="001F119B" w:rsidRDefault="00390993" w:rsidP="00390993">
      <w:pPr>
        <w:spacing w:after="200" w:line="360" w:lineRule="auto"/>
        <w:ind w:firstLine="708"/>
        <w:jc w:val="both"/>
        <w:rPr>
          <w:rFonts w:ascii="Times New Roman" w:eastAsia="Calibri" w:hAnsi="Times New Roman" w:cs="Times New Roman"/>
          <w:sz w:val="24"/>
          <w:szCs w:val="24"/>
        </w:rPr>
      </w:pP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stanowiska Ko</w:t>
      </w:r>
      <w:r w:rsidR="006D32E2">
        <w:rPr>
          <w:rFonts w:ascii="Times New Roman" w:eastAsia="Times New Roman" w:hAnsi="Times New Roman" w:cs="Times New Roman"/>
          <w:sz w:val="24"/>
          <w:szCs w:val="24"/>
          <w:lang w:eastAsia="pl-PL"/>
        </w:rPr>
        <w:t xml:space="preserve">misji </w:t>
      </w:r>
      <w:r w:rsidR="00D0372A">
        <w:rPr>
          <w:rFonts w:ascii="Times New Roman" w:eastAsia="Times New Roman" w:hAnsi="Times New Roman" w:cs="Times New Roman"/>
          <w:sz w:val="24"/>
          <w:szCs w:val="24"/>
          <w:lang w:eastAsia="pl-PL"/>
        </w:rPr>
        <w:t xml:space="preserve">Ekologii, Zdrowia, Sportu i Turystyki </w:t>
      </w:r>
      <w:r w:rsidR="00D5504D">
        <w:rPr>
          <w:rFonts w:ascii="Times New Roman" w:eastAsia="Times New Roman" w:hAnsi="Times New Roman" w:cs="Times New Roman"/>
          <w:sz w:val="24"/>
          <w:szCs w:val="24"/>
          <w:lang w:eastAsia="pl-PL"/>
        </w:rPr>
        <w:t>jednogłośnie ( 19</w:t>
      </w:r>
      <w:r w:rsidRPr="00507F34">
        <w:rPr>
          <w:rFonts w:ascii="Times New Roman" w:eastAsia="Times New Roman" w:hAnsi="Times New Roman" w:cs="Times New Roman"/>
          <w:sz w:val="24"/>
          <w:szCs w:val="24"/>
          <w:lang w:eastAsia="pl-PL"/>
        </w:rPr>
        <w:t xml:space="preserve"> za</w:t>
      </w:r>
      <w:r w:rsidR="00D5504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podjęła  u c h w a ł ę  </w:t>
      </w:r>
      <w:r w:rsidR="006D32E2">
        <w:rPr>
          <w:rFonts w:ascii="Times New Roman" w:eastAsia="Times New Roman" w:hAnsi="Times New Roman" w:cs="Times New Roman"/>
          <w:b/>
          <w:bCs/>
          <w:sz w:val="24"/>
          <w:szCs w:val="24"/>
          <w:lang w:eastAsia="pl-PL"/>
        </w:rPr>
        <w:t xml:space="preserve">Nr </w:t>
      </w:r>
      <w:r w:rsidR="00D0372A">
        <w:rPr>
          <w:rFonts w:ascii="Times New Roman" w:eastAsia="Times New Roman" w:hAnsi="Times New Roman" w:cs="Times New Roman"/>
          <w:b/>
          <w:bCs/>
          <w:sz w:val="24"/>
          <w:szCs w:val="24"/>
          <w:lang w:eastAsia="pl-PL"/>
        </w:rPr>
        <w:t>X</w:t>
      </w:r>
      <w:r w:rsidR="00D5504D">
        <w:rPr>
          <w:rFonts w:ascii="Times New Roman" w:eastAsia="Times New Roman" w:hAnsi="Times New Roman" w:cs="Times New Roman"/>
          <w:b/>
          <w:bCs/>
          <w:sz w:val="24"/>
          <w:szCs w:val="24"/>
          <w:lang w:eastAsia="pl-PL"/>
        </w:rPr>
        <w:t>III/</w:t>
      </w:r>
      <w:r w:rsidR="00D0372A">
        <w:rPr>
          <w:rFonts w:ascii="Times New Roman" w:eastAsia="Times New Roman" w:hAnsi="Times New Roman" w:cs="Times New Roman"/>
          <w:b/>
          <w:bCs/>
          <w:sz w:val="24"/>
          <w:szCs w:val="24"/>
          <w:lang w:eastAsia="pl-PL"/>
        </w:rPr>
        <w:t>119</w:t>
      </w:r>
      <w:r w:rsidR="00D5504D">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przedk</w:t>
      </w:r>
      <w:r w:rsidR="00D5504D">
        <w:rPr>
          <w:rFonts w:ascii="Times New Roman" w:eastAsia="Times New Roman" w:hAnsi="Times New Roman" w:cs="Times New Roman"/>
          <w:sz w:val="24"/>
          <w:szCs w:val="24"/>
          <w:lang w:eastAsia="pl-PL"/>
        </w:rPr>
        <w:t>łada się</w:t>
      </w:r>
      <w:r w:rsidRPr="00507F34">
        <w:rPr>
          <w:rFonts w:ascii="Times New Roman" w:eastAsia="Times New Roman" w:hAnsi="Times New Roman" w:cs="Times New Roman"/>
          <w:sz w:val="24"/>
          <w:szCs w:val="24"/>
          <w:lang w:eastAsia="pl-PL"/>
        </w:rPr>
        <w:t xml:space="preserve">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390993" w:rsidRDefault="00390993" w:rsidP="00D5504D">
      <w:pPr>
        <w:spacing w:after="0" w:line="360" w:lineRule="auto"/>
        <w:ind w:firstLine="708"/>
        <w:contextualSpacing/>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Projekt uchwały w sprawie</w:t>
      </w:r>
      <w:r w:rsidR="00D0372A">
        <w:rPr>
          <w:rFonts w:ascii="Times New Roman" w:eastAsia="Times New Roman" w:hAnsi="Times New Roman" w:cs="Times New Roman"/>
          <w:sz w:val="24"/>
          <w:szCs w:val="24"/>
          <w:lang w:eastAsia="pl-PL"/>
        </w:rPr>
        <w:t xml:space="preserve"> zaliczenia do kategorii dróg gminnych przedstawił Zastępca Prezydenta Miasta Piotr Poznański</w:t>
      </w:r>
      <w:r w:rsidR="006D32E2">
        <w:rPr>
          <w:rFonts w:ascii="Times New Roman" w:eastAsia="Times New Roman" w:hAnsi="Times New Roman" w:cs="Times New Roman"/>
          <w:sz w:val="24"/>
          <w:szCs w:val="24"/>
          <w:lang w:eastAsia="pl-PL"/>
        </w:rPr>
        <w:t>.</w:t>
      </w:r>
    </w:p>
    <w:p w:rsidR="005F3177" w:rsidRPr="00507F34" w:rsidRDefault="005F3177" w:rsidP="00D5504D">
      <w:pPr>
        <w:spacing w:after="0" w:line="360" w:lineRule="auto"/>
        <w:ind w:firstLine="708"/>
        <w:contextualSpacing/>
        <w:jc w:val="both"/>
        <w:rPr>
          <w:rFonts w:ascii="Times New Roman" w:eastAsia="Times New Roman" w:hAnsi="Times New Roman" w:cs="Times New Roman"/>
          <w:sz w:val="24"/>
          <w:szCs w:val="24"/>
          <w:lang w:eastAsia="pl-PL"/>
        </w:rPr>
      </w:pP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Rada po wysłuchaniu stanowiska Komisji </w:t>
      </w:r>
      <w:r w:rsidR="00D0372A">
        <w:rPr>
          <w:rFonts w:ascii="Times New Roman" w:eastAsia="Times New Roman" w:hAnsi="Times New Roman" w:cs="Times New Roman"/>
          <w:sz w:val="24"/>
          <w:szCs w:val="24"/>
          <w:lang w:eastAsia="pl-PL"/>
        </w:rPr>
        <w:t xml:space="preserve">ds. Budżetu i Rozwoju </w:t>
      </w:r>
      <w:r w:rsidR="007539C4">
        <w:rPr>
          <w:rFonts w:ascii="Times New Roman" w:eastAsia="Times New Roman" w:hAnsi="Times New Roman" w:cs="Times New Roman"/>
          <w:sz w:val="24"/>
          <w:szCs w:val="24"/>
          <w:lang w:eastAsia="pl-PL"/>
        </w:rPr>
        <w:t>M</w:t>
      </w:r>
      <w:r w:rsidR="00D0372A">
        <w:rPr>
          <w:rFonts w:ascii="Times New Roman" w:eastAsia="Times New Roman" w:hAnsi="Times New Roman" w:cs="Times New Roman"/>
          <w:sz w:val="24"/>
          <w:szCs w:val="24"/>
          <w:lang w:eastAsia="pl-PL"/>
        </w:rPr>
        <w:t>iasta</w:t>
      </w:r>
      <w:r w:rsidR="00D5504D">
        <w:rPr>
          <w:rFonts w:ascii="Times New Roman" w:eastAsia="Times New Roman" w:hAnsi="Times New Roman" w:cs="Times New Roman"/>
          <w:sz w:val="24"/>
          <w:szCs w:val="24"/>
          <w:lang w:eastAsia="pl-PL"/>
        </w:rPr>
        <w:t xml:space="preserve"> jednogłośnie  ( 2</w:t>
      </w:r>
      <w:r w:rsidR="00D0372A">
        <w:rPr>
          <w:rFonts w:ascii="Times New Roman" w:eastAsia="Times New Roman" w:hAnsi="Times New Roman" w:cs="Times New Roman"/>
          <w:sz w:val="24"/>
          <w:szCs w:val="24"/>
          <w:lang w:eastAsia="pl-PL"/>
        </w:rPr>
        <w:t>2</w:t>
      </w:r>
      <w:r w:rsidRPr="00507F34">
        <w:rPr>
          <w:rFonts w:ascii="Times New Roman" w:eastAsia="Times New Roman" w:hAnsi="Times New Roman" w:cs="Times New Roman"/>
          <w:sz w:val="24"/>
          <w:szCs w:val="24"/>
          <w:lang w:eastAsia="pl-PL"/>
        </w:rPr>
        <w:t xml:space="preserve"> za</w:t>
      </w:r>
      <w:r w:rsidR="00D5504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podjęła  u c h w a ł ę  </w:t>
      </w:r>
      <w:r w:rsidR="006D32E2">
        <w:rPr>
          <w:rFonts w:ascii="Times New Roman" w:eastAsia="Times New Roman" w:hAnsi="Times New Roman" w:cs="Times New Roman"/>
          <w:b/>
          <w:bCs/>
          <w:sz w:val="24"/>
          <w:szCs w:val="24"/>
          <w:lang w:eastAsia="pl-PL"/>
        </w:rPr>
        <w:t xml:space="preserve">Nr  </w:t>
      </w:r>
      <w:r w:rsidR="00D0372A">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III/</w:t>
      </w:r>
      <w:r w:rsidR="00D0372A">
        <w:rPr>
          <w:rFonts w:ascii="Times New Roman" w:eastAsia="Times New Roman" w:hAnsi="Times New Roman" w:cs="Times New Roman"/>
          <w:b/>
          <w:bCs/>
          <w:sz w:val="24"/>
          <w:szCs w:val="24"/>
          <w:lang w:eastAsia="pl-PL"/>
        </w:rPr>
        <w:t>120</w:t>
      </w:r>
      <w:r w:rsidR="00D5504D">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w:t>
      </w:r>
      <w:r>
        <w:rPr>
          <w:rFonts w:ascii="Times New Roman" w:eastAsia="Times New Roman" w:hAnsi="Times New Roman" w:cs="Times New Roman"/>
          <w:sz w:val="24"/>
          <w:szCs w:val="24"/>
          <w:lang w:eastAsia="pl-PL"/>
        </w:rPr>
        <w:t>zedkłada się</w:t>
      </w:r>
      <w:r w:rsidRPr="00507F34">
        <w:rPr>
          <w:rFonts w:ascii="Times New Roman" w:eastAsia="Times New Roman" w:hAnsi="Times New Roman" w:cs="Times New Roman"/>
          <w:sz w:val="24"/>
          <w:szCs w:val="24"/>
          <w:lang w:eastAsia="pl-PL"/>
        </w:rPr>
        <w:t xml:space="preserve">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E25F92" w:rsidRPr="00D914F2" w:rsidRDefault="00390993" w:rsidP="00D914F2">
      <w:pPr>
        <w:spacing w:line="360" w:lineRule="auto"/>
        <w:ind w:firstLine="708"/>
        <w:jc w:val="both"/>
        <w:rPr>
          <w:rFonts w:ascii="Times New Roman" w:eastAsia="Times New Roman" w:hAnsi="Times New Roman" w:cs="Times New Roman"/>
          <w:sz w:val="24"/>
          <w:szCs w:val="24"/>
          <w:lang w:eastAsia="pl-PL"/>
        </w:rPr>
      </w:pPr>
      <w:r w:rsidRPr="008F4976">
        <w:rPr>
          <w:rFonts w:ascii="Times New Roman" w:eastAsia="Times New Roman" w:hAnsi="Times New Roman" w:cs="Times New Roman"/>
          <w:sz w:val="24"/>
          <w:szCs w:val="24"/>
          <w:lang w:eastAsia="pl-PL"/>
        </w:rPr>
        <w:t>Projekt uchwały w sprawie</w:t>
      </w:r>
      <w:r w:rsidR="00D914F2">
        <w:rPr>
          <w:rFonts w:ascii="Times New Roman" w:eastAsia="Calibri" w:hAnsi="Times New Roman" w:cs="Times New Roman"/>
          <w:sz w:val="24"/>
          <w:szCs w:val="24"/>
        </w:rPr>
        <w:t xml:space="preserve"> przystąpienia do sporządzenia zmiany miejscowego planu zagospodarowania przestrzennego Starego Miasta w Głogowie</w:t>
      </w:r>
      <w:r w:rsidR="00D914F2">
        <w:rPr>
          <w:rFonts w:ascii="Times New Roman" w:eastAsia="Times New Roman" w:hAnsi="Times New Roman" w:cs="Times New Roman"/>
          <w:sz w:val="24"/>
          <w:szCs w:val="24"/>
          <w:lang w:eastAsia="pl-PL"/>
        </w:rPr>
        <w:t xml:space="preserve"> przedstawił Kierownik Działu Planowania i Architektury Piotr Kukła.</w:t>
      </w: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stano</w:t>
      </w:r>
      <w:r w:rsidR="00D36F34">
        <w:rPr>
          <w:rFonts w:ascii="Times New Roman" w:eastAsia="Times New Roman" w:hAnsi="Times New Roman" w:cs="Times New Roman"/>
          <w:sz w:val="24"/>
          <w:szCs w:val="24"/>
          <w:lang w:eastAsia="pl-PL"/>
        </w:rPr>
        <w:t xml:space="preserve">wiska Komisji </w:t>
      </w:r>
      <w:r w:rsidR="008F4976">
        <w:rPr>
          <w:rFonts w:ascii="Times New Roman" w:eastAsia="Times New Roman" w:hAnsi="Times New Roman" w:cs="Times New Roman"/>
          <w:sz w:val="24"/>
          <w:szCs w:val="24"/>
          <w:lang w:eastAsia="pl-PL"/>
        </w:rPr>
        <w:t xml:space="preserve">ds. Budżetu i </w:t>
      </w:r>
      <w:r w:rsidR="00D914F2">
        <w:rPr>
          <w:rFonts w:ascii="Times New Roman" w:eastAsia="Times New Roman" w:hAnsi="Times New Roman" w:cs="Times New Roman"/>
          <w:sz w:val="24"/>
          <w:szCs w:val="24"/>
          <w:lang w:eastAsia="pl-PL"/>
        </w:rPr>
        <w:t>R</w:t>
      </w:r>
      <w:r w:rsidR="008F4976">
        <w:rPr>
          <w:rFonts w:ascii="Times New Roman" w:eastAsia="Times New Roman" w:hAnsi="Times New Roman" w:cs="Times New Roman"/>
          <w:sz w:val="24"/>
          <w:szCs w:val="24"/>
          <w:lang w:eastAsia="pl-PL"/>
        </w:rPr>
        <w:t xml:space="preserve">ozwoju Miasta </w:t>
      </w:r>
      <w:r w:rsidR="00D36F34">
        <w:rPr>
          <w:rFonts w:ascii="Times New Roman" w:eastAsia="Times New Roman" w:hAnsi="Times New Roman" w:cs="Times New Roman"/>
          <w:sz w:val="24"/>
          <w:szCs w:val="24"/>
          <w:lang w:eastAsia="pl-PL"/>
        </w:rPr>
        <w:t xml:space="preserve">jednogłośnie  </w:t>
      </w:r>
      <w:r w:rsidR="008F4976">
        <w:rPr>
          <w:rFonts w:ascii="Times New Roman" w:eastAsia="Times New Roman" w:hAnsi="Times New Roman" w:cs="Times New Roman"/>
          <w:sz w:val="24"/>
          <w:szCs w:val="24"/>
          <w:lang w:eastAsia="pl-PL"/>
        </w:rPr>
        <w:t xml:space="preserve">                   ( 2</w:t>
      </w:r>
      <w:r w:rsidR="00D914F2">
        <w:rPr>
          <w:rFonts w:ascii="Times New Roman" w:eastAsia="Times New Roman" w:hAnsi="Times New Roman" w:cs="Times New Roman"/>
          <w:sz w:val="24"/>
          <w:szCs w:val="24"/>
          <w:lang w:eastAsia="pl-PL"/>
        </w:rPr>
        <w:t>2</w:t>
      </w:r>
      <w:r w:rsidR="00D36F34">
        <w:rPr>
          <w:rFonts w:ascii="Times New Roman" w:eastAsia="Times New Roman" w:hAnsi="Times New Roman" w:cs="Times New Roman"/>
          <w:sz w:val="24"/>
          <w:szCs w:val="24"/>
          <w:lang w:eastAsia="pl-PL"/>
        </w:rPr>
        <w:t xml:space="preserve"> za</w:t>
      </w:r>
      <w:r w:rsidRPr="00507F34">
        <w:rPr>
          <w:rFonts w:ascii="Times New Roman" w:eastAsia="Times New Roman" w:hAnsi="Times New Roman" w:cs="Times New Roman"/>
          <w:sz w:val="24"/>
          <w:szCs w:val="24"/>
          <w:lang w:eastAsia="pl-PL"/>
        </w:rPr>
        <w:t xml:space="preserve"> )  podjęła  u c h w a ł ę  </w:t>
      </w:r>
      <w:r w:rsidR="00D36F34">
        <w:rPr>
          <w:rFonts w:ascii="Times New Roman" w:eastAsia="Times New Roman" w:hAnsi="Times New Roman" w:cs="Times New Roman"/>
          <w:b/>
          <w:bCs/>
          <w:sz w:val="24"/>
          <w:szCs w:val="24"/>
          <w:lang w:eastAsia="pl-PL"/>
        </w:rPr>
        <w:t xml:space="preserve">Nr  </w:t>
      </w:r>
      <w:r w:rsidR="00D914F2">
        <w:rPr>
          <w:rFonts w:ascii="Times New Roman" w:eastAsia="Times New Roman" w:hAnsi="Times New Roman" w:cs="Times New Roman"/>
          <w:b/>
          <w:bCs/>
          <w:sz w:val="24"/>
          <w:szCs w:val="24"/>
          <w:lang w:eastAsia="pl-PL"/>
        </w:rPr>
        <w:t>X</w:t>
      </w:r>
      <w:r w:rsidR="008F4976">
        <w:rPr>
          <w:rFonts w:ascii="Times New Roman" w:eastAsia="Times New Roman" w:hAnsi="Times New Roman" w:cs="Times New Roman"/>
          <w:b/>
          <w:bCs/>
          <w:sz w:val="24"/>
          <w:szCs w:val="24"/>
          <w:lang w:eastAsia="pl-PL"/>
        </w:rPr>
        <w:t>III/</w:t>
      </w:r>
      <w:r w:rsidR="00D914F2">
        <w:rPr>
          <w:rFonts w:ascii="Times New Roman" w:eastAsia="Times New Roman" w:hAnsi="Times New Roman" w:cs="Times New Roman"/>
          <w:b/>
          <w:bCs/>
          <w:sz w:val="24"/>
          <w:szCs w:val="24"/>
          <w:lang w:eastAsia="pl-PL"/>
        </w:rPr>
        <w:t>121</w:t>
      </w:r>
      <w:r w:rsidR="008F4976">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w:t>
      </w:r>
      <w:r>
        <w:rPr>
          <w:rFonts w:ascii="Times New Roman" w:eastAsia="Times New Roman" w:hAnsi="Times New Roman" w:cs="Times New Roman"/>
          <w:sz w:val="24"/>
          <w:szCs w:val="24"/>
          <w:lang w:eastAsia="pl-PL"/>
        </w:rPr>
        <w:t>zedkłada się</w:t>
      </w:r>
      <w:r w:rsidRPr="00507F34">
        <w:rPr>
          <w:rFonts w:ascii="Times New Roman" w:eastAsia="Times New Roman" w:hAnsi="Times New Roman" w:cs="Times New Roman"/>
          <w:sz w:val="24"/>
          <w:szCs w:val="24"/>
          <w:lang w:eastAsia="pl-PL"/>
        </w:rPr>
        <w:t xml:space="preserve">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390993" w:rsidRPr="002D11C8" w:rsidRDefault="00390993" w:rsidP="008F4976">
      <w:pPr>
        <w:spacing w:line="360" w:lineRule="auto"/>
        <w:ind w:firstLine="708"/>
        <w:jc w:val="both"/>
        <w:rPr>
          <w:rFonts w:ascii="Times New Roman" w:eastAsia="Calibri" w:hAnsi="Times New Roman" w:cs="Times New Roman"/>
          <w:sz w:val="24"/>
          <w:szCs w:val="24"/>
        </w:rPr>
      </w:pPr>
      <w:r w:rsidRPr="008F4976">
        <w:rPr>
          <w:rFonts w:ascii="Times New Roman" w:eastAsia="Times New Roman" w:hAnsi="Times New Roman" w:cs="Times New Roman"/>
          <w:sz w:val="24"/>
          <w:szCs w:val="24"/>
          <w:lang w:eastAsia="pl-PL"/>
        </w:rPr>
        <w:t xml:space="preserve">Projekt uchwały w sprawie </w:t>
      </w:r>
      <w:r w:rsidR="00D914F2">
        <w:rPr>
          <w:rFonts w:ascii="Times New Roman" w:hAnsi="Times New Roman" w:cs="Times New Roman"/>
          <w:sz w:val="24"/>
          <w:szCs w:val="24"/>
        </w:rPr>
        <w:t xml:space="preserve">przystąpienia do sporządzenia zmiany miejscowego planu zagospodarowania przestrzennego Śródmiejskich Terenów Nadodrzańskich w Głogowie przedstawił Kierownik Działu Planowania i Architektury Piotr </w:t>
      </w:r>
      <w:r w:rsidR="00D83A82">
        <w:rPr>
          <w:rFonts w:ascii="Times New Roman" w:hAnsi="Times New Roman" w:cs="Times New Roman"/>
          <w:sz w:val="24"/>
          <w:szCs w:val="24"/>
        </w:rPr>
        <w:t>K</w:t>
      </w:r>
      <w:r w:rsidR="00D914F2">
        <w:rPr>
          <w:rFonts w:ascii="Times New Roman" w:hAnsi="Times New Roman" w:cs="Times New Roman"/>
          <w:sz w:val="24"/>
          <w:szCs w:val="24"/>
        </w:rPr>
        <w:t>ukła</w:t>
      </w:r>
      <w:r w:rsidR="00D83A82">
        <w:rPr>
          <w:rFonts w:ascii="Times New Roman" w:hAnsi="Times New Roman" w:cs="Times New Roman"/>
          <w:sz w:val="24"/>
          <w:szCs w:val="24"/>
        </w:rPr>
        <w:t>.</w:t>
      </w:r>
    </w:p>
    <w:p w:rsidR="00390993" w:rsidRPr="00507F34" w:rsidRDefault="00390993" w:rsidP="00FD4B28">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w:t>
      </w:r>
      <w:r w:rsidR="00386B37">
        <w:rPr>
          <w:rFonts w:ascii="Times New Roman" w:eastAsia="Times New Roman" w:hAnsi="Times New Roman" w:cs="Times New Roman"/>
          <w:sz w:val="24"/>
          <w:szCs w:val="24"/>
          <w:lang w:eastAsia="pl-PL"/>
        </w:rPr>
        <w:t xml:space="preserve">niu stanowiska Komisji </w:t>
      </w:r>
      <w:r w:rsidR="00223EA1">
        <w:rPr>
          <w:rFonts w:ascii="Times New Roman" w:eastAsia="Times New Roman" w:hAnsi="Times New Roman" w:cs="Times New Roman"/>
          <w:sz w:val="24"/>
          <w:szCs w:val="24"/>
          <w:lang w:eastAsia="pl-PL"/>
        </w:rPr>
        <w:t xml:space="preserve">ds. Budżetu i Rozwoju Miasta </w:t>
      </w:r>
      <w:r w:rsidR="00FD4B28">
        <w:rPr>
          <w:rFonts w:ascii="Times New Roman" w:eastAsia="Times New Roman" w:hAnsi="Times New Roman" w:cs="Times New Roman"/>
          <w:sz w:val="24"/>
          <w:szCs w:val="24"/>
          <w:lang w:eastAsia="pl-PL"/>
        </w:rPr>
        <w:t xml:space="preserve">jednogłośnie  ( </w:t>
      </w:r>
      <w:r w:rsidR="00223EA1">
        <w:rPr>
          <w:rFonts w:ascii="Times New Roman" w:eastAsia="Times New Roman" w:hAnsi="Times New Roman" w:cs="Times New Roman"/>
          <w:sz w:val="24"/>
          <w:szCs w:val="24"/>
          <w:lang w:eastAsia="pl-PL"/>
        </w:rPr>
        <w:t>21</w:t>
      </w:r>
      <w:r w:rsidRPr="00507F34">
        <w:rPr>
          <w:rFonts w:ascii="Times New Roman" w:eastAsia="Times New Roman" w:hAnsi="Times New Roman" w:cs="Times New Roman"/>
          <w:sz w:val="24"/>
          <w:szCs w:val="24"/>
          <w:lang w:eastAsia="pl-PL"/>
        </w:rPr>
        <w:t xml:space="preserve"> za )  podjęła  u c h w a ł ę  </w:t>
      </w:r>
      <w:r w:rsidR="00FD4B28">
        <w:rPr>
          <w:rFonts w:ascii="Times New Roman" w:eastAsia="Times New Roman" w:hAnsi="Times New Roman" w:cs="Times New Roman"/>
          <w:b/>
          <w:bCs/>
          <w:sz w:val="24"/>
          <w:szCs w:val="24"/>
          <w:lang w:eastAsia="pl-PL"/>
        </w:rPr>
        <w:t xml:space="preserve">Nr  </w:t>
      </w:r>
      <w:r w:rsidR="00D83A82">
        <w:rPr>
          <w:rFonts w:ascii="Times New Roman" w:eastAsia="Times New Roman" w:hAnsi="Times New Roman" w:cs="Times New Roman"/>
          <w:b/>
          <w:bCs/>
          <w:sz w:val="24"/>
          <w:szCs w:val="24"/>
          <w:lang w:eastAsia="pl-PL"/>
        </w:rPr>
        <w:t>X</w:t>
      </w:r>
      <w:r w:rsidR="00223EA1">
        <w:rPr>
          <w:rFonts w:ascii="Times New Roman" w:eastAsia="Times New Roman" w:hAnsi="Times New Roman" w:cs="Times New Roman"/>
          <w:b/>
          <w:bCs/>
          <w:sz w:val="24"/>
          <w:szCs w:val="24"/>
          <w:lang w:eastAsia="pl-PL"/>
        </w:rPr>
        <w:t>III/</w:t>
      </w:r>
      <w:r w:rsidR="00D83A82">
        <w:rPr>
          <w:rFonts w:ascii="Times New Roman" w:eastAsia="Times New Roman" w:hAnsi="Times New Roman" w:cs="Times New Roman"/>
          <w:b/>
          <w:bCs/>
          <w:sz w:val="24"/>
          <w:szCs w:val="24"/>
          <w:lang w:eastAsia="pl-PL"/>
        </w:rPr>
        <w:t>122</w:t>
      </w:r>
      <w:r w:rsidR="00223EA1">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w:t>
      </w:r>
      <w:r>
        <w:rPr>
          <w:rFonts w:ascii="Times New Roman" w:eastAsia="Times New Roman" w:hAnsi="Times New Roman" w:cs="Times New Roman"/>
          <w:sz w:val="24"/>
          <w:szCs w:val="24"/>
          <w:lang w:eastAsia="pl-PL"/>
        </w:rPr>
        <w:t>zedkłada się</w:t>
      </w:r>
      <w:r w:rsidRPr="00507F34">
        <w:rPr>
          <w:rFonts w:ascii="Times New Roman" w:eastAsia="Times New Roman" w:hAnsi="Times New Roman" w:cs="Times New Roman"/>
          <w:sz w:val="24"/>
          <w:szCs w:val="24"/>
          <w:lang w:eastAsia="pl-PL"/>
        </w:rPr>
        <w:t xml:space="preserve">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390993" w:rsidRPr="00223EA1" w:rsidRDefault="00390993" w:rsidP="00223EA1">
      <w:pPr>
        <w:spacing w:line="360" w:lineRule="auto"/>
        <w:ind w:firstLine="708"/>
        <w:jc w:val="both"/>
        <w:rPr>
          <w:rFonts w:eastAsia="Calibri"/>
          <w:sz w:val="24"/>
          <w:szCs w:val="24"/>
        </w:rPr>
      </w:pPr>
      <w:r w:rsidRPr="00223EA1">
        <w:rPr>
          <w:rFonts w:ascii="Times New Roman" w:eastAsia="Times New Roman" w:hAnsi="Times New Roman" w:cs="Times New Roman"/>
          <w:sz w:val="24"/>
          <w:szCs w:val="24"/>
          <w:lang w:eastAsia="pl-PL"/>
        </w:rPr>
        <w:t>Projekt uchwały w sprawie</w:t>
      </w:r>
      <w:r w:rsidR="00D83A82">
        <w:rPr>
          <w:rFonts w:ascii="Times New Roman ,serif" w:hAnsi="Times New Roman ,serif"/>
          <w:sz w:val="24"/>
          <w:szCs w:val="24"/>
        </w:rPr>
        <w:t xml:space="preserve"> przystąpienia do sporządzenia zmiany miejscowego planu zagospodarowania przestrzennego osiedla Złota Podkowa w Głogowie</w:t>
      </w:r>
      <w:r w:rsidR="00D83A82">
        <w:rPr>
          <w:rFonts w:ascii="Times New Roman" w:eastAsia="Times New Roman" w:hAnsi="Times New Roman" w:cs="Times New Roman"/>
          <w:sz w:val="24"/>
          <w:szCs w:val="24"/>
          <w:lang w:eastAsia="pl-PL"/>
        </w:rPr>
        <w:t xml:space="preserve"> przedstawił Kierownik Działu Planowania i Architektury Piotr Kukła.</w:t>
      </w: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w:t>
      </w:r>
      <w:r w:rsidR="00945A32">
        <w:rPr>
          <w:rFonts w:ascii="Times New Roman" w:eastAsia="Times New Roman" w:hAnsi="Times New Roman" w:cs="Times New Roman"/>
          <w:sz w:val="24"/>
          <w:szCs w:val="24"/>
          <w:lang w:eastAsia="pl-PL"/>
        </w:rPr>
        <w:t xml:space="preserve">anowiska Komisji </w:t>
      </w:r>
      <w:r w:rsidR="00223EA1">
        <w:rPr>
          <w:rFonts w:ascii="Times New Roman" w:eastAsia="Times New Roman" w:hAnsi="Times New Roman" w:cs="Times New Roman"/>
          <w:sz w:val="24"/>
          <w:szCs w:val="24"/>
          <w:lang w:eastAsia="pl-PL"/>
        </w:rPr>
        <w:t>ds. Budżetu i Rozwoju Miasta jednogłośnie  ( 2</w:t>
      </w:r>
      <w:r w:rsidR="00D83A82">
        <w:rPr>
          <w:rFonts w:ascii="Times New Roman" w:eastAsia="Times New Roman" w:hAnsi="Times New Roman" w:cs="Times New Roman"/>
          <w:sz w:val="24"/>
          <w:szCs w:val="24"/>
          <w:lang w:eastAsia="pl-PL"/>
        </w:rPr>
        <w:t>2</w:t>
      </w:r>
      <w:r w:rsidRPr="00507F34">
        <w:rPr>
          <w:rFonts w:ascii="Times New Roman" w:eastAsia="Times New Roman" w:hAnsi="Times New Roman" w:cs="Times New Roman"/>
          <w:sz w:val="24"/>
          <w:szCs w:val="24"/>
          <w:lang w:eastAsia="pl-PL"/>
        </w:rPr>
        <w:t xml:space="preserve"> za )  podjęła  u c h w a ł ę  </w:t>
      </w:r>
      <w:r w:rsidR="00945A32">
        <w:rPr>
          <w:rFonts w:ascii="Times New Roman" w:eastAsia="Times New Roman" w:hAnsi="Times New Roman" w:cs="Times New Roman"/>
          <w:b/>
          <w:bCs/>
          <w:sz w:val="24"/>
          <w:szCs w:val="24"/>
          <w:lang w:eastAsia="pl-PL"/>
        </w:rPr>
        <w:t xml:space="preserve">Nr  </w:t>
      </w:r>
      <w:r w:rsidR="00D83A82">
        <w:rPr>
          <w:rFonts w:ascii="Times New Roman" w:eastAsia="Times New Roman" w:hAnsi="Times New Roman" w:cs="Times New Roman"/>
          <w:b/>
          <w:bCs/>
          <w:sz w:val="24"/>
          <w:szCs w:val="24"/>
          <w:lang w:eastAsia="pl-PL"/>
        </w:rPr>
        <w:t>X</w:t>
      </w:r>
      <w:r w:rsidR="00223EA1">
        <w:rPr>
          <w:rFonts w:ascii="Times New Roman" w:eastAsia="Times New Roman" w:hAnsi="Times New Roman" w:cs="Times New Roman"/>
          <w:b/>
          <w:bCs/>
          <w:sz w:val="24"/>
          <w:szCs w:val="24"/>
          <w:lang w:eastAsia="pl-PL"/>
        </w:rPr>
        <w:t>III/</w:t>
      </w:r>
      <w:r w:rsidR="00D83A82">
        <w:rPr>
          <w:rFonts w:ascii="Times New Roman" w:eastAsia="Times New Roman" w:hAnsi="Times New Roman" w:cs="Times New Roman"/>
          <w:b/>
          <w:bCs/>
          <w:sz w:val="24"/>
          <w:szCs w:val="24"/>
          <w:lang w:eastAsia="pl-PL"/>
        </w:rPr>
        <w:t>123</w:t>
      </w:r>
      <w:r w:rsidR="00223EA1">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w:t>
      </w:r>
      <w:r>
        <w:rPr>
          <w:rFonts w:ascii="Times New Roman" w:eastAsia="Times New Roman" w:hAnsi="Times New Roman" w:cs="Times New Roman"/>
          <w:sz w:val="24"/>
          <w:szCs w:val="24"/>
          <w:lang w:eastAsia="pl-PL"/>
        </w:rPr>
        <w:t>rzedkłada się</w:t>
      </w:r>
      <w:r w:rsidRPr="00507F34">
        <w:rPr>
          <w:rFonts w:ascii="Times New Roman" w:eastAsia="Times New Roman" w:hAnsi="Times New Roman" w:cs="Times New Roman"/>
          <w:sz w:val="24"/>
          <w:szCs w:val="24"/>
          <w:lang w:eastAsia="pl-PL"/>
        </w:rPr>
        <w:t xml:space="preserve">  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390993" w:rsidRPr="00D83A82" w:rsidRDefault="00390993" w:rsidP="00D83A82">
      <w:pPr>
        <w:spacing w:line="360" w:lineRule="auto"/>
        <w:ind w:firstLine="708"/>
        <w:jc w:val="both"/>
        <w:rPr>
          <w:rFonts w:eastAsia="Calibri"/>
          <w:sz w:val="24"/>
          <w:szCs w:val="24"/>
        </w:rPr>
      </w:pPr>
      <w:r w:rsidRPr="00223EA1">
        <w:rPr>
          <w:rFonts w:ascii="Times New Roman" w:eastAsia="Times New Roman" w:hAnsi="Times New Roman" w:cs="Times New Roman"/>
          <w:sz w:val="24"/>
          <w:szCs w:val="24"/>
          <w:lang w:eastAsia="pl-PL"/>
        </w:rPr>
        <w:t xml:space="preserve">Projekt uchwały w sprawie </w:t>
      </w:r>
      <w:r w:rsidR="00D83A82">
        <w:rPr>
          <w:rFonts w:ascii="Times New Roman ,serif" w:hAnsi="Times New Roman ,serif"/>
          <w:sz w:val="24"/>
          <w:szCs w:val="24"/>
        </w:rPr>
        <w:t>przystąpienia do sporządzenia zmiany miejscowego planu zagospodarowania przestrzennego Wschodniej Dzielnicy Przemysłowej w Głogowie przedstawił Kierownik Działu Planowania i Architektury Piotr Kukła.</w:t>
      </w: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wysłuchaniu st</w:t>
      </w:r>
      <w:r w:rsidR="00945A32">
        <w:rPr>
          <w:rFonts w:ascii="Times New Roman" w:eastAsia="Times New Roman" w:hAnsi="Times New Roman" w:cs="Times New Roman"/>
          <w:sz w:val="24"/>
          <w:szCs w:val="24"/>
          <w:lang w:eastAsia="pl-PL"/>
        </w:rPr>
        <w:t xml:space="preserve">anowiska Komisji </w:t>
      </w:r>
      <w:r w:rsidR="00223EA1">
        <w:rPr>
          <w:rFonts w:ascii="Times New Roman" w:eastAsia="Times New Roman" w:hAnsi="Times New Roman" w:cs="Times New Roman"/>
          <w:sz w:val="24"/>
          <w:szCs w:val="24"/>
          <w:lang w:eastAsia="pl-PL"/>
        </w:rPr>
        <w:t xml:space="preserve">ds. Budżetu i Rozwoju Miasta </w:t>
      </w:r>
      <w:r w:rsidR="00945A32">
        <w:rPr>
          <w:rFonts w:ascii="Times New Roman" w:eastAsia="Times New Roman" w:hAnsi="Times New Roman" w:cs="Times New Roman"/>
          <w:sz w:val="24"/>
          <w:szCs w:val="24"/>
          <w:lang w:eastAsia="pl-PL"/>
        </w:rPr>
        <w:t>jedno</w:t>
      </w:r>
      <w:r w:rsidR="00223EA1">
        <w:rPr>
          <w:rFonts w:ascii="Times New Roman" w:eastAsia="Times New Roman" w:hAnsi="Times New Roman" w:cs="Times New Roman"/>
          <w:sz w:val="24"/>
          <w:szCs w:val="24"/>
          <w:lang w:eastAsia="pl-PL"/>
        </w:rPr>
        <w:t>głośnie  ( 2</w:t>
      </w:r>
      <w:r w:rsidR="00D83A82">
        <w:rPr>
          <w:rFonts w:ascii="Times New Roman" w:eastAsia="Times New Roman" w:hAnsi="Times New Roman" w:cs="Times New Roman"/>
          <w:sz w:val="24"/>
          <w:szCs w:val="24"/>
          <w:lang w:eastAsia="pl-PL"/>
        </w:rPr>
        <w:t>2</w:t>
      </w:r>
      <w:r w:rsidRPr="00507F34">
        <w:rPr>
          <w:rFonts w:ascii="Times New Roman" w:eastAsia="Times New Roman" w:hAnsi="Times New Roman" w:cs="Times New Roman"/>
          <w:sz w:val="24"/>
          <w:szCs w:val="24"/>
          <w:lang w:eastAsia="pl-PL"/>
        </w:rPr>
        <w:t xml:space="preserve"> za )  podjęła  u c h w a ł ę  </w:t>
      </w:r>
      <w:r w:rsidR="00945A32">
        <w:rPr>
          <w:rFonts w:ascii="Times New Roman" w:eastAsia="Times New Roman" w:hAnsi="Times New Roman" w:cs="Times New Roman"/>
          <w:b/>
          <w:bCs/>
          <w:sz w:val="24"/>
          <w:szCs w:val="24"/>
          <w:lang w:eastAsia="pl-PL"/>
        </w:rPr>
        <w:t xml:space="preserve">Nr  </w:t>
      </w:r>
      <w:r w:rsidR="00D83A82">
        <w:rPr>
          <w:rFonts w:ascii="Times New Roman" w:eastAsia="Times New Roman" w:hAnsi="Times New Roman" w:cs="Times New Roman"/>
          <w:b/>
          <w:bCs/>
          <w:sz w:val="24"/>
          <w:szCs w:val="24"/>
          <w:lang w:eastAsia="pl-PL"/>
        </w:rPr>
        <w:t>X</w:t>
      </w:r>
      <w:r w:rsidR="00223EA1">
        <w:rPr>
          <w:rFonts w:ascii="Times New Roman" w:eastAsia="Times New Roman" w:hAnsi="Times New Roman" w:cs="Times New Roman"/>
          <w:b/>
          <w:bCs/>
          <w:sz w:val="24"/>
          <w:szCs w:val="24"/>
          <w:lang w:eastAsia="pl-PL"/>
        </w:rPr>
        <w:t>III/</w:t>
      </w:r>
      <w:r w:rsidR="00D83A82">
        <w:rPr>
          <w:rFonts w:ascii="Times New Roman" w:eastAsia="Times New Roman" w:hAnsi="Times New Roman" w:cs="Times New Roman"/>
          <w:b/>
          <w:bCs/>
          <w:sz w:val="24"/>
          <w:szCs w:val="24"/>
          <w:lang w:eastAsia="pl-PL"/>
        </w:rPr>
        <w:t>124</w:t>
      </w:r>
      <w:r w:rsidR="00223EA1">
        <w:rPr>
          <w:rFonts w:ascii="Times New Roman" w:eastAsia="Times New Roman" w:hAnsi="Times New Roman" w:cs="Times New Roman"/>
          <w:b/>
          <w:bCs/>
          <w:sz w:val="24"/>
          <w:szCs w:val="24"/>
          <w:lang w:eastAsia="pl-PL"/>
        </w:rPr>
        <w:t>/19</w:t>
      </w:r>
      <w:r w:rsidRPr="00507F3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którą przedkłada się  </w:t>
      </w:r>
      <w:r w:rsidRPr="00507F34">
        <w:rPr>
          <w:rFonts w:ascii="Times New Roman" w:eastAsia="Times New Roman" w:hAnsi="Times New Roman" w:cs="Times New Roman"/>
          <w:sz w:val="24"/>
          <w:szCs w:val="24"/>
          <w:lang w:eastAsia="pl-PL"/>
        </w:rPr>
        <w:t>w załączeniu do protokołu.</w:t>
      </w:r>
    </w:p>
    <w:p w:rsidR="00390993" w:rsidRPr="00507F34" w:rsidRDefault="00390993" w:rsidP="00390993">
      <w:pPr>
        <w:spacing w:after="0" w:line="360" w:lineRule="auto"/>
        <w:ind w:right="-180"/>
        <w:jc w:val="both"/>
        <w:rPr>
          <w:rFonts w:ascii="Times New Roman" w:eastAsia="Times New Roman" w:hAnsi="Times New Roman" w:cs="Times New Roman"/>
          <w:sz w:val="24"/>
          <w:szCs w:val="24"/>
          <w:lang w:eastAsia="pl-PL"/>
        </w:rPr>
      </w:pPr>
    </w:p>
    <w:p w:rsidR="000D40D1" w:rsidRPr="0069380B" w:rsidRDefault="00D83A82" w:rsidP="000D40D1">
      <w:pPr>
        <w:spacing w:after="0" w:line="36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Kierownik Działu Planowania i Architektury</w:t>
      </w:r>
      <w:r w:rsidR="000D40D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Piotr Kukła przedstawił </w:t>
      </w:r>
      <w:r w:rsidR="00390993" w:rsidRPr="00507F34">
        <w:rPr>
          <w:rFonts w:ascii="Times New Roman" w:eastAsia="Times New Roman" w:hAnsi="Times New Roman" w:cs="Times New Roman"/>
          <w:bCs/>
          <w:sz w:val="24"/>
          <w:szCs w:val="24"/>
          <w:lang w:eastAsia="pl-PL"/>
        </w:rPr>
        <w:t xml:space="preserve">projekt uchwały </w:t>
      </w:r>
      <w:r w:rsidR="00390993">
        <w:rPr>
          <w:rFonts w:ascii="Times New Roman" w:eastAsia="Times New Roman" w:hAnsi="Times New Roman" w:cs="Times New Roman"/>
          <w:sz w:val="24"/>
          <w:szCs w:val="24"/>
          <w:lang w:eastAsia="pl-PL"/>
        </w:rPr>
        <w:t>w sprawie</w:t>
      </w:r>
      <w:r>
        <w:rPr>
          <w:rFonts w:ascii="Times New Roman" w:eastAsia="Tahoma" w:hAnsi="Times New Roman" w:cs="Times New Roman"/>
          <w:sz w:val="24"/>
          <w:szCs w:val="24"/>
          <w:lang w:eastAsia="ar-SA"/>
        </w:rPr>
        <w:t xml:space="preserve"> przystąpienia do sporządzenia zmiany miejscowego planu zagospodarowania przestrzennego Osiedla „Hutnik I” – „Hutnik II” – „Słoneczne” – „Sportowe” w Głogowie</w:t>
      </w:r>
      <w:r w:rsidR="00223EA1">
        <w:rPr>
          <w:rFonts w:ascii="Times New Roman" w:eastAsia="Tahoma" w:hAnsi="Times New Roman" w:cs="Times New Roman"/>
          <w:sz w:val="24"/>
          <w:szCs w:val="24"/>
          <w:lang w:eastAsia="ar-SA"/>
        </w:rPr>
        <w:t>.</w:t>
      </w:r>
    </w:p>
    <w:p w:rsidR="00390993" w:rsidRPr="00507F34" w:rsidRDefault="000D40D1" w:rsidP="00390993">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0993">
        <w:rPr>
          <w:rFonts w:ascii="Times New Roman" w:eastAsia="Times New Roman" w:hAnsi="Times New Roman" w:cs="Times New Roman"/>
          <w:sz w:val="24"/>
          <w:szCs w:val="24"/>
          <w:lang w:eastAsia="pl-PL"/>
        </w:rPr>
        <w:t xml:space="preserve"> </w:t>
      </w:r>
    </w:p>
    <w:p w:rsidR="00390993" w:rsidRPr="00507F34" w:rsidRDefault="00390993" w:rsidP="0039099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w:t>
      </w:r>
      <w:r w:rsidR="0039568C">
        <w:rPr>
          <w:rFonts w:ascii="Times New Roman" w:eastAsia="Times New Roman" w:hAnsi="Times New Roman" w:cs="Times New Roman"/>
          <w:sz w:val="24"/>
          <w:szCs w:val="24"/>
          <w:lang w:eastAsia="pl-PL"/>
        </w:rPr>
        <w:t xml:space="preserve">u stanowiska Komisji </w:t>
      </w:r>
      <w:r w:rsidR="00223EA1">
        <w:rPr>
          <w:rFonts w:ascii="Times New Roman" w:eastAsia="Times New Roman" w:hAnsi="Times New Roman" w:cs="Times New Roman"/>
          <w:sz w:val="24"/>
          <w:szCs w:val="24"/>
          <w:lang w:eastAsia="pl-PL"/>
        </w:rPr>
        <w:t xml:space="preserve">ds. Budżetu i Rozwoju Miasta </w:t>
      </w:r>
      <w:r w:rsidR="003B0A9D">
        <w:rPr>
          <w:rFonts w:ascii="Times New Roman" w:eastAsia="Times New Roman" w:hAnsi="Times New Roman" w:cs="Times New Roman"/>
          <w:sz w:val="24"/>
          <w:szCs w:val="24"/>
          <w:lang w:eastAsia="pl-PL"/>
        </w:rPr>
        <w:t>większością głosów</w:t>
      </w:r>
      <w:r w:rsidR="00223EA1">
        <w:rPr>
          <w:rFonts w:ascii="Times New Roman" w:eastAsia="Times New Roman" w:hAnsi="Times New Roman" w:cs="Times New Roman"/>
          <w:sz w:val="24"/>
          <w:szCs w:val="24"/>
          <w:lang w:eastAsia="pl-PL"/>
        </w:rPr>
        <w:t xml:space="preserve">  ( 21</w:t>
      </w:r>
      <w:r w:rsidRPr="00507F34">
        <w:rPr>
          <w:rFonts w:ascii="Times New Roman" w:eastAsia="Times New Roman" w:hAnsi="Times New Roman" w:cs="Times New Roman"/>
          <w:sz w:val="24"/>
          <w:szCs w:val="24"/>
          <w:lang w:eastAsia="pl-PL"/>
        </w:rPr>
        <w:t xml:space="preserve"> za</w:t>
      </w:r>
      <w:r w:rsidR="003B0A9D">
        <w:rPr>
          <w:rFonts w:ascii="Times New Roman" w:eastAsia="Times New Roman" w:hAnsi="Times New Roman" w:cs="Times New Roman"/>
          <w:sz w:val="24"/>
          <w:szCs w:val="24"/>
          <w:lang w:eastAsia="pl-PL"/>
        </w:rPr>
        <w:t>, 1 wstrzymujący się</w:t>
      </w:r>
      <w:r w:rsidRPr="00507F34">
        <w:rPr>
          <w:rFonts w:ascii="Times New Roman" w:eastAsia="Times New Roman" w:hAnsi="Times New Roman" w:cs="Times New Roman"/>
          <w:sz w:val="24"/>
          <w:szCs w:val="24"/>
          <w:lang w:eastAsia="pl-PL"/>
        </w:rPr>
        <w:t xml:space="preserve"> )  podjęła  u c h w a ł ę  </w:t>
      </w:r>
      <w:r w:rsidR="005536C8">
        <w:rPr>
          <w:rFonts w:ascii="Times New Roman" w:eastAsia="Times New Roman" w:hAnsi="Times New Roman" w:cs="Times New Roman"/>
          <w:b/>
          <w:bCs/>
          <w:sz w:val="24"/>
          <w:szCs w:val="24"/>
          <w:lang w:eastAsia="pl-PL"/>
        </w:rPr>
        <w:t xml:space="preserve">Nr </w:t>
      </w:r>
      <w:r w:rsidR="00D83A82">
        <w:rPr>
          <w:rFonts w:ascii="Times New Roman" w:eastAsia="Times New Roman" w:hAnsi="Times New Roman" w:cs="Times New Roman"/>
          <w:b/>
          <w:bCs/>
          <w:sz w:val="24"/>
          <w:szCs w:val="24"/>
          <w:lang w:eastAsia="pl-PL"/>
        </w:rPr>
        <w:t>X</w:t>
      </w:r>
      <w:r w:rsidR="00223EA1">
        <w:rPr>
          <w:rFonts w:ascii="Times New Roman" w:eastAsia="Times New Roman" w:hAnsi="Times New Roman" w:cs="Times New Roman"/>
          <w:b/>
          <w:bCs/>
          <w:sz w:val="24"/>
          <w:szCs w:val="24"/>
          <w:lang w:eastAsia="pl-PL"/>
        </w:rPr>
        <w:t>III/</w:t>
      </w:r>
      <w:r w:rsidR="00D83A82">
        <w:rPr>
          <w:rFonts w:ascii="Times New Roman" w:eastAsia="Times New Roman" w:hAnsi="Times New Roman" w:cs="Times New Roman"/>
          <w:b/>
          <w:bCs/>
          <w:sz w:val="24"/>
          <w:szCs w:val="24"/>
          <w:lang w:eastAsia="pl-PL"/>
        </w:rPr>
        <w:t>125</w:t>
      </w:r>
      <w:r w:rsidRPr="00507F34">
        <w:rPr>
          <w:rFonts w:ascii="Times New Roman" w:eastAsia="Times New Roman" w:hAnsi="Times New Roman" w:cs="Times New Roman"/>
          <w:b/>
          <w:bCs/>
          <w:sz w:val="24"/>
          <w:szCs w:val="24"/>
          <w:lang w:eastAsia="pl-PL"/>
        </w:rPr>
        <w:t>/1</w:t>
      </w:r>
      <w:r w:rsidR="00223EA1">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edkłada się</w:t>
      </w:r>
      <w:r w:rsidR="003B0A9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w załączeniu do protokołu.</w:t>
      </w:r>
    </w:p>
    <w:p w:rsidR="00CB3E75" w:rsidRDefault="00CB3E75" w:rsidP="00390993">
      <w:pPr>
        <w:spacing w:after="0" w:line="360" w:lineRule="auto"/>
        <w:rPr>
          <w:rFonts w:ascii="Times New Roman" w:eastAsia="Times New Roman" w:hAnsi="Times New Roman" w:cs="Times New Roman"/>
          <w:sz w:val="24"/>
          <w:szCs w:val="24"/>
          <w:lang w:eastAsia="pl-PL"/>
        </w:rPr>
      </w:pPr>
    </w:p>
    <w:p w:rsidR="00D83A82" w:rsidRPr="0069380B" w:rsidRDefault="00D83A82" w:rsidP="00D83A82">
      <w:pPr>
        <w:spacing w:after="0" w:line="360" w:lineRule="auto"/>
        <w:ind w:firstLine="708"/>
        <w:contextualSpacing/>
        <w:jc w:val="both"/>
        <w:rPr>
          <w:rFonts w:ascii="Times New Roman" w:eastAsia="Times New Roman" w:hAnsi="Times New Roman" w:cs="Times New Roman"/>
          <w:sz w:val="24"/>
          <w:szCs w:val="24"/>
          <w:lang w:eastAsia="pl-PL"/>
        </w:rPr>
      </w:pPr>
      <w:bookmarkStart w:id="2" w:name="_Hlk20817490"/>
      <w:r>
        <w:rPr>
          <w:rFonts w:ascii="Times New Roman" w:eastAsia="Times New Roman" w:hAnsi="Times New Roman" w:cs="Times New Roman"/>
          <w:bCs/>
          <w:sz w:val="24"/>
          <w:szCs w:val="24"/>
          <w:lang w:eastAsia="pl-PL"/>
        </w:rPr>
        <w:t xml:space="preserve">Kierownik Działu Planowania i Architektury Piotr Kukła przedstawił </w:t>
      </w:r>
      <w:r w:rsidRPr="00507F34">
        <w:rPr>
          <w:rFonts w:ascii="Times New Roman" w:eastAsia="Times New Roman" w:hAnsi="Times New Roman" w:cs="Times New Roman"/>
          <w:bCs/>
          <w:sz w:val="24"/>
          <w:szCs w:val="24"/>
          <w:lang w:eastAsia="pl-PL"/>
        </w:rPr>
        <w:t xml:space="preserve">projekt uchwały </w:t>
      </w:r>
      <w:r>
        <w:rPr>
          <w:rFonts w:ascii="Times New Roman" w:eastAsia="Times New Roman" w:hAnsi="Times New Roman" w:cs="Times New Roman"/>
          <w:sz w:val="24"/>
          <w:szCs w:val="24"/>
          <w:lang w:eastAsia="pl-PL"/>
        </w:rPr>
        <w:t>w sprawie</w:t>
      </w:r>
      <w:r>
        <w:rPr>
          <w:rFonts w:ascii="Times New Roman" w:eastAsia="Tahoma" w:hAnsi="Times New Roman" w:cs="Times New Roman"/>
          <w:sz w:val="24"/>
          <w:szCs w:val="24"/>
          <w:lang w:eastAsia="ar-SA"/>
        </w:rPr>
        <w:t xml:space="preserve"> przystąpienia do sporządzenia zmiany miejscowego planu zagospodarowania przestrzennego </w:t>
      </w:r>
      <w:r w:rsidR="003B0A9D">
        <w:rPr>
          <w:rFonts w:ascii="Times New Roman" w:eastAsia="Tahoma" w:hAnsi="Times New Roman" w:cs="Times New Roman"/>
          <w:sz w:val="24"/>
          <w:szCs w:val="24"/>
          <w:lang w:eastAsia="ar-SA"/>
        </w:rPr>
        <w:t xml:space="preserve">terenu położonego w rejonie ul. Polnej i T. Kościuszki </w:t>
      </w:r>
      <w:r>
        <w:rPr>
          <w:rFonts w:ascii="Times New Roman" w:eastAsia="Tahoma" w:hAnsi="Times New Roman" w:cs="Times New Roman"/>
          <w:sz w:val="24"/>
          <w:szCs w:val="24"/>
          <w:lang w:eastAsia="ar-SA"/>
        </w:rPr>
        <w:t>w Głogowie.</w:t>
      </w:r>
    </w:p>
    <w:p w:rsidR="00D83A82" w:rsidRPr="00507F34" w:rsidRDefault="00D83A82" w:rsidP="00D83A8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83A82" w:rsidRPr="00507F34" w:rsidRDefault="00D83A82" w:rsidP="00D83A82">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lastRenderedPageBreak/>
        <w:t>Rada po wysłuchani</w:t>
      </w:r>
      <w:r>
        <w:rPr>
          <w:rFonts w:ascii="Times New Roman" w:eastAsia="Times New Roman" w:hAnsi="Times New Roman" w:cs="Times New Roman"/>
          <w:sz w:val="24"/>
          <w:szCs w:val="24"/>
          <w:lang w:eastAsia="pl-PL"/>
        </w:rPr>
        <w:t xml:space="preserve">u stanowiska Komisji ds. Budżetu i Rozwoju Miasta </w:t>
      </w:r>
      <w:r w:rsidR="003B0A9D">
        <w:rPr>
          <w:rFonts w:ascii="Times New Roman" w:eastAsia="Times New Roman" w:hAnsi="Times New Roman" w:cs="Times New Roman"/>
          <w:sz w:val="24"/>
          <w:szCs w:val="24"/>
          <w:lang w:eastAsia="pl-PL"/>
        </w:rPr>
        <w:t>większością głosów</w:t>
      </w:r>
      <w:r>
        <w:rPr>
          <w:rFonts w:ascii="Times New Roman" w:eastAsia="Times New Roman" w:hAnsi="Times New Roman" w:cs="Times New Roman"/>
          <w:sz w:val="24"/>
          <w:szCs w:val="24"/>
          <w:lang w:eastAsia="pl-PL"/>
        </w:rPr>
        <w:t xml:space="preserve">  ( </w:t>
      </w:r>
      <w:r w:rsidR="003B0A9D">
        <w:rPr>
          <w:rFonts w:ascii="Times New Roman" w:eastAsia="Times New Roman" w:hAnsi="Times New Roman" w:cs="Times New Roman"/>
          <w:sz w:val="24"/>
          <w:szCs w:val="24"/>
          <w:lang w:eastAsia="pl-PL"/>
        </w:rPr>
        <w:t>12</w:t>
      </w:r>
      <w:r w:rsidRPr="00507F34">
        <w:rPr>
          <w:rFonts w:ascii="Times New Roman" w:eastAsia="Times New Roman" w:hAnsi="Times New Roman" w:cs="Times New Roman"/>
          <w:sz w:val="24"/>
          <w:szCs w:val="24"/>
          <w:lang w:eastAsia="pl-PL"/>
        </w:rPr>
        <w:t xml:space="preserve"> za</w:t>
      </w:r>
      <w:r w:rsidR="003B0A9D">
        <w:rPr>
          <w:rFonts w:ascii="Times New Roman" w:eastAsia="Times New Roman" w:hAnsi="Times New Roman" w:cs="Times New Roman"/>
          <w:sz w:val="24"/>
          <w:szCs w:val="24"/>
          <w:lang w:eastAsia="pl-PL"/>
        </w:rPr>
        <w:t>, 8 wstrzymujących się</w:t>
      </w:r>
      <w:r w:rsidRPr="00507F34">
        <w:rPr>
          <w:rFonts w:ascii="Times New Roman" w:eastAsia="Times New Roman" w:hAnsi="Times New Roman" w:cs="Times New Roman"/>
          <w:sz w:val="24"/>
          <w:szCs w:val="24"/>
          <w:lang w:eastAsia="pl-PL"/>
        </w:rPr>
        <w:t xml:space="preserve"> )  podjęła  u c h w a ł ę  </w:t>
      </w:r>
      <w:r>
        <w:rPr>
          <w:rFonts w:ascii="Times New Roman" w:eastAsia="Times New Roman" w:hAnsi="Times New Roman" w:cs="Times New Roman"/>
          <w:b/>
          <w:bCs/>
          <w:sz w:val="24"/>
          <w:szCs w:val="24"/>
          <w:lang w:eastAsia="pl-PL"/>
        </w:rPr>
        <w:t>Nr XIII/12</w:t>
      </w:r>
      <w:r w:rsidR="003B0A9D">
        <w:rPr>
          <w:rFonts w:ascii="Times New Roman" w:eastAsia="Times New Roman" w:hAnsi="Times New Roman" w:cs="Times New Roman"/>
          <w:b/>
          <w:bCs/>
          <w:sz w:val="24"/>
          <w:szCs w:val="24"/>
          <w:lang w:eastAsia="pl-PL"/>
        </w:rPr>
        <w:t>6</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edkłada się</w:t>
      </w:r>
      <w:r w:rsidR="003B0A9D">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w załączeniu do protokołu.</w:t>
      </w:r>
    </w:p>
    <w:bookmarkEnd w:id="2"/>
    <w:p w:rsidR="00D83A82" w:rsidRDefault="00D83A82" w:rsidP="00D83A82">
      <w:pPr>
        <w:spacing w:after="0" w:line="360" w:lineRule="auto"/>
        <w:rPr>
          <w:rFonts w:ascii="Times New Roman" w:eastAsia="Times New Roman" w:hAnsi="Times New Roman" w:cs="Times New Roman"/>
          <w:sz w:val="24"/>
          <w:szCs w:val="24"/>
          <w:lang w:eastAsia="pl-PL"/>
        </w:rPr>
      </w:pPr>
    </w:p>
    <w:p w:rsidR="003B0A9D" w:rsidRPr="0069380B" w:rsidRDefault="003B0A9D" w:rsidP="003B0A9D">
      <w:pPr>
        <w:spacing w:after="0" w:line="36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Kierownik Działu Planowania i Architektury Piotr Kukła przedstawił </w:t>
      </w:r>
      <w:r w:rsidRPr="00507F34">
        <w:rPr>
          <w:rFonts w:ascii="Times New Roman" w:eastAsia="Times New Roman" w:hAnsi="Times New Roman" w:cs="Times New Roman"/>
          <w:bCs/>
          <w:sz w:val="24"/>
          <w:szCs w:val="24"/>
          <w:lang w:eastAsia="pl-PL"/>
        </w:rPr>
        <w:t xml:space="preserve">projekt uchwały </w:t>
      </w:r>
      <w:r>
        <w:rPr>
          <w:rFonts w:ascii="Times New Roman" w:eastAsia="Times New Roman" w:hAnsi="Times New Roman" w:cs="Times New Roman"/>
          <w:sz w:val="24"/>
          <w:szCs w:val="24"/>
          <w:lang w:eastAsia="pl-PL"/>
        </w:rPr>
        <w:t>w sprawie</w:t>
      </w:r>
      <w:r>
        <w:rPr>
          <w:rFonts w:ascii="Times New Roman" w:eastAsia="Tahoma" w:hAnsi="Times New Roman" w:cs="Times New Roman"/>
          <w:sz w:val="24"/>
          <w:szCs w:val="24"/>
          <w:lang w:eastAsia="ar-SA"/>
        </w:rPr>
        <w:t xml:space="preserve"> przystąpienia do sporządzenia zmiany miejscowego planu zagospodarowania przestrzennego Osiedla „Górka” – „Piastów Śląskich” w Głogowie.</w:t>
      </w:r>
    </w:p>
    <w:p w:rsidR="003B0A9D" w:rsidRPr="00507F34" w:rsidRDefault="003B0A9D" w:rsidP="003B0A9D">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B0A9D" w:rsidRPr="00507F34" w:rsidRDefault="003B0A9D" w:rsidP="003B0A9D">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w:t>
      </w:r>
      <w:r>
        <w:rPr>
          <w:rFonts w:ascii="Times New Roman" w:eastAsia="Times New Roman" w:hAnsi="Times New Roman" w:cs="Times New Roman"/>
          <w:sz w:val="24"/>
          <w:szCs w:val="24"/>
          <w:lang w:eastAsia="pl-PL"/>
        </w:rPr>
        <w:t>u stanowiska Komisji ds. Budżetu i Rozwoju Miasta większością głosów  ( 18</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1 przeciw, 3 wstrzymujące się</w:t>
      </w:r>
      <w:r w:rsidRPr="00507F34">
        <w:rPr>
          <w:rFonts w:ascii="Times New Roman" w:eastAsia="Times New Roman" w:hAnsi="Times New Roman" w:cs="Times New Roman"/>
          <w:sz w:val="24"/>
          <w:szCs w:val="24"/>
          <w:lang w:eastAsia="pl-PL"/>
        </w:rPr>
        <w:t xml:space="preserve"> )  podjęła  u c h w a ł ę  </w:t>
      </w:r>
      <w:r>
        <w:rPr>
          <w:rFonts w:ascii="Times New Roman" w:eastAsia="Times New Roman" w:hAnsi="Times New Roman" w:cs="Times New Roman"/>
          <w:b/>
          <w:bCs/>
          <w:sz w:val="24"/>
          <w:szCs w:val="24"/>
          <w:lang w:eastAsia="pl-PL"/>
        </w:rPr>
        <w:t>Nr XIII/127</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 xml:space="preserve">edkłada się  </w:t>
      </w:r>
      <w:r w:rsidRPr="00507F34">
        <w:rPr>
          <w:rFonts w:ascii="Times New Roman" w:eastAsia="Times New Roman" w:hAnsi="Times New Roman" w:cs="Times New Roman"/>
          <w:sz w:val="24"/>
          <w:szCs w:val="24"/>
          <w:lang w:eastAsia="pl-PL"/>
        </w:rPr>
        <w:t>w załączeniu do protokołu.</w:t>
      </w:r>
    </w:p>
    <w:p w:rsidR="00D83A82" w:rsidRDefault="00D83A82" w:rsidP="00390993">
      <w:pPr>
        <w:spacing w:after="0" w:line="360" w:lineRule="auto"/>
        <w:rPr>
          <w:rFonts w:ascii="Times New Roman" w:eastAsia="Times New Roman" w:hAnsi="Times New Roman" w:cs="Times New Roman"/>
          <w:sz w:val="24"/>
          <w:szCs w:val="24"/>
          <w:lang w:eastAsia="pl-PL"/>
        </w:rPr>
      </w:pPr>
    </w:p>
    <w:p w:rsidR="003B0A9D" w:rsidRPr="0069380B" w:rsidRDefault="003B0A9D" w:rsidP="003B0A9D">
      <w:pPr>
        <w:spacing w:after="0" w:line="36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Kierownik Działu Planowania i Architektury Piotr Kukła przedstawił </w:t>
      </w:r>
      <w:r w:rsidRPr="00507F34">
        <w:rPr>
          <w:rFonts w:ascii="Times New Roman" w:eastAsia="Times New Roman" w:hAnsi="Times New Roman" w:cs="Times New Roman"/>
          <w:bCs/>
          <w:sz w:val="24"/>
          <w:szCs w:val="24"/>
          <w:lang w:eastAsia="pl-PL"/>
        </w:rPr>
        <w:t xml:space="preserve">projekt uchwały </w:t>
      </w:r>
      <w:r>
        <w:rPr>
          <w:rFonts w:ascii="Times New Roman" w:eastAsia="Times New Roman" w:hAnsi="Times New Roman" w:cs="Times New Roman"/>
          <w:sz w:val="24"/>
          <w:szCs w:val="24"/>
          <w:lang w:eastAsia="pl-PL"/>
        </w:rPr>
        <w:t>w sprawie</w:t>
      </w:r>
      <w:r>
        <w:rPr>
          <w:rFonts w:ascii="Times New Roman" w:eastAsia="Tahoma" w:hAnsi="Times New Roman" w:cs="Times New Roman"/>
          <w:sz w:val="24"/>
          <w:szCs w:val="24"/>
          <w:lang w:eastAsia="ar-SA"/>
        </w:rPr>
        <w:t xml:space="preserve"> przystąpienia do sporządzenia zmiany miejscowego planu zagospodarowania przestrzennego Osiedla Paulinów w Głogowie.</w:t>
      </w:r>
    </w:p>
    <w:p w:rsidR="003B0A9D" w:rsidRPr="00507F34" w:rsidRDefault="003B0A9D" w:rsidP="003B0A9D">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B0A9D" w:rsidRPr="00507F34" w:rsidRDefault="003B0A9D" w:rsidP="003B0A9D">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w:t>
      </w:r>
      <w:r>
        <w:rPr>
          <w:rFonts w:ascii="Times New Roman" w:eastAsia="Times New Roman" w:hAnsi="Times New Roman" w:cs="Times New Roman"/>
          <w:sz w:val="24"/>
          <w:szCs w:val="24"/>
          <w:lang w:eastAsia="pl-PL"/>
        </w:rPr>
        <w:t xml:space="preserve">u stanowiska Komisji ds. Budżetu i Rozwoju Miasta </w:t>
      </w:r>
      <w:r w:rsidR="007D48DB">
        <w:rPr>
          <w:rFonts w:ascii="Times New Roman" w:eastAsia="Times New Roman" w:hAnsi="Times New Roman" w:cs="Times New Roman"/>
          <w:sz w:val="24"/>
          <w:szCs w:val="24"/>
          <w:lang w:eastAsia="pl-PL"/>
        </w:rPr>
        <w:t>większością głosów</w:t>
      </w:r>
      <w:r>
        <w:rPr>
          <w:rFonts w:ascii="Times New Roman" w:eastAsia="Times New Roman" w:hAnsi="Times New Roman" w:cs="Times New Roman"/>
          <w:sz w:val="24"/>
          <w:szCs w:val="24"/>
          <w:lang w:eastAsia="pl-PL"/>
        </w:rPr>
        <w:t xml:space="preserve">  ( 20</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2 wstrzymujące się</w:t>
      </w:r>
      <w:r w:rsidRPr="00507F34">
        <w:rPr>
          <w:rFonts w:ascii="Times New Roman" w:eastAsia="Times New Roman" w:hAnsi="Times New Roman" w:cs="Times New Roman"/>
          <w:sz w:val="24"/>
          <w:szCs w:val="24"/>
          <w:lang w:eastAsia="pl-PL"/>
        </w:rPr>
        <w:t xml:space="preserve"> )  podjęła  u c h w a ł ę  </w:t>
      </w:r>
      <w:r>
        <w:rPr>
          <w:rFonts w:ascii="Times New Roman" w:eastAsia="Times New Roman" w:hAnsi="Times New Roman" w:cs="Times New Roman"/>
          <w:b/>
          <w:bCs/>
          <w:sz w:val="24"/>
          <w:szCs w:val="24"/>
          <w:lang w:eastAsia="pl-PL"/>
        </w:rPr>
        <w:t>Nr XIII/128</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 xml:space="preserve">edkłada się </w:t>
      </w:r>
      <w:r w:rsidRPr="00507F34">
        <w:rPr>
          <w:rFonts w:ascii="Times New Roman" w:eastAsia="Times New Roman" w:hAnsi="Times New Roman" w:cs="Times New Roman"/>
          <w:sz w:val="24"/>
          <w:szCs w:val="24"/>
          <w:lang w:eastAsia="pl-PL"/>
        </w:rPr>
        <w:t>w załączeniu do protokołu.</w:t>
      </w:r>
    </w:p>
    <w:p w:rsidR="003B0A9D" w:rsidRDefault="003B0A9D" w:rsidP="00390993">
      <w:pPr>
        <w:spacing w:after="0" w:line="360" w:lineRule="auto"/>
        <w:rPr>
          <w:rFonts w:ascii="Times New Roman" w:eastAsia="Times New Roman" w:hAnsi="Times New Roman" w:cs="Times New Roman"/>
          <w:sz w:val="24"/>
          <w:szCs w:val="24"/>
          <w:lang w:eastAsia="pl-PL"/>
        </w:rPr>
      </w:pPr>
    </w:p>
    <w:p w:rsidR="003B0A9D" w:rsidRPr="0069380B" w:rsidRDefault="003B0A9D" w:rsidP="003B0A9D">
      <w:pPr>
        <w:spacing w:after="0" w:line="36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Kierownik Działu Planowania i Architektury Piotr Kukła przedstawił </w:t>
      </w:r>
      <w:r w:rsidRPr="00507F34">
        <w:rPr>
          <w:rFonts w:ascii="Times New Roman" w:eastAsia="Times New Roman" w:hAnsi="Times New Roman" w:cs="Times New Roman"/>
          <w:bCs/>
          <w:sz w:val="24"/>
          <w:szCs w:val="24"/>
          <w:lang w:eastAsia="pl-PL"/>
        </w:rPr>
        <w:t xml:space="preserve">projekt uchwały </w:t>
      </w:r>
      <w:r>
        <w:rPr>
          <w:rFonts w:ascii="Times New Roman" w:eastAsia="Times New Roman" w:hAnsi="Times New Roman" w:cs="Times New Roman"/>
          <w:sz w:val="24"/>
          <w:szCs w:val="24"/>
          <w:lang w:eastAsia="pl-PL"/>
        </w:rPr>
        <w:t>w sprawie</w:t>
      </w:r>
      <w:r>
        <w:rPr>
          <w:rFonts w:ascii="Times New Roman" w:eastAsia="Tahoma" w:hAnsi="Times New Roman" w:cs="Times New Roman"/>
          <w:sz w:val="24"/>
          <w:szCs w:val="24"/>
          <w:lang w:eastAsia="ar-SA"/>
        </w:rPr>
        <w:t xml:space="preserve"> przystąpienia do sporządzenia zmiany miejscowego planu zagospodarowania przestrzennego Wschodniej Dzielnicy Przemysłowej w Głogowie.</w:t>
      </w:r>
    </w:p>
    <w:p w:rsidR="003B0A9D" w:rsidRPr="00507F34" w:rsidRDefault="003B0A9D" w:rsidP="003B0A9D">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B0A9D" w:rsidRPr="00507F34" w:rsidRDefault="003B0A9D" w:rsidP="003B0A9D">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Rada po wysłuchani</w:t>
      </w:r>
      <w:r>
        <w:rPr>
          <w:rFonts w:ascii="Times New Roman" w:eastAsia="Times New Roman" w:hAnsi="Times New Roman" w:cs="Times New Roman"/>
          <w:sz w:val="24"/>
          <w:szCs w:val="24"/>
          <w:lang w:eastAsia="pl-PL"/>
        </w:rPr>
        <w:t xml:space="preserve">u stanowiska Komisji ds. Budżetu i Rozwoju Miasta </w:t>
      </w:r>
      <w:r w:rsidR="007D48DB">
        <w:rPr>
          <w:rFonts w:ascii="Times New Roman" w:eastAsia="Times New Roman" w:hAnsi="Times New Roman" w:cs="Times New Roman"/>
          <w:sz w:val="24"/>
          <w:szCs w:val="24"/>
          <w:lang w:eastAsia="pl-PL"/>
        </w:rPr>
        <w:t>większością głosów</w:t>
      </w:r>
      <w:r>
        <w:rPr>
          <w:rFonts w:ascii="Times New Roman" w:eastAsia="Times New Roman" w:hAnsi="Times New Roman" w:cs="Times New Roman"/>
          <w:sz w:val="24"/>
          <w:szCs w:val="24"/>
          <w:lang w:eastAsia="pl-PL"/>
        </w:rPr>
        <w:t xml:space="preserve">  ( 1</w:t>
      </w:r>
      <w:r w:rsidR="007D48DB">
        <w:rPr>
          <w:rFonts w:ascii="Times New Roman" w:eastAsia="Times New Roman" w:hAnsi="Times New Roman" w:cs="Times New Roman"/>
          <w:sz w:val="24"/>
          <w:szCs w:val="24"/>
          <w:lang w:eastAsia="pl-PL"/>
        </w:rPr>
        <w:t>3</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w:t>
      </w:r>
      <w:r w:rsidR="007D48DB">
        <w:rPr>
          <w:rFonts w:ascii="Times New Roman" w:eastAsia="Times New Roman" w:hAnsi="Times New Roman" w:cs="Times New Roman"/>
          <w:sz w:val="24"/>
          <w:szCs w:val="24"/>
          <w:lang w:eastAsia="pl-PL"/>
        </w:rPr>
        <w:t>1przeciw, 3 wstrzymujące się</w:t>
      </w:r>
      <w:r w:rsidRPr="00507F34">
        <w:rPr>
          <w:rFonts w:ascii="Times New Roman" w:eastAsia="Times New Roman" w:hAnsi="Times New Roman" w:cs="Times New Roman"/>
          <w:sz w:val="24"/>
          <w:szCs w:val="24"/>
          <w:lang w:eastAsia="pl-PL"/>
        </w:rPr>
        <w:t xml:space="preserve"> )  podjęła  u c h w a ł ę  </w:t>
      </w:r>
      <w:r>
        <w:rPr>
          <w:rFonts w:ascii="Times New Roman" w:eastAsia="Times New Roman" w:hAnsi="Times New Roman" w:cs="Times New Roman"/>
          <w:b/>
          <w:bCs/>
          <w:sz w:val="24"/>
          <w:szCs w:val="24"/>
          <w:lang w:eastAsia="pl-PL"/>
        </w:rPr>
        <w:t>Nr XIII/12</w:t>
      </w:r>
      <w:r w:rsidR="007D48DB">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 xml:space="preserve">edkłada się </w:t>
      </w:r>
      <w:r w:rsidRPr="00507F34">
        <w:rPr>
          <w:rFonts w:ascii="Times New Roman" w:eastAsia="Times New Roman" w:hAnsi="Times New Roman" w:cs="Times New Roman"/>
          <w:sz w:val="24"/>
          <w:szCs w:val="24"/>
          <w:lang w:eastAsia="pl-PL"/>
        </w:rPr>
        <w:t>w załączeniu do protokołu.</w:t>
      </w:r>
    </w:p>
    <w:p w:rsidR="003B0A9D" w:rsidRDefault="003B0A9D" w:rsidP="00390993">
      <w:pPr>
        <w:spacing w:after="0" w:line="360" w:lineRule="auto"/>
        <w:rPr>
          <w:rFonts w:ascii="Times New Roman" w:eastAsia="Times New Roman" w:hAnsi="Times New Roman" w:cs="Times New Roman"/>
          <w:sz w:val="24"/>
          <w:szCs w:val="24"/>
          <w:lang w:eastAsia="pl-PL"/>
        </w:rPr>
      </w:pPr>
    </w:p>
    <w:p w:rsidR="007D48DB" w:rsidRDefault="007D48DB" w:rsidP="0039099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5</w:t>
      </w:r>
    </w:p>
    <w:p w:rsidR="008D5F83" w:rsidRDefault="008D5F83" w:rsidP="0039099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p>
    <w:p w:rsidR="007D48DB" w:rsidRDefault="008D5F83" w:rsidP="008D5F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Przewodniczący Zespołu ds. zaopiniowania kandydatów na ławników sądów powszechnych przedstawił opinię na temat zgłoszonych kandydatów.</w:t>
      </w:r>
    </w:p>
    <w:p w:rsidR="008D5F83" w:rsidRDefault="008D5F83" w:rsidP="008D5F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Opinię przedkłada się w załączeniu do protokołu.</w:t>
      </w:r>
    </w:p>
    <w:p w:rsidR="008D5F83" w:rsidRDefault="008D5F83" w:rsidP="008D5F83">
      <w:pPr>
        <w:spacing w:after="0" w:line="360" w:lineRule="auto"/>
        <w:jc w:val="both"/>
        <w:rPr>
          <w:rFonts w:ascii="Times New Roman" w:eastAsia="Times New Roman" w:hAnsi="Times New Roman" w:cs="Times New Roman"/>
          <w:sz w:val="24"/>
          <w:szCs w:val="24"/>
          <w:lang w:eastAsia="pl-PL"/>
        </w:rPr>
      </w:pPr>
    </w:p>
    <w:p w:rsidR="008D5F83" w:rsidRDefault="008D5F83" w:rsidP="008D5F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5.2 </w:t>
      </w:r>
    </w:p>
    <w:p w:rsidR="008D5F83" w:rsidRDefault="008D5F83" w:rsidP="008D5F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Przewodniczący Zespołu ds. zaopiniowania kandydatów na ławników sądów powszechnych radny Jerzy Gawron przedstawił projekt uchwały w sprawie pozostawienia bez dalszego biegu zgłoszenia kandydatów na ławników sądów powszechnych na kadencję                        2020 – 2023.</w:t>
      </w:r>
    </w:p>
    <w:p w:rsidR="008D5F83" w:rsidRDefault="008D5F83" w:rsidP="008D5F83">
      <w:pPr>
        <w:spacing w:after="0" w:line="360" w:lineRule="auto"/>
        <w:jc w:val="both"/>
        <w:rPr>
          <w:rFonts w:ascii="Times New Roman" w:eastAsia="Times New Roman" w:hAnsi="Times New Roman" w:cs="Times New Roman"/>
          <w:sz w:val="24"/>
          <w:szCs w:val="24"/>
          <w:lang w:eastAsia="pl-PL"/>
        </w:rPr>
      </w:pPr>
    </w:p>
    <w:p w:rsidR="008D5F83" w:rsidRPr="00507F34" w:rsidRDefault="008D5F83" w:rsidP="008D5F83">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Rada </w:t>
      </w:r>
      <w:r>
        <w:rPr>
          <w:rFonts w:ascii="Times New Roman" w:eastAsia="Times New Roman" w:hAnsi="Times New Roman" w:cs="Times New Roman"/>
          <w:sz w:val="24"/>
          <w:szCs w:val="24"/>
          <w:lang w:eastAsia="pl-PL"/>
        </w:rPr>
        <w:t>jednogłośnie ( 21</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podjęła  u c h w a ł ę  </w:t>
      </w:r>
      <w:r>
        <w:rPr>
          <w:rFonts w:ascii="Times New Roman" w:eastAsia="Times New Roman" w:hAnsi="Times New Roman" w:cs="Times New Roman"/>
          <w:b/>
          <w:bCs/>
          <w:sz w:val="24"/>
          <w:szCs w:val="24"/>
          <w:lang w:eastAsia="pl-PL"/>
        </w:rPr>
        <w:t>Nr XIII/130</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 xml:space="preserve">edkłada się </w:t>
      </w:r>
      <w:r w:rsidRPr="00507F34">
        <w:rPr>
          <w:rFonts w:ascii="Times New Roman" w:eastAsia="Times New Roman" w:hAnsi="Times New Roman" w:cs="Times New Roman"/>
          <w:sz w:val="24"/>
          <w:szCs w:val="24"/>
          <w:lang w:eastAsia="pl-PL"/>
        </w:rPr>
        <w:t>w załączeniu do protokołu.</w:t>
      </w:r>
    </w:p>
    <w:p w:rsidR="008D5F83" w:rsidRDefault="008D5F83" w:rsidP="008D5F83">
      <w:pPr>
        <w:spacing w:after="0" w:line="360" w:lineRule="auto"/>
        <w:jc w:val="both"/>
        <w:rPr>
          <w:rFonts w:ascii="Times New Roman" w:eastAsia="Times New Roman" w:hAnsi="Times New Roman" w:cs="Times New Roman"/>
          <w:sz w:val="24"/>
          <w:szCs w:val="24"/>
          <w:lang w:eastAsia="pl-PL"/>
        </w:rPr>
      </w:pPr>
    </w:p>
    <w:p w:rsidR="008D5F83" w:rsidRDefault="008D5F83" w:rsidP="008D5F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w:t>
      </w:r>
    </w:p>
    <w:p w:rsidR="008D5F83" w:rsidRDefault="008D5F83" w:rsidP="008D5F83">
      <w:pPr>
        <w:spacing w:line="360" w:lineRule="auto"/>
        <w:ind w:right="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t xml:space="preserve">Przewodniczący Rady powiedział, że </w:t>
      </w:r>
      <w:r>
        <w:rPr>
          <w:rFonts w:ascii="Times New Roman" w:hAnsi="Times New Roman" w:cs="Times New Roman"/>
          <w:sz w:val="24"/>
          <w:szCs w:val="24"/>
        </w:rPr>
        <w:t>w</w:t>
      </w:r>
      <w:r w:rsidRPr="008D5F83">
        <w:rPr>
          <w:rFonts w:ascii="Times New Roman" w:hAnsi="Times New Roman" w:cs="Times New Roman"/>
          <w:sz w:val="24"/>
          <w:szCs w:val="24"/>
        </w:rPr>
        <w:t xml:space="preserve">ybory ławników odbywają się w glosowaniu tajnym i w związku z tym należy powołać Komisję </w:t>
      </w:r>
      <w:r w:rsidR="007539C4">
        <w:rPr>
          <w:rFonts w:ascii="Times New Roman" w:hAnsi="Times New Roman" w:cs="Times New Roman"/>
          <w:sz w:val="24"/>
          <w:szCs w:val="24"/>
        </w:rPr>
        <w:t>S</w:t>
      </w:r>
      <w:r w:rsidRPr="008D5F83">
        <w:rPr>
          <w:rFonts w:ascii="Times New Roman" w:hAnsi="Times New Roman" w:cs="Times New Roman"/>
          <w:sz w:val="24"/>
          <w:szCs w:val="24"/>
        </w:rPr>
        <w:t xml:space="preserve">krutacyjną do przeprowadzenia głosowania. </w:t>
      </w:r>
      <w:r>
        <w:rPr>
          <w:rFonts w:ascii="Times New Roman" w:hAnsi="Times New Roman" w:cs="Times New Roman"/>
          <w:sz w:val="24"/>
          <w:szCs w:val="24"/>
        </w:rPr>
        <w:t xml:space="preserve">Zaproponował </w:t>
      </w:r>
      <w:r w:rsidRPr="008D5F83">
        <w:rPr>
          <w:rFonts w:ascii="Times New Roman" w:hAnsi="Times New Roman" w:cs="Times New Roman"/>
          <w:sz w:val="24"/>
          <w:szCs w:val="24"/>
        </w:rPr>
        <w:t xml:space="preserve">aby Komisja była trzyosobowa. </w:t>
      </w:r>
    </w:p>
    <w:p w:rsidR="008D5F83" w:rsidRDefault="008D5F83" w:rsidP="008D5F83">
      <w:pPr>
        <w:spacing w:after="0" w:line="360" w:lineRule="auto"/>
        <w:ind w:right="284"/>
        <w:jc w:val="both"/>
        <w:rPr>
          <w:rFonts w:ascii="Times New Roman" w:hAnsi="Times New Roman" w:cs="Times New Roman"/>
          <w:sz w:val="24"/>
          <w:szCs w:val="24"/>
        </w:rPr>
      </w:pPr>
      <w:r>
        <w:rPr>
          <w:sz w:val="28"/>
          <w:szCs w:val="28"/>
        </w:rPr>
        <w:tab/>
      </w:r>
      <w:r w:rsidRPr="008D5F83">
        <w:rPr>
          <w:rFonts w:ascii="Times New Roman" w:hAnsi="Times New Roman" w:cs="Times New Roman"/>
          <w:sz w:val="24"/>
          <w:szCs w:val="24"/>
        </w:rPr>
        <w:t xml:space="preserve">Do Komisji </w:t>
      </w:r>
      <w:r w:rsidR="00D14E22">
        <w:rPr>
          <w:rFonts w:ascii="Times New Roman" w:hAnsi="Times New Roman" w:cs="Times New Roman"/>
          <w:sz w:val="24"/>
          <w:szCs w:val="24"/>
        </w:rPr>
        <w:t>S</w:t>
      </w:r>
      <w:r w:rsidRPr="008D5F83">
        <w:rPr>
          <w:rFonts w:ascii="Times New Roman" w:hAnsi="Times New Roman" w:cs="Times New Roman"/>
          <w:sz w:val="24"/>
          <w:szCs w:val="24"/>
        </w:rPr>
        <w:t>krutacyjnej zostali zgłoszeni następujący kandydaci:</w:t>
      </w:r>
    </w:p>
    <w:p w:rsidR="008D5F83" w:rsidRDefault="008D5F83" w:rsidP="008D5F83">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radna Edyta Owczarek zgłosiła radnego Bartosza Moskwę- wyraził zgodę;</w:t>
      </w:r>
    </w:p>
    <w:p w:rsidR="008D5F83" w:rsidRDefault="008D5F83" w:rsidP="008D5F83">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radny Bartosz Moskwa zgłosił radną Edytę Owczarek – wyraziła zgodę;</w:t>
      </w:r>
    </w:p>
    <w:p w:rsidR="008D5F83" w:rsidRDefault="008D5F83" w:rsidP="008D5F83">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radny Mariusz Kędziora zgłosił radnego Marcina </w:t>
      </w:r>
      <w:proofErr w:type="spellStart"/>
      <w:r>
        <w:rPr>
          <w:rFonts w:ascii="Times New Roman" w:hAnsi="Times New Roman" w:cs="Times New Roman"/>
          <w:sz w:val="24"/>
          <w:szCs w:val="24"/>
        </w:rPr>
        <w:t>Zubowskiego</w:t>
      </w:r>
      <w:proofErr w:type="spellEnd"/>
      <w:r>
        <w:rPr>
          <w:rFonts w:ascii="Times New Roman" w:hAnsi="Times New Roman" w:cs="Times New Roman"/>
          <w:sz w:val="24"/>
          <w:szCs w:val="24"/>
        </w:rPr>
        <w:t xml:space="preserve"> – wyraził zgodę.</w:t>
      </w:r>
    </w:p>
    <w:p w:rsidR="008D5F83" w:rsidRPr="008D5F83" w:rsidRDefault="008D5F83" w:rsidP="008D5F83">
      <w:pPr>
        <w:spacing w:after="0" w:line="360" w:lineRule="auto"/>
        <w:ind w:right="284"/>
        <w:jc w:val="both"/>
        <w:rPr>
          <w:rFonts w:ascii="Times New Roman" w:hAnsi="Times New Roman" w:cs="Times New Roman"/>
          <w:sz w:val="24"/>
          <w:szCs w:val="24"/>
        </w:rPr>
      </w:pPr>
    </w:p>
    <w:p w:rsidR="008D5F83" w:rsidRPr="00D14E22" w:rsidRDefault="008D5F83" w:rsidP="008D5F83">
      <w:pPr>
        <w:spacing w:line="360" w:lineRule="auto"/>
        <w:ind w:right="284"/>
        <w:jc w:val="both"/>
        <w:rPr>
          <w:rFonts w:ascii="Times New Roman" w:hAnsi="Times New Roman" w:cs="Times New Roman"/>
          <w:sz w:val="24"/>
          <w:szCs w:val="24"/>
        </w:rPr>
      </w:pPr>
      <w:r>
        <w:rPr>
          <w:sz w:val="28"/>
          <w:szCs w:val="28"/>
        </w:rPr>
        <w:tab/>
      </w:r>
      <w:r w:rsidRPr="00D14E22">
        <w:rPr>
          <w:rFonts w:ascii="Times New Roman" w:hAnsi="Times New Roman" w:cs="Times New Roman"/>
          <w:sz w:val="24"/>
          <w:szCs w:val="24"/>
        </w:rPr>
        <w:t>Rada jednogłośnie ( 22 za ) powołała Komisję Skrutacyjną do przeprowadzenia tajn</w:t>
      </w:r>
      <w:r w:rsidR="00D14E22" w:rsidRPr="00D14E22">
        <w:rPr>
          <w:rFonts w:ascii="Times New Roman" w:hAnsi="Times New Roman" w:cs="Times New Roman"/>
          <w:sz w:val="24"/>
          <w:szCs w:val="24"/>
        </w:rPr>
        <w:t xml:space="preserve">ego glosowania w wyborach na ławników </w:t>
      </w:r>
      <w:proofErr w:type="spellStart"/>
      <w:r w:rsidR="002B0FB9">
        <w:rPr>
          <w:rFonts w:ascii="Times New Roman" w:hAnsi="Times New Roman" w:cs="Times New Roman"/>
          <w:sz w:val="24"/>
          <w:szCs w:val="24"/>
        </w:rPr>
        <w:t>ą</w:t>
      </w:r>
      <w:r w:rsidR="00D14E22" w:rsidRPr="00D14E22">
        <w:rPr>
          <w:rFonts w:ascii="Times New Roman" w:hAnsi="Times New Roman" w:cs="Times New Roman"/>
          <w:sz w:val="24"/>
          <w:szCs w:val="24"/>
        </w:rPr>
        <w:t>adów</w:t>
      </w:r>
      <w:proofErr w:type="spellEnd"/>
      <w:r w:rsidR="00D14E22" w:rsidRPr="00D14E22">
        <w:rPr>
          <w:rFonts w:ascii="Times New Roman" w:hAnsi="Times New Roman" w:cs="Times New Roman"/>
          <w:sz w:val="24"/>
          <w:szCs w:val="24"/>
        </w:rPr>
        <w:t xml:space="preserve"> powszechnych w w/w składzie.</w:t>
      </w:r>
    </w:p>
    <w:p w:rsidR="002B0FB9" w:rsidRDefault="00D14E22" w:rsidP="002B0FB9">
      <w:pPr>
        <w:spacing w:after="0" w:line="360" w:lineRule="auto"/>
        <w:ind w:right="284"/>
        <w:jc w:val="both"/>
        <w:rPr>
          <w:rFonts w:ascii="Times New Roman" w:hAnsi="Times New Roman" w:cs="Times New Roman"/>
          <w:sz w:val="24"/>
          <w:szCs w:val="24"/>
        </w:rPr>
      </w:pPr>
      <w:r>
        <w:rPr>
          <w:sz w:val="28"/>
          <w:szCs w:val="28"/>
        </w:rPr>
        <w:tab/>
      </w:r>
      <w:r w:rsidRPr="00D14E22">
        <w:rPr>
          <w:rFonts w:ascii="Times New Roman" w:hAnsi="Times New Roman" w:cs="Times New Roman"/>
          <w:sz w:val="28"/>
          <w:szCs w:val="28"/>
        </w:rPr>
        <w:t xml:space="preserve"> </w:t>
      </w:r>
      <w:r>
        <w:rPr>
          <w:rFonts w:ascii="Times New Roman" w:hAnsi="Times New Roman" w:cs="Times New Roman"/>
          <w:sz w:val="24"/>
          <w:szCs w:val="24"/>
        </w:rPr>
        <w:t>Przewodniczący Komisji Skrutacyjnej radny Bartosz Moskwa przedstawił Regulamin glosowania w wyborach na ławników sądów powszechnych, a następnie Komisja przeprowadziła tajne głosowanie</w:t>
      </w:r>
      <w:r w:rsidR="002B0FB9">
        <w:rPr>
          <w:rFonts w:ascii="Times New Roman" w:hAnsi="Times New Roman" w:cs="Times New Roman"/>
          <w:sz w:val="24"/>
          <w:szCs w:val="24"/>
        </w:rPr>
        <w:t xml:space="preserve"> w wyborach na ławników do Sądu Okręgowego w Legnicy na kadencję 2020 – 2023</w:t>
      </w:r>
      <w:r>
        <w:rPr>
          <w:rFonts w:ascii="Times New Roman" w:hAnsi="Times New Roman" w:cs="Times New Roman"/>
          <w:sz w:val="24"/>
          <w:szCs w:val="24"/>
        </w:rPr>
        <w:t>.</w:t>
      </w:r>
      <w:r w:rsidR="002B0FB9">
        <w:rPr>
          <w:rFonts w:ascii="Times New Roman" w:hAnsi="Times New Roman" w:cs="Times New Roman"/>
          <w:sz w:val="24"/>
          <w:szCs w:val="24"/>
        </w:rPr>
        <w:t xml:space="preserve"> </w:t>
      </w:r>
    </w:p>
    <w:p w:rsidR="002B0FB9" w:rsidRDefault="002B0FB9" w:rsidP="002B0FB9">
      <w:pPr>
        <w:spacing w:after="0" w:line="360" w:lineRule="auto"/>
        <w:ind w:right="284"/>
        <w:jc w:val="both"/>
        <w:rPr>
          <w:rFonts w:ascii="Times New Roman" w:hAnsi="Times New Roman" w:cs="Times New Roman"/>
          <w:sz w:val="24"/>
          <w:szCs w:val="24"/>
        </w:rPr>
      </w:pPr>
    </w:p>
    <w:p w:rsidR="002B0FB9" w:rsidRDefault="002B0FB9" w:rsidP="002B0FB9">
      <w:pPr>
        <w:spacing w:line="36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Komisji Skrutacyjnej radny Bartosz Moskwa przedstawił protokół z tajnego głosowania </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W wyniku przeprowadzonego glosowania na ławników do Sądu Okręgowego w Legnicy wybrani zostali:</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Teresa Długosz,</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Krystyna </w:t>
      </w:r>
      <w:proofErr w:type="spellStart"/>
      <w:r>
        <w:rPr>
          <w:rFonts w:ascii="Times New Roman" w:hAnsi="Times New Roman" w:cs="Times New Roman"/>
          <w:sz w:val="24"/>
          <w:szCs w:val="24"/>
        </w:rPr>
        <w:t>Ilkiewicz</w:t>
      </w:r>
      <w:proofErr w:type="spellEnd"/>
      <w:r>
        <w:rPr>
          <w:rFonts w:ascii="Times New Roman" w:hAnsi="Times New Roman" w:cs="Times New Roman"/>
          <w:sz w:val="24"/>
          <w:szCs w:val="24"/>
        </w:rPr>
        <w:t>,</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Danuta </w:t>
      </w:r>
      <w:proofErr w:type="spellStart"/>
      <w:r>
        <w:rPr>
          <w:rFonts w:ascii="Times New Roman" w:hAnsi="Times New Roman" w:cs="Times New Roman"/>
          <w:sz w:val="24"/>
          <w:szCs w:val="24"/>
        </w:rPr>
        <w:t>Kobialka</w:t>
      </w:r>
      <w:proofErr w:type="spellEnd"/>
      <w:r>
        <w:rPr>
          <w:rFonts w:ascii="Times New Roman" w:hAnsi="Times New Roman" w:cs="Times New Roman"/>
          <w:sz w:val="24"/>
          <w:szCs w:val="24"/>
        </w:rPr>
        <w:t>,</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Marcin Malczyk, </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Teresa Alicja </w:t>
      </w:r>
      <w:proofErr w:type="spellStart"/>
      <w:r>
        <w:rPr>
          <w:rFonts w:ascii="Times New Roman" w:hAnsi="Times New Roman" w:cs="Times New Roman"/>
          <w:sz w:val="24"/>
          <w:szCs w:val="24"/>
        </w:rPr>
        <w:t>Zacharzewska</w:t>
      </w:r>
      <w:proofErr w:type="spellEnd"/>
      <w:r>
        <w:rPr>
          <w:rFonts w:ascii="Times New Roman" w:hAnsi="Times New Roman" w:cs="Times New Roman"/>
          <w:sz w:val="24"/>
          <w:szCs w:val="24"/>
        </w:rPr>
        <w:t>.</w:t>
      </w:r>
    </w:p>
    <w:p w:rsidR="002B0FB9" w:rsidRDefault="002B0FB9" w:rsidP="002B0FB9">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Protokół z przeprowadzonego glosowania przedkłada się w załączeniu do niniejszego protokołu.</w:t>
      </w:r>
    </w:p>
    <w:p w:rsidR="002B0FB9" w:rsidRDefault="002B0FB9" w:rsidP="002B0FB9">
      <w:pPr>
        <w:spacing w:after="0" w:line="360" w:lineRule="auto"/>
        <w:ind w:right="284"/>
        <w:jc w:val="both"/>
        <w:rPr>
          <w:rFonts w:ascii="Times New Roman" w:hAnsi="Times New Roman" w:cs="Times New Roman"/>
          <w:sz w:val="24"/>
          <w:szCs w:val="24"/>
        </w:rPr>
      </w:pPr>
    </w:p>
    <w:p w:rsidR="002B0FB9" w:rsidRPr="002B0FB9" w:rsidRDefault="002B0FB9" w:rsidP="002B0FB9">
      <w:pPr>
        <w:spacing w:line="360" w:lineRule="auto"/>
        <w:ind w:firstLine="708"/>
        <w:jc w:val="both"/>
        <w:rPr>
          <w:rFonts w:ascii="Times New Roman" w:eastAsia="Calibri" w:hAnsi="Times New Roman" w:cs="Times New Roman"/>
          <w:sz w:val="24"/>
          <w:szCs w:val="24"/>
        </w:rPr>
      </w:pPr>
      <w:r w:rsidRPr="002B0FB9">
        <w:rPr>
          <w:rFonts w:ascii="Times New Roman" w:hAnsi="Times New Roman" w:cs="Times New Roman"/>
          <w:sz w:val="24"/>
          <w:szCs w:val="24"/>
        </w:rPr>
        <w:t xml:space="preserve">Przewodniczący Zespołu ds. zaopiniowania kandydatów na ławników radny Jerzy Gawron przedstawił projekt uchwały w sprawie </w:t>
      </w:r>
      <w:r w:rsidRPr="002B0FB9">
        <w:rPr>
          <w:rFonts w:ascii="Times New Roman" w:eastAsia="Calibri" w:hAnsi="Times New Roman" w:cs="Times New Roman"/>
          <w:sz w:val="24"/>
          <w:szCs w:val="24"/>
        </w:rPr>
        <w:t xml:space="preserve">wyboru ławników do Sądu Okręgowego </w:t>
      </w:r>
      <w:r>
        <w:rPr>
          <w:rFonts w:ascii="Times New Roman" w:eastAsia="Calibri" w:hAnsi="Times New Roman" w:cs="Times New Roman"/>
          <w:sz w:val="24"/>
          <w:szCs w:val="24"/>
        </w:rPr>
        <w:t xml:space="preserve">                        </w:t>
      </w:r>
      <w:r w:rsidRPr="002B0FB9">
        <w:rPr>
          <w:rFonts w:ascii="Times New Roman" w:eastAsia="Calibri" w:hAnsi="Times New Roman" w:cs="Times New Roman"/>
          <w:sz w:val="24"/>
          <w:szCs w:val="24"/>
        </w:rPr>
        <w:t>w Legnicy.</w:t>
      </w:r>
    </w:p>
    <w:p w:rsidR="002B0FB9" w:rsidRPr="00507F34" w:rsidRDefault="002B0FB9" w:rsidP="002B0FB9">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Rada </w:t>
      </w:r>
      <w:r>
        <w:rPr>
          <w:rFonts w:ascii="Times New Roman" w:eastAsia="Times New Roman" w:hAnsi="Times New Roman" w:cs="Times New Roman"/>
          <w:sz w:val="24"/>
          <w:szCs w:val="24"/>
          <w:lang w:eastAsia="pl-PL"/>
        </w:rPr>
        <w:t>jednogłośnie ( 20</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podjęła  u c h w a ł ę  </w:t>
      </w:r>
      <w:r>
        <w:rPr>
          <w:rFonts w:ascii="Times New Roman" w:eastAsia="Times New Roman" w:hAnsi="Times New Roman" w:cs="Times New Roman"/>
          <w:b/>
          <w:bCs/>
          <w:sz w:val="24"/>
          <w:szCs w:val="24"/>
          <w:lang w:eastAsia="pl-PL"/>
        </w:rPr>
        <w:t>Nr XIII/131</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 xml:space="preserve">edkłada się </w:t>
      </w:r>
      <w:r w:rsidRPr="00507F34">
        <w:rPr>
          <w:rFonts w:ascii="Times New Roman" w:eastAsia="Times New Roman" w:hAnsi="Times New Roman" w:cs="Times New Roman"/>
          <w:sz w:val="24"/>
          <w:szCs w:val="24"/>
          <w:lang w:eastAsia="pl-PL"/>
        </w:rPr>
        <w:t>w załączeniu do protokołu.</w:t>
      </w:r>
    </w:p>
    <w:p w:rsidR="002B0FB9" w:rsidRDefault="002B0FB9" w:rsidP="002B0FB9">
      <w:pPr>
        <w:spacing w:after="0" w:line="360" w:lineRule="auto"/>
        <w:ind w:right="284"/>
        <w:jc w:val="both"/>
        <w:rPr>
          <w:rFonts w:ascii="Times New Roman" w:hAnsi="Times New Roman" w:cs="Times New Roman"/>
          <w:sz w:val="24"/>
          <w:szCs w:val="24"/>
        </w:rPr>
      </w:pPr>
    </w:p>
    <w:p w:rsidR="002B0FB9" w:rsidRDefault="002B0FB9" w:rsidP="002B0FB9">
      <w:pPr>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ab/>
        <w:t>Komisja Skrutacyjna przeprowadziła tajne głosowanie w wyborach na ławników do Sądu Rejonowego w Głogowie</w:t>
      </w:r>
      <w:r w:rsidR="00B84ECA">
        <w:rPr>
          <w:rFonts w:ascii="Times New Roman" w:hAnsi="Times New Roman" w:cs="Times New Roman"/>
          <w:sz w:val="24"/>
          <w:szCs w:val="24"/>
        </w:rPr>
        <w:t xml:space="preserve"> na kadencję 2020 – 2023.</w:t>
      </w:r>
    </w:p>
    <w:p w:rsidR="00B84ECA" w:rsidRDefault="00B84ECA" w:rsidP="00B84ECA">
      <w:pPr>
        <w:spacing w:line="36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Komisji Skrutacyjnej radny Bartosz Moskwa przedstawił protokół z przeprowadzonego tajnego głosowania </w:t>
      </w:r>
    </w:p>
    <w:p w:rsidR="00B84ECA" w:rsidRDefault="00B84ECA" w:rsidP="00B84EC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W wyniku przeprowadzonego g</w:t>
      </w:r>
      <w:r w:rsidR="007539C4">
        <w:rPr>
          <w:rFonts w:ascii="Times New Roman" w:hAnsi="Times New Roman" w:cs="Times New Roman"/>
          <w:sz w:val="24"/>
          <w:szCs w:val="24"/>
        </w:rPr>
        <w:t>ł</w:t>
      </w:r>
      <w:r>
        <w:rPr>
          <w:rFonts w:ascii="Times New Roman" w:hAnsi="Times New Roman" w:cs="Times New Roman"/>
          <w:sz w:val="24"/>
          <w:szCs w:val="24"/>
        </w:rPr>
        <w:t>osowania na ławników do Sądu Rejonowego w Głogowie wybrani zostali:</w:t>
      </w:r>
    </w:p>
    <w:p w:rsidR="00B84ECA" w:rsidRDefault="00B84ECA" w:rsidP="00B84EC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Zofia Maria Mazur,</w:t>
      </w:r>
    </w:p>
    <w:p w:rsidR="00B84ECA" w:rsidRDefault="00B84ECA" w:rsidP="00B84EC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Zofia Pawełczak,</w:t>
      </w:r>
    </w:p>
    <w:p w:rsidR="00B84ECA" w:rsidRDefault="00B84ECA" w:rsidP="00B84EC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Iwona Barbara </w:t>
      </w:r>
      <w:proofErr w:type="spellStart"/>
      <w:r>
        <w:rPr>
          <w:rFonts w:ascii="Times New Roman" w:hAnsi="Times New Roman" w:cs="Times New Roman"/>
          <w:sz w:val="24"/>
          <w:szCs w:val="24"/>
        </w:rPr>
        <w:t>Szlempo</w:t>
      </w:r>
      <w:proofErr w:type="spellEnd"/>
      <w:r>
        <w:rPr>
          <w:rFonts w:ascii="Times New Roman" w:hAnsi="Times New Roman" w:cs="Times New Roman"/>
          <w:sz w:val="24"/>
          <w:szCs w:val="24"/>
        </w:rPr>
        <w:t>.</w:t>
      </w:r>
    </w:p>
    <w:p w:rsidR="00B84ECA" w:rsidRDefault="00B84ECA" w:rsidP="00B84EC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Protokół z przeprowadzonego głosowania przedkłada się w załączeniu do niniejszego protokołu.</w:t>
      </w:r>
    </w:p>
    <w:p w:rsidR="00B84ECA" w:rsidRDefault="00B84ECA" w:rsidP="00B84ECA">
      <w:pPr>
        <w:spacing w:after="0" w:line="360" w:lineRule="auto"/>
        <w:ind w:right="284"/>
        <w:jc w:val="both"/>
        <w:rPr>
          <w:rFonts w:ascii="Times New Roman" w:hAnsi="Times New Roman" w:cs="Times New Roman"/>
          <w:sz w:val="24"/>
          <w:szCs w:val="24"/>
        </w:rPr>
      </w:pPr>
    </w:p>
    <w:p w:rsidR="00B84ECA" w:rsidRPr="002B0FB9" w:rsidRDefault="00B84ECA" w:rsidP="00B84ECA">
      <w:pPr>
        <w:spacing w:line="360" w:lineRule="auto"/>
        <w:ind w:firstLine="708"/>
        <w:jc w:val="both"/>
        <w:rPr>
          <w:rFonts w:ascii="Times New Roman" w:eastAsia="Calibri" w:hAnsi="Times New Roman" w:cs="Times New Roman"/>
          <w:sz w:val="24"/>
          <w:szCs w:val="24"/>
        </w:rPr>
      </w:pPr>
      <w:r w:rsidRPr="002B0FB9">
        <w:rPr>
          <w:rFonts w:ascii="Times New Roman" w:hAnsi="Times New Roman" w:cs="Times New Roman"/>
          <w:sz w:val="24"/>
          <w:szCs w:val="24"/>
        </w:rPr>
        <w:t xml:space="preserve">Przewodniczący Zespołu ds. zaopiniowania kandydatów na ławników radny Jerzy Gawron przedstawił projekt uchwały w sprawie </w:t>
      </w:r>
      <w:r w:rsidRPr="002B0FB9">
        <w:rPr>
          <w:rFonts w:ascii="Times New Roman" w:eastAsia="Calibri" w:hAnsi="Times New Roman" w:cs="Times New Roman"/>
          <w:sz w:val="24"/>
          <w:szCs w:val="24"/>
        </w:rPr>
        <w:t xml:space="preserve">wyboru ławników do Sądu </w:t>
      </w:r>
      <w:r>
        <w:rPr>
          <w:rFonts w:ascii="Times New Roman" w:eastAsia="Calibri" w:hAnsi="Times New Roman" w:cs="Times New Roman"/>
          <w:sz w:val="24"/>
          <w:szCs w:val="24"/>
        </w:rPr>
        <w:t>Rejonowego</w:t>
      </w:r>
      <w:r w:rsidRPr="002B0F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B0FB9">
        <w:rPr>
          <w:rFonts w:ascii="Times New Roman" w:eastAsia="Calibri" w:hAnsi="Times New Roman" w:cs="Times New Roman"/>
          <w:sz w:val="24"/>
          <w:szCs w:val="24"/>
        </w:rPr>
        <w:t xml:space="preserve">w </w:t>
      </w:r>
      <w:r>
        <w:rPr>
          <w:rFonts w:ascii="Times New Roman" w:eastAsia="Calibri" w:hAnsi="Times New Roman" w:cs="Times New Roman"/>
          <w:sz w:val="24"/>
          <w:szCs w:val="24"/>
        </w:rPr>
        <w:t>Głogowie</w:t>
      </w:r>
    </w:p>
    <w:p w:rsidR="00B84ECA" w:rsidRPr="00507F34" w:rsidRDefault="00B84ECA" w:rsidP="00B84ECA">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Rada </w:t>
      </w:r>
      <w:r>
        <w:rPr>
          <w:rFonts w:ascii="Times New Roman" w:eastAsia="Times New Roman" w:hAnsi="Times New Roman" w:cs="Times New Roman"/>
          <w:sz w:val="24"/>
          <w:szCs w:val="24"/>
          <w:lang w:eastAsia="pl-PL"/>
        </w:rPr>
        <w:t>jednogłośnie ( 20</w:t>
      </w:r>
      <w:r w:rsidRPr="00507F34">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 xml:space="preserve">)  podjęła  u c h w a ł ę  </w:t>
      </w:r>
      <w:r>
        <w:rPr>
          <w:rFonts w:ascii="Times New Roman" w:eastAsia="Times New Roman" w:hAnsi="Times New Roman" w:cs="Times New Roman"/>
          <w:b/>
          <w:bCs/>
          <w:sz w:val="24"/>
          <w:szCs w:val="24"/>
          <w:lang w:eastAsia="pl-PL"/>
        </w:rPr>
        <w:t>Nr XIII/132</w:t>
      </w:r>
      <w:r w:rsidRPr="00507F34">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r w:rsidRPr="00507F34">
        <w:rPr>
          <w:rFonts w:ascii="Times New Roman" w:eastAsia="Times New Roman" w:hAnsi="Times New Roman" w:cs="Times New Roman"/>
          <w:b/>
          <w:bCs/>
          <w:sz w:val="24"/>
          <w:szCs w:val="24"/>
          <w:lang w:eastAsia="pl-PL"/>
        </w:rPr>
        <w:t xml:space="preserve">, </w:t>
      </w:r>
      <w:r w:rsidRPr="00507F34">
        <w:rPr>
          <w:rFonts w:ascii="Times New Roman" w:eastAsia="Times New Roman" w:hAnsi="Times New Roman" w:cs="Times New Roman"/>
          <w:sz w:val="24"/>
          <w:szCs w:val="24"/>
          <w:lang w:eastAsia="pl-PL"/>
        </w:rPr>
        <w:t>którą prz</w:t>
      </w:r>
      <w:r>
        <w:rPr>
          <w:rFonts w:ascii="Times New Roman" w:eastAsia="Times New Roman" w:hAnsi="Times New Roman" w:cs="Times New Roman"/>
          <w:sz w:val="24"/>
          <w:szCs w:val="24"/>
          <w:lang w:eastAsia="pl-PL"/>
        </w:rPr>
        <w:t xml:space="preserve">edkłada się </w:t>
      </w:r>
      <w:r w:rsidRPr="00507F34">
        <w:rPr>
          <w:rFonts w:ascii="Times New Roman" w:eastAsia="Times New Roman" w:hAnsi="Times New Roman" w:cs="Times New Roman"/>
          <w:sz w:val="24"/>
          <w:szCs w:val="24"/>
          <w:lang w:eastAsia="pl-PL"/>
        </w:rPr>
        <w:t>w załączeniu do protokołu.</w:t>
      </w:r>
    </w:p>
    <w:p w:rsidR="002B0FB9" w:rsidRPr="00D14E22" w:rsidRDefault="002B0FB9" w:rsidP="002B0FB9">
      <w:pPr>
        <w:spacing w:line="360" w:lineRule="auto"/>
        <w:ind w:right="284"/>
        <w:jc w:val="both"/>
        <w:rPr>
          <w:rFonts w:ascii="Times New Roman" w:hAnsi="Times New Roman" w:cs="Times New Roman"/>
          <w:sz w:val="24"/>
          <w:szCs w:val="24"/>
        </w:rPr>
      </w:pPr>
    </w:p>
    <w:p w:rsidR="00390993" w:rsidRPr="00507F34" w:rsidRDefault="005536C8" w:rsidP="0039099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082B0A">
        <w:rPr>
          <w:rFonts w:ascii="Times New Roman" w:eastAsia="Times New Roman" w:hAnsi="Times New Roman" w:cs="Times New Roman"/>
          <w:sz w:val="24"/>
          <w:szCs w:val="24"/>
          <w:lang w:eastAsia="pl-PL"/>
        </w:rPr>
        <w:t>6</w:t>
      </w:r>
    </w:p>
    <w:p w:rsidR="00082B0A" w:rsidRDefault="00082B0A"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Protokół Nr XI/19 przyjęty został jednogłośnie ( </w:t>
      </w:r>
      <w:r w:rsidR="002B0FB9">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za ).</w:t>
      </w:r>
    </w:p>
    <w:p w:rsidR="00082B0A" w:rsidRDefault="00082B0A"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Protokół Nr XII/19 przyjęty został jednogłośnie ( </w:t>
      </w:r>
      <w:r w:rsidR="002B0FB9">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za ).</w:t>
      </w:r>
    </w:p>
    <w:p w:rsidR="005536C8" w:rsidRDefault="00223EA1"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Protokół Nr </w:t>
      </w:r>
      <w:r w:rsidR="00082B0A">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II/19</w:t>
      </w:r>
      <w:r w:rsidR="00390993" w:rsidRPr="00507F34">
        <w:rPr>
          <w:rFonts w:ascii="Times New Roman" w:eastAsia="Times New Roman" w:hAnsi="Times New Roman" w:cs="Times New Roman"/>
          <w:sz w:val="24"/>
          <w:szCs w:val="24"/>
          <w:lang w:eastAsia="pl-PL"/>
        </w:rPr>
        <w:t xml:space="preserve"> p</w:t>
      </w:r>
      <w:r w:rsidR="00390993">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zyjęty został </w:t>
      </w:r>
      <w:r w:rsidR="00082B0A">
        <w:rPr>
          <w:rFonts w:ascii="Times New Roman" w:eastAsia="Times New Roman" w:hAnsi="Times New Roman" w:cs="Times New Roman"/>
          <w:sz w:val="24"/>
          <w:szCs w:val="24"/>
          <w:lang w:eastAsia="pl-PL"/>
        </w:rPr>
        <w:t>jednogłośnie</w:t>
      </w:r>
      <w:r w:rsidR="005536C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2</w:t>
      </w:r>
      <w:r w:rsidR="002B0FB9">
        <w:rPr>
          <w:rFonts w:ascii="Times New Roman" w:eastAsia="Times New Roman" w:hAnsi="Times New Roman" w:cs="Times New Roman"/>
          <w:sz w:val="24"/>
          <w:szCs w:val="24"/>
          <w:lang w:eastAsia="pl-PL"/>
        </w:rPr>
        <w:t>1</w:t>
      </w:r>
      <w:r w:rsidR="00390993" w:rsidRPr="00507F34">
        <w:rPr>
          <w:rFonts w:ascii="Times New Roman" w:eastAsia="Times New Roman" w:hAnsi="Times New Roman" w:cs="Times New Roman"/>
          <w:sz w:val="24"/>
          <w:szCs w:val="24"/>
          <w:lang w:eastAsia="pl-PL"/>
        </w:rPr>
        <w:t xml:space="preserve"> za</w:t>
      </w:r>
      <w:r w:rsidR="005536C8">
        <w:rPr>
          <w:rFonts w:ascii="Times New Roman" w:eastAsia="Times New Roman" w:hAnsi="Times New Roman" w:cs="Times New Roman"/>
          <w:sz w:val="24"/>
          <w:szCs w:val="24"/>
          <w:lang w:eastAsia="pl-PL"/>
        </w:rPr>
        <w:t xml:space="preserve"> ).</w:t>
      </w:r>
    </w:p>
    <w:p w:rsidR="00390993" w:rsidRPr="00507F34" w:rsidRDefault="005536C8"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 </w:t>
      </w:r>
      <w:r w:rsidR="00082B0A">
        <w:rPr>
          <w:rFonts w:ascii="Times New Roman" w:eastAsia="Times New Roman" w:hAnsi="Times New Roman" w:cs="Times New Roman"/>
          <w:sz w:val="24"/>
          <w:szCs w:val="24"/>
          <w:lang w:eastAsia="pl-PL"/>
        </w:rPr>
        <w:t>7</w:t>
      </w: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b/>
        <w:t xml:space="preserve">Sprawozdanie z działalności między sesjami przedstawił Prezydent Miasta Rafael </w:t>
      </w:r>
      <w:proofErr w:type="spellStart"/>
      <w:r w:rsidRPr="00507F34">
        <w:rPr>
          <w:rFonts w:ascii="Times New Roman" w:eastAsia="Times New Roman" w:hAnsi="Times New Roman" w:cs="Times New Roman"/>
          <w:sz w:val="24"/>
          <w:szCs w:val="24"/>
          <w:lang w:eastAsia="pl-PL"/>
        </w:rPr>
        <w:t>Rokaszewicz</w:t>
      </w:r>
      <w:proofErr w:type="spellEnd"/>
      <w:r w:rsidRPr="00507F34">
        <w:rPr>
          <w:rFonts w:ascii="Times New Roman" w:eastAsia="Times New Roman" w:hAnsi="Times New Roman" w:cs="Times New Roman"/>
          <w:sz w:val="24"/>
          <w:szCs w:val="24"/>
          <w:lang w:eastAsia="pl-PL"/>
        </w:rPr>
        <w:t>.</w:t>
      </w:r>
    </w:p>
    <w:p w:rsidR="00390993" w:rsidRDefault="00390993" w:rsidP="00390993">
      <w:pPr>
        <w:spacing w:after="0" w:line="360" w:lineRule="auto"/>
        <w:jc w:val="both"/>
        <w:rPr>
          <w:rFonts w:ascii="Times New Roman" w:eastAsia="Times New Roman" w:hAnsi="Times New Roman" w:cs="Times New Roman"/>
          <w:sz w:val="24"/>
          <w:szCs w:val="24"/>
          <w:lang w:eastAsia="pl-PL"/>
        </w:rPr>
      </w:pPr>
    </w:p>
    <w:p w:rsidR="00082B0A" w:rsidRDefault="00082B0A"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Andrzej Koliński</w:t>
      </w:r>
      <w:r w:rsidR="00B84ECA">
        <w:rPr>
          <w:rFonts w:ascii="Times New Roman" w:eastAsia="Times New Roman" w:hAnsi="Times New Roman" w:cs="Times New Roman"/>
          <w:sz w:val="24"/>
          <w:szCs w:val="24"/>
          <w:lang w:eastAsia="pl-PL"/>
        </w:rPr>
        <w:t xml:space="preserve"> odniósł się </w:t>
      </w:r>
      <w:r w:rsidR="00572F0C">
        <w:rPr>
          <w:rFonts w:ascii="Times New Roman" w:eastAsia="Times New Roman" w:hAnsi="Times New Roman" w:cs="Times New Roman"/>
          <w:sz w:val="24"/>
          <w:szCs w:val="24"/>
          <w:lang w:eastAsia="pl-PL"/>
        </w:rPr>
        <w:t>do otrzymanej odpowiedzi na interpelację                                 w sprawie zmiany uchwały dotyczącej opłat za przejazdy Komunikacją Miejską Sp. z o.o.                        w Głogowie i objęcia bezpłatnymi przejazdami emerytów powszechnych – kobiety 60 lat, mężczyźni 65 lat. W odpowiedzi została ominięta sprawa istotna. Radny powiedział, że oczekiwał od Prezydenta aby się zdeklarował w sprawie</w:t>
      </w:r>
      <w:r w:rsidR="003E5C95">
        <w:rPr>
          <w:rFonts w:ascii="Times New Roman" w:eastAsia="Times New Roman" w:hAnsi="Times New Roman" w:cs="Times New Roman"/>
          <w:sz w:val="24"/>
          <w:szCs w:val="24"/>
          <w:lang w:eastAsia="pl-PL"/>
        </w:rPr>
        <w:t>, a nie opisywał kto i kiedy składał podobne wnioski.</w:t>
      </w:r>
    </w:p>
    <w:p w:rsidR="007B0ECB" w:rsidRDefault="007B0ECB" w:rsidP="00390993">
      <w:pPr>
        <w:spacing w:after="0" w:line="360" w:lineRule="auto"/>
        <w:jc w:val="both"/>
        <w:rPr>
          <w:rFonts w:ascii="Times New Roman" w:eastAsia="Times New Roman" w:hAnsi="Times New Roman" w:cs="Times New Roman"/>
          <w:sz w:val="24"/>
          <w:szCs w:val="24"/>
          <w:lang w:eastAsia="pl-PL"/>
        </w:rPr>
      </w:pPr>
    </w:p>
    <w:p w:rsidR="007B0ECB" w:rsidRDefault="007B0ECB"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Prezydent Miasta powiedział, że tego punktu nie było w jego sprawozdaniu i radny próbuje ominąć Regulamin. Interpelacje należy kierować na ręce Przewodniczącego.</w:t>
      </w:r>
    </w:p>
    <w:p w:rsidR="007B0ECB" w:rsidRDefault="007B0ECB"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Zgodnie z prawd</w:t>
      </w:r>
      <w:r w:rsidR="007539C4">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wniosek został wcześniej złożony na komisji przez radnego z Klubu Radnych PiS i został on przegłosowany.</w:t>
      </w:r>
    </w:p>
    <w:p w:rsidR="007B0ECB" w:rsidRDefault="007B0ECB" w:rsidP="00390993">
      <w:pPr>
        <w:spacing w:after="0" w:line="360" w:lineRule="auto"/>
        <w:jc w:val="both"/>
        <w:rPr>
          <w:rFonts w:ascii="Times New Roman" w:eastAsia="Times New Roman" w:hAnsi="Times New Roman" w:cs="Times New Roman"/>
          <w:sz w:val="24"/>
          <w:szCs w:val="24"/>
          <w:lang w:eastAsia="pl-PL"/>
        </w:rPr>
      </w:pPr>
    </w:p>
    <w:p w:rsidR="007B0ECB" w:rsidRDefault="007B0ECB" w:rsidP="0039099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Andrzej Koliński powiedział, że temat ten dotyczy działalności między sesjami, ale żeby nie było wątpliwości prosi żeby radca prawny wypowiedział się na piśmie, czy można się w ten sposób zapytać, jak zapytał się radny.</w:t>
      </w:r>
    </w:p>
    <w:p w:rsidR="00816B89" w:rsidRDefault="00816B89" w:rsidP="00390993">
      <w:pPr>
        <w:spacing w:after="0" w:line="360" w:lineRule="auto"/>
        <w:rPr>
          <w:rFonts w:ascii="Times New Roman" w:eastAsia="Times New Roman" w:hAnsi="Times New Roman" w:cs="Times New Roman"/>
          <w:sz w:val="24"/>
          <w:szCs w:val="24"/>
          <w:lang w:eastAsia="pl-PL"/>
        </w:rPr>
      </w:pPr>
    </w:p>
    <w:p w:rsidR="00390993" w:rsidRDefault="005536C8" w:rsidP="0039099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FC3FD7">
        <w:rPr>
          <w:rFonts w:ascii="Times New Roman" w:eastAsia="Times New Roman" w:hAnsi="Times New Roman" w:cs="Times New Roman"/>
          <w:sz w:val="24"/>
          <w:szCs w:val="24"/>
          <w:lang w:eastAsia="pl-PL"/>
        </w:rPr>
        <w:t>8</w:t>
      </w:r>
    </w:p>
    <w:p w:rsidR="007B0ECB" w:rsidRDefault="007B0ECB" w:rsidP="007B0EC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Dariusz Czaja podziękował wszystkim radnym, którzy zaangażowali się                              w charytatywny turniej piłkarski, który odbył się w ubiegłą niedzielę.</w:t>
      </w:r>
    </w:p>
    <w:p w:rsidR="007B0ECB" w:rsidRDefault="007B0ECB" w:rsidP="007B0ECB">
      <w:pPr>
        <w:spacing w:after="0" w:line="360" w:lineRule="auto"/>
        <w:jc w:val="both"/>
        <w:rPr>
          <w:rFonts w:ascii="Times New Roman" w:eastAsia="Times New Roman" w:hAnsi="Times New Roman" w:cs="Times New Roman"/>
          <w:sz w:val="24"/>
          <w:szCs w:val="24"/>
          <w:lang w:eastAsia="pl-PL"/>
        </w:rPr>
      </w:pPr>
    </w:p>
    <w:p w:rsidR="007B0ECB" w:rsidRDefault="007B0ECB" w:rsidP="007B0EC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Łukasz Kogut zapytał co dzieje się z tematem wprowadzenia bezpłatnych przejazdów Komunikacją Miejską Sp. z o.o. dla krwiodawców, o które wnioskował już jakiś czas temu.</w:t>
      </w:r>
    </w:p>
    <w:p w:rsidR="007B0ECB" w:rsidRDefault="007B0ECB" w:rsidP="007B0ECB">
      <w:pPr>
        <w:spacing w:after="0" w:line="360" w:lineRule="auto"/>
        <w:jc w:val="both"/>
        <w:rPr>
          <w:rFonts w:ascii="Times New Roman" w:eastAsia="Times New Roman" w:hAnsi="Times New Roman" w:cs="Times New Roman"/>
          <w:sz w:val="24"/>
          <w:szCs w:val="24"/>
          <w:lang w:eastAsia="pl-PL"/>
        </w:rPr>
      </w:pPr>
    </w:p>
    <w:p w:rsidR="007B0ECB" w:rsidRDefault="007B0ECB" w:rsidP="007B0EC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Prezydent Miasta powiedział, że projekt jest już praktycznie gotowy</w:t>
      </w:r>
      <w:r w:rsidR="00FC3FD7">
        <w:rPr>
          <w:rFonts w:ascii="Times New Roman" w:eastAsia="Times New Roman" w:hAnsi="Times New Roman" w:cs="Times New Roman"/>
          <w:sz w:val="24"/>
          <w:szCs w:val="24"/>
          <w:lang w:eastAsia="pl-PL"/>
        </w:rPr>
        <w:t xml:space="preserve"> i niebawem trafi pod obrady Rady.</w:t>
      </w:r>
    </w:p>
    <w:p w:rsidR="00FC3FD7" w:rsidRDefault="00FC3FD7" w:rsidP="007B0ECB">
      <w:pPr>
        <w:spacing w:after="0" w:line="360" w:lineRule="auto"/>
        <w:jc w:val="both"/>
        <w:rPr>
          <w:rFonts w:ascii="Times New Roman" w:eastAsia="Times New Roman" w:hAnsi="Times New Roman" w:cs="Times New Roman"/>
          <w:sz w:val="24"/>
          <w:szCs w:val="24"/>
          <w:lang w:eastAsia="pl-PL"/>
        </w:rPr>
      </w:pPr>
    </w:p>
    <w:p w:rsidR="00FC3FD7" w:rsidRDefault="00FC3FD7" w:rsidP="007B0ECB">
      <w:pPr>
        <w:spacing w:after="0" w:line="360" w:lineRule="auto"/>
        <w:jc w:val="both"/>
        <w:rPr>
          <w:rFonts w:ascii="Times New Roman" w:eastAsia="Times New Roman" w:hAnsi="Times New Roman" w:cs="Times New Roman"/>
          <w:sz w:val="24"/>
          <w:szCs w:val="24"/>
          <w:lang w:eastAsia="pl-PL"/>
        </w:rPr>
      </w:pPr>
    </w:p>
    <w:p w:rsidR="00FC3FD7" w:rsidRDefault="00FC3FD7" w:rsidP="007B0ECB">
      <w:pPr>
        <w:spacing w:after="0" w:line="360" w:lineRule="auto"/>
        <w:jc w:val="both"/>
        <w:rPr>
          <w:rFonts w:ascii="Times New Roman" w:eastAsia="Times New Roman" w:hAnsi="Times New Roman" w:cs="Times New Roman"/>
          <w:sz w:val="24"/>
          <w:szCs w:val="24"/>
          <w:lang w:eastAsia="pl-PL"/>
        </w:rPr>
      </w:pPr>
    </w:p>
    <w:p w:rsidR="00FC3FD7" w:rsidRDefault="00FC3FD7" w:rsidP="007B0ECB">
      <w:pPr>
        <w:spacing w:after="0" w:line="360" w:lineRule="auto"/>
        <w:jc w:val="both"/>
        <w:rPr>
          <w:rFonts w:ascii="Times New Roman" w:eastAsia="Times New Roman" w:hAnsi="Times New Roman" w:cs="Times New Roman"/>
          <w:sz w:val="24"/>
          <w:szCs w:val="24"/>
          <w:lang w:eastAsia="pl-PL"/>
        </w:rPr>
      </w:pPr>
    </w:p>
    <w:p w:rsidR="00FC3FD7" w:rsidRPr="00507F34" w:rsidRDefault="00FC3FD7" w:rsidP="007B0EC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 9</w:t>
      </w:r>
    </w:p>
    <w:p w:rsidR="00390993" w:rsidRPr="00507F34" w:rsidRDefault="00390993" w:rsidP="00390993">
      <w:pPr>
        <w:spacing w:after="0" w:line="360" w:lineRule="auto"/>
        <w:jc w:val="both"/>
        <w:rPr>
          <w:rFonts w:ascii="Times New Roman" w:eastAsia="Times New Roman" w:hAnsi="Times New Roman" w:cs="Times New Roman"/>
          <w:sz w:val="24"/>
          <w:szCs w:val="20"/>
          <w:lang w:eastAsia="pl-PL"/>
        </w:rPr>
      </w:pPr>
      <w:r w:rsidRPr="00507F34">
        <w:rPr>
          <w:rFonts w:ascii="Times New Roman" w:eastAsia="Times New Roman" w:hAnsi="Times New Roman" w:cs="Times New Roman"/>
          <w:sz w:val="24"/>
          <w:szCs w:val="20"/>
          <w:lang w:eastAsia="pl-PL"/>
        </w:rPr>
        <w:t xml:space="preserve">      </w:t>
      </w:r>
      <w:r w:rsidRPr="00507F34">
        <w:rPr>
          <w:rFonts w:ascii="Times New Roman" w:eastAsia="Times New Roman" w:hAnsi="Times New Roman" w:cs="Times New Roman"/>
          <w:sz w:val="24"/>
          <w:szCs w:val="20"/>
          <w:lang w:eastAsia="pl-PL"/>
        </w:rPr>
        <w:tab/>
        <w:t xml:space="preserve"> Po zrealizowaniu porządku obrad oraz braku dalszych głosów w dyskusji, Przewodniczący Rady Miejskiej ogłosił</w:t>
      </w:r>
      <w:r w:rsidR="005536C8">
        <w:rPr>
          <w:rFonts w:ascii="Times New Roman" w:eastAsia="Times New Roman" w:hAnsi="Times New Roman" w:cs="Times New Roman"/>
          <w:sz w:val="24"/>
          <w:szCs w:val="20"/>
          <w:lang w:eastAsia="pl-PL"/>
        </w:rPr>
        <w:t xml:space="preserve"> zamknięcie </w:t>
      </w:r>
      <w:r w:rsidR="00572F0C">
        <w:rPr>
          <w:rFonts w:ascii="Times New Roman" w:eastAsia="Times New Roman" w:hAnsi="Times New Roman" w:cs="Times New Roman"/>
          <w:sz w:val="24"/>
          <w:szCs w:val="20"/>
          <w:lang w:eastAsia="pl-PL"/>
        </w:rPr>
        <w:t>X</w:t>
      </w:r>
      <w:r>
        <w:rPr>
          <w:rFonts w:ascii="Times New Roman" w:eastAsia="Times New Roman" w:hAnsi="Times New Roman" w:cs="Times New Roman"/>
          <w:sz w:val="24"/>
          <w:szCs w:val="20"/>
          <w:lang w:eastAsia="pl-PL"/>
        </w:rPr>
        <w:t>III/18</w:t>
      </w:r>
      <w:r w:rsidRPr="00507F34">
        <w:rPr>
          <w:rFonts w:ascii="Times New Roman" w:eastAsia="Times New Roman" w:hAnsi="Times New Roman" w:cs="Times New Roman"/>
          <w:sz w:val="24"/>
          <w:szCs w:val="20"/>
          <w:lang w:eastAsia="pl-PL"/>
        </w:rPr>
        <w:t xml:space="preserve"> sesji Rady Miejs</w:t>
      </w:r>
      <w:r w:rsidR="005536C8">
        <w:rPr>
          <w:rFonts w:ascii="Times New Roman" w:eastAsia="Times New Roman" w:hAnsi="Times New Roman" w:cs="Times New Roman"/>
          <w:sz w:val="24"/>
          <w:szCs w:val="20"/>
          <w:lang w:eastAsia="pl-PL"/>
        </w:rPr>
        <w:t>kiej</w:t>
      </w:r>
      <w:r w:rsidRPr="00507F34">
        <w:rPr>
          <w:rFonts w:ascii="Times New Roman" w:eastAsia="Times New Roman" w:hAnsi="Times New Roman" w:cs="Times New Roman"/>
          <w:sz w:val="24"/>
          <w:szCs w:val="20"/>
          <w:lang w:eastAsia="pl-PL"/>
        </w:rPr>
        <w:t xml:space="preserve"> w  Głogowie.</w:t>
      </w:r>
    </w:p>
    <w:p w:rsidR="00390993" w:rsidRPr="00507F34" w:rsidRDefault="00390993" w:rsidP="00390993">
      <w:pPr>
        <w:spacing w:after="0" w:line="360" w:lineRule="auto"/>
        <w:jc w:val="both"/>
        <w:rPr>
          <w:rFonts w:ascii="Times New Roman" w:eastAsia="Times New Roman" w:hAnsi="Times New Roman" w:cs="Times New Roman"/>
          <w:sz w:val="24"/>
          <w:szCs w:val="20"/>
          <w:lang w:eastAsia="pl-PL"/>
        </w:rPr>
      </w:pPr>
    </w:p>
    <w:p w:rsidR="00390993" w:rsidRPr="00507F34" w:rsidRDefault="00390993" w:rsidP="00390993">
      <w:pPr>
        <w:spacing w:after="0" w:line="360" w:lineRule="auto"/>
        <w:jc w:val="both"/>
        <w:rPr>
          <w:rFonts w:ascii="Times New Roman" w:eastAsia="Times New Roman" w:hAnsi="Times New Roman" w:cs="Times New Roman"/>
          <w:sz w:val="16"/>
          <w:szCs w:val="24"/>
          <w:lang w:eastAsia="pl-PL"/>
        </w:rPr>
      </w:pP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t xml:space="preserve">    Przewodniczący Rady Miejskiej</w:t>
      </w:r>
    </w:p>
    <w:p w:rsidR="00390993" w:rsidRPr="00507F34" w:rsidRDefault="00390993" w:rsidP="00390993">
      <w:pPr>
        <w:spacing w:after="0" w:line="360" w:lineRule="auto"/>
        <w:jc w:val="both"/>
        <w:rPr>
          <w:rFonts w:ascii="Times New Roman" w:eastAsia="Times New Roman" w:hAnsi="Times New Roman" w:cs="Times New Roman"/>
          <w:sz w:val="16"/>
          <w:szCs w:val="24"/>
          <w:lang w:eastAsia="pl-PL"/>
        </w:rPr>
      </w:pP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Leszek </w:t>
      </w:r>
      <w:proofErr w:type="spellStart"/>
      <w:r>
        <w:rPr>
          <w:rFonts w:ascii="Times New Roman" w:eastAsia="Times New Roman" w:hAnsi="Times New Roman" w:cs="Times New Roman"/>
          <w:sz w:val="24"/>
          <w:szCs w:val="24"/>
          <w:lang w:eastAsia="pl-PL"/>
        </w:rPr>
        <w:t>Drankiewicz</w:t>
      </w:r>
      <w:proofErr w:type="spellEnd"/>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Protokolant:</w:t>
      </w:r>
    </w:p>
    <w:p w:rsidR="00390993" w:rsidRPr="00507F34" w:rsidRDefault="00390993" w:rsidP="00390993">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K. Marcinkowska</w:t>
      </w:r>
    </w:p>
    <w:p w:rsidR="00390993" w:rsidRDefault="00390993" w:rsidP="00390993"/>
    <w:p w:rsidR="00875059" w:rsidRDefault="00875059"/>
    <w:sectPr w:rsidR="00875059" w:rsidSect="006A71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C2" w:rsidRDefault="00871CC2">
      <w:pPr>
        <w:spacing w:after="0" w:line="240" w:lineRule="auto"/>
      </w:pPr>
      <w:r>
        <w:separator/>
      </w:r>
    </w:p>
  </w:endnote>
  <w:endnote w:type="continuationSeparator" w:id="0">
    <w:p w:rsidR="00871CC2" w:rsidRDefault="0087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831443"/>
      <w:docPartObj>
        <w:docPartGallery w:val="Page Numbers (Bottom of Page)"/>
        <w:docPartUnique/>
      </w:docPartObj>
    </w:sdtPr>
    <w:sdtEndPr/>
    <w:sdtContent>
      <w:p w:rsidR="00646787" w:rsidRDefault="00646787">
        <w:pPr>
          <w:pStyle w:val="Stopka"/>
        </w:pPr>
        <w:r>
          <w:fldChar w:fldCharType="begin"/>
        </w:r>
        <w:r>
          <w:instrText>PAGE   \* MERGEFORMAT</w:instrText>
        </w:r>
        <w:r>
          <w:fldChar w:fldCharType="separate"/>
        </w:r>
        <w:r w:rsidR="00DB223F">
          <w:rPr>
            <w:noProof/>
          </w:rPr>
          <w:t>7</w:t>
        </w:r>
        <w:r>
          <w:fldChar w:fldCharType="end"/>
        </w:r>
      </w:p>
    </w:sdtContent>
  </w:sdt>
  <w:p w:rsidR="00ED6770" w:rsidRDefault="00C23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C2" w:rsidRDefault="00871CC2">
      <w:pPr>
        <w:spacing w:after="0" w:line="240" w:lineRule="auto"/>
      </w:pPr>
      <w:r>
        <w:separator/>
      </w:r>
    </w:p>
  </w:footnote>
  <w:footnote w:type="continuationSeparator" w:id="0">
    <w:p w:rsidR="00871CC2" w:rsidRDefault="0087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87" w:rsidRDefault="00646787">
    <w:pPr>
      <w:pStyle w:val="Nagwek"/>
    </w:pPr>
  </w:p>
  <w:p w:rsidR="006A7194" w:rsidRDefault="006A7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24"/>
    <w:multiLevelType w:val="multilevel"/>
    <w:tmpl w:val="6784A9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4"/>
        </w:tabs>
        <w:ind w:left="1074" w:hanging="360"/>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2142"/>
        </w:tabs>
        <w:ind w:left="2142" w:hanging="720"/>
      </w:pPr>
      <w:rPr>
        <w:rFonts w:cs="Times New Roman" w:hint="default"/>
      </w:rPr>
    </w:lvl>
    <w:lvl w:ilvl="4">
      <w:start w:val="1"/>
      <w:numFmt w:val="decimal"/>
      <w:isLgl/>
      <w:lvlText w:val="%1.%2.%3.%4.%5"/>
      <w:lvlJc w:val="left"/>
      <w:pPr>
        <w:tabs>
          <w:tab w:val="num" w:pos="2856"/>
        </w:tabs>
        <w:ind w:left="2856"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24"/>
        </w:tabs>
        <w:ind w:left="3924" w:hanging="1440"/>
      </w:pPr>
      <w:rPr>
        <w:rFonts w:cs="Times New Roman" w:hint="default"/>
      </w:rPr>
    </w:lvl>
    <w:lvl w:ilvl="7">
      <w:start w:val="1"/>
      <w:numFmt w:val="decimal"/>
      <w:isLgl/>
      <w:lvlText w:val="%1.%2.%3.%4.%5.%6.%7.%8"/>
      <w:lvlJc w:val="left"/>
      <w:pPr>
        <w:tabs>
          <w:tab w:val="num" w:pos="4278"/>
        </w:tabs>
        <w:ind w:left="4278"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abstractNum w:abstractNumId="1" w15:restartNumberingAfterBreak="0">
    <w:nsid w:val="02954B3F"/>
    <w:multiLevelType w:val="hybridMultilevel"/>
    <w:tmpl w:val="8B780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F3BEE"/>
    <w:multiLevelType w:val="hybridMultilevel"/>
    <w:tmpl w:val="E8B61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467E2"/>
    <w:multiLevelType w:val="hybridMultilevel"/>
    <w:tmpl w:val="AD88E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621C0"/>
    <w:multiLevelType w:val="hybridMultilevel"/>
    <w:tmpl w:val="98F6A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07011"/>
    <w:multiLevelType w:val="hybridMultilevel"/>
    <w:tmpl w:val="087E2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766F5"/>
    <w:multiLevelType w:val="multilevel"/>
    <w:tmpl w:val="AD9E0E7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93"/>
    <w:rsid w:val="00000C0F"/>
    <w:rsid w:val="000221F1"/>
    <w:rsid w:val="00036BAF"/>
    <w:rsid w:val="00082B0A"/>
    <w:rsid w:val="000D40D1"/>
    <w:rsid w:val="00126DCD"/>
    <w:rsid w:val="001D79E6"/>
    <w:rsid w:val="001E0BA9"/>
    <w:rsid w:val="00223EA1"/>
    <w:rsid w:val="00250F50"/>
    <w:rsid w:val="002629D9"/>
    <w:rsid w:val="002B0FB9"/>
    <w:rsid w:val="002E508B"/>
    <w:rsid w:val="00357C61"/>
    <w:rsid w:val="00382B8E"/>
    <w:rsid w:val="00386B37"/>
    <w:rsid w:val="00390993"/>
    <w:rsid w:val="00393879"/>
    <w:rsid w:val="0039568C"/>
    <w:rsid w:val="003B0A9D"/>
    <w:rsid w:val="003E5C95"/>
    <w:rsid w:val="00412640"/>
    <w:rsid w:val="004812D0"/>
    <w:rsid w:val="00494D0F"/>
    <w:rsid w:val="004B357E"/>
    <w:rsid w:val="00501F15"/>
    <w:rsid w:val="00535ABE"/>
    <w:rsid w:val="005536C8"/>
    <w:rsid w:val="00556E03"/>
    <w:rsid w:val="00572F0C"/>
    <w:rsid w:val="005756DA"/>
    <w:rsid w:val="005D7D53"/>
    <w:rsid w:val="005F3177"/>
    <w:rsid w:val="00646787"/>
    <w:rsid w:val="0067617D"/>
    <w:rsid w:val="00676DD3"/>
    <w:rsid w:val="0069380B"/>
    <w:rsid w:val="006A7194"/>
    <w:rsid w:val="006D32E2"/>
    <w:rsid w:val="006D5485"/>
    <w:rsid w:val="006E0BE2"/>
    <w:rsid w:val="006F7BF0"/>
    <w:rsid w:val="00723CFE"/>
    <w:rsid w:val="007468FB"/>
    <w:rsid w:val="007539C4"/>
    <w:rsid w:val="0076293C"/>
    <w:rsid w:val="00772165"/>
    <w:rsid w:val="007B0ECB"/>
    <w:rsid w:val="007B71CB"/>
    <w:rsid w:val="007D48DB"/>
    <w:rsid w:val="007D77FB"/>
    <w:rsid w:val="00805ABF"/>
    <w:rsid w:val="00815AFE"/>
    <w:rsid w:val="00816B89"/>
    <w:rsid w:val="008400A8"/>
    <w:rsid w:val="008558D2"/>
    <w:rsid w:val="00867711"/>
    <w:rsid w:val="00871CC2"/>
    <w:rsid w:val="00875059"/>
    <w:rsid w:val="008772F9"/>
    <w:rsid w:val="00884B0E"/>
    <w:rsid w:val="008A64FB"/>
    <w:rsid w:val="008B2F69"/>
    <w:rsid w:val="008D5F83"/>
    <w:rsid w:val="008E23B8"/>
    <w:rsid w:val="008E5344"/>
    <w:rsid w:val="008F4976"/>
    <w:rsid w:val="008F60CB"/>
    <w:rsid w:val="00945A32"/>
    <w:rsid w:val="0095263E"/>
    <w:rsid w:val="00967E68"/>
    <w:rsid w:val="009946DC"/>
    <w:rsid w:val="00A40DBC"/>
    <w:rsid w:val="00AA0174"/>
    <w:rsid w:val="00B14F8B"/>
    <w:rsid w:val="00B56CBD"/>
    <w:rsid w:val="00B84772"/>
    <w:rsid w:val="00B84ECA"/>
    <w:rsid w:val="00C2365B"/>
    <w:rsid w:val="00C45A10"/>
    <w:rsid w:val="00C52677"/>
    <w:rsid w:val="00C57528"/>
    <w:rsid w:val="00C96AF2"/>
    <w:rsid w:val="00CB3E75"/>
    <w:rsid w:val="00D0372A"/>
    <w:rsid w:val="00D14E22"/>
    <w:rsid w:val="00D36F34"/>
    <w:rsid w:val="00D5504D"/>
    <w:rsid w:val="00D83A82"/>
    <w:rsid w:val="00D83DC8"/>
    <w:rsid w:val="00D85645"/>
    <w:rsid w:val="00D914F2"/>
    <w:rsid w:val="00DB223F"/>
    <w:rsid w:val="00DD3776"/>
    <w:rsid w:val="00E078C0"/>
    <w:rsid w:val="00E25F92"/>
    <w:rsid w:val="00EA7A6C"/>
    <w:rsid w:val="00EB71D7"/>
    <w:rsid w:val="00FC3FD7"/>
    <w:rsid w:val="00FD4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B526F"/>
  <w15:chartTrackingRefBased/>
  <w15:docId w15:val="{FF96ACF4-E7E6-4EC1-ADA8-607A6900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09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0993"/>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qFormat/>
    <w:rsid w:val="00390993"/>
    <w:rPr>
      <w:b/>
      <w:bCs/>
    </w:rPr>
  </w:style>
  <w:style w:type="paragraph" w:styleId="Stopka">
    <w:name w:val="footer"/>
    <w:basedOn w:val="Normalny"/>
    <w:link w:val="StopkaZnak"/>
    <w:uiPriority w:val="99"/>
    <w:unhideWhenUsed/>
    <w:rsid w:val="00390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993"/>
  </w:style>
  <w:style w:type="paragraph" w:styleId="Nagwek">
    <w:name w:val="header"/>
    <w:basedOn w:val="Normalny"/>
    <w:link w:val="NagwekZnak"/>
    <w:uiPriority w:val="99"/>
    <w:unhideWhenUsed/>
    <w:rsid w:val="006A71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194"/>
  </w:style>
  <w:style w:type="paragraph" w:styleId="Tekstdymka">
    <w:name w:val="Balloon Text"/>
    <w:basedOn w:val="Normalny"/>
    <w:link w:val="TekstdymkaZnak"/>
    <w:uiPriority w:val="99"/>
    <w:semiHidden/>
    <w:unhideWhenUsed/>
    <w:rsid w:val="0064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787"/>
    <w:rPr>
      <w:rFonts w:ascii="Segoe UI" w:hAnsi="Segoe UI" w:cs="Segoe UI"/>
      <w:sz w:val="18"/>
      <w:szCs w:val="18"/>
    </w:rPr>
  </w:style>
  <w:style w:type="character" w:styleId="Odwoaniedokomentarza">
    <w:name w:val="annotation reference"/>
    <w:basedOn w:val="Domylnaczcionkaakapitu"/>
    <w:uiPriority w:val="99"/>
    <w:semiHidden/>
    <w:unhideWhenUsed/>
    <w:rsid w:val="00AA0174"/>
    <w:rPr>
      <w:sz w:val="16"/>
      <w:szCs w:val="16"/>
    </w:rPr>
  </w:style>
  <w:style w:type="paragraph" w:styleId="Tekstkomentarza">
    <w:name w:val="annotation text"/>
    <w:basedOn w:val="Normalny"/>
    <w:link w:val="TekstkomentarzaZnak"/>
    <w:uiPriority w:val="99"/>
    <w:semiHidden/>
    <w:unhideWhenUsed/>
    <w:rsid w:val="00AA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174"/>
    <w:rPr>
      <w:sz w:val="20"/>
      <w:szCs w:val="20"/>
    </w:rPr>
  </w:style>
  <w:style w:type="paragraph" w:styleId="Tematkomentarza">
    <w:name w:val="annotation subject"/>
    <w:basedOn w:val="Tekstkomentarza"/>
    <w:next w:val="Tekstkomentarza"/>
    <w:link w:val="TematkomentarzaZnak"/>
    <w:uiPriority w:val="99"/>
    <w:semiHidden/>
    <w:unhideWhenUsed/>
    <w:rsid w:val="00AA0174"/>
    <w:rPr>
      <w:b/>
      <w:bCs/>
    </w:rPr>
  </w:style>
  <w:style w:type="character" w:customStyle="1" w:styleId="TematkomentarzaZnak">
    <w:name w:val="Temat komentarza Znak"/>
    <w:basedOn w:val="TekstkomentarzaZnak"/>
    <w:link w:val="Tematkomentarza"/>
    <w:uiPriority w:val="99"/>
    <w:semiHidden/>
    <w:rsid w:val="00AA0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8259-2EB0-4C75-9FFE-2984E6E1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14</Pages>
  <Words>3520</Words>
  <Characters>21122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KM. Marcinkowska</dc:creator>
  <cp:keywords/>
  <dc:description/>
  <cp:lastModifiedBy>Kamila KM. Marcinkowska</cp:lastModifiedBy>
  <cp:revision>15</cp:revision>
  <cp:lastPrinted>2019-10-03T10:35:00Z</cp:lastPrinted>
  <dcterms:created xsi:type="dcterms:W3CDTF">2019-01-02T08:22:00Z</dcterms:created>
  <dcterms:modified xsi:type="dcterms:W3CDTF">2019-10-03T12:45:00Z</dcterms:modified>
</cp:coreProperties>
</file>