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9D" w:rsidRDefault="0027199D" w:rsidP="0027199D">
      <w:pPr>
        <w:pStyle w:val="Tytu"/>
        <w:jc w:val="right"/>
        <w:rPr>
          <w:sz w:val="24"/>
        </w:rPr>
      </w:pPr>
      <w:r>
        <w:rPr>
          <w:sz w:val="24"/>
        </w:rPr>
        <w:t>Załącznik nr 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27199D" w:rsidTr="0074286A">
        <w:trPr>
          <w:trHeight w:val="300"/>
          <w:jc w:val="center"/>
        </w:trPr>
        <w:tc>
          <w:tcPr>
            <w:tcW w:w="4111" w:type="dxa"/>
            <w:tcBorders>
              <w:top w:val="single" w:sz="4" w:space="0" w:color="auto"/>
              <w:left w:val="single" w:sz="4" w:space="0" w:color="auto"/>
              <w:bottom w:val="single" w:sz="4" w:space="0" w:color="auto"/>
              <w:right w:val="single" w:sz="4" w:space="0" w:color="auto"/>
            </w:tcBorders>
          </w:tcPr>
          <w:p w:rsidR="0027199D" w:rsidRDefault="0027199D" w:rsidP="0074286A">
            <w:pPr>
              <w:rPr>
                <w:b/>
              </w:rPr>
            </w:pPr>
          </w:p>
          <w:p w:rsidR="0027199D" w:rsidRDefault="0027199D" w:rsidP="0074286A">
            <w:pPr>
              <w:pStyle w:val="Stopka"/>
              <w:tabs>
                <w:tab w:val="left" w:pos="708"/>
              </w:tabs>
            </w:pPr>
          </w:p>
          <w:p w:rsidR="0027199D" w:rsidRDefault="0027199D" w:rsidP="0074286A">
            <w:pPr>
              <w:pStyle w:val="Stopka"/>
              <w:tabs>
                <w:tab w:val="left" w:pos="708"/>
              </w:tabs>
              <w:jc w:val="center"/>
              <w:rPr>
                <w:i/>
                <w:szCs w:val="20"/>
              </w:rPr>
            </w:pPr>
            <w:r>
              <w:rPr>
                <w:i/>
                <w:szCs w:val="20"/>
              </w:rPr>
              <w:t>(pieczęć Wykonawcy/Wykonawców )</w:t>
            </w:r>
          </w:p>
        </w:tc>
        <w:tc>
          <w:tcPr>
            <w:tcW w:w="5103" w:type="dxa"/>
            <w:tcBorders>
              <w:top w:val="single" w:sz="4" w:space="0" w:color="auto"/>
              <w:left w:val="single" w:sz="4" w:space="0" w:color="auto"/>
              <w:bottom w:val="single" w:sz="4" w:space="0" w:color="auto"/>
              <w:right w:val="single" w:sz="4" w:space="0" w:color="auto"/>
            </w:tcBorders>
          </w:tcPr>
          <w:p w:rsidR="0027199D" w:rsidRDefault="0027199D" w:rsidP="0074286A">
            <w:pPr>
              <w:rPr>
                <w:b/>
              </w:rPr>
            </w:pPr>
          </w:p>
          <w:p w:rsidR="0027199D" w:rsidRDefault="0027199D" w:rsidP="0074286A">
            <w:pPr>
              <w:rPr>
                <w:b/>
              </w:rPr>
            </w:pPr>
          </w:p>
          <w:p w:rsidR="0027199D" w:rsidRDefault="0027199D" w:rsidP="0074286A">
            <w:pPr>
              <w:pStyle w:val="Nagwek2"/>
            </w:pPr>
            <w:r>
              <w:t>OFERTA</w:t>
            </w:r>
          </w:p>
          <w:p w:rsidR="0027199D" w:rsidRDefault="0027199D" w:rsidP="0074286A">
            <w:pPr>
              <w:jc w:val="center"/>
              <w:rPr>
                <w:b/>
              </w:rPr>
            </w:pPr>
          </w:p>
        </w:tc>
      </w:tr>
    </w:tbl>
    <w:p w:rsidR="0027199D" w:rsidRDefault="0027199D" w:rsidP="0027199D">
      <w:pPr>
        <w:pStyle w:val="Nagwek3"/>
        <w:rPr>
          <w:rFonts w:ascii="Times New Roman" w:hAnsi="Times New Roman"/>
          <w:sz w:val="24"/>
        </w:rPr>
      </w:pPr>
    </w:p>
    <w:p w:rsidR="0027199D" w:rsidRDefault="0027199D" w:rsidP="0027199D">
      <w:pPr>
        <w:pStyle w:val="Nagwek3"/>
        <w:rPr>
          <w:rFonts w:ascii="Times New Roman" w:hAnsi="Times New Roman"/>
          <w:sz w:val="24"/>
        </w:rPr>
      </w:pPr>
      <w:r>
        <w:rPr>
          <w:rFonts w:ascii="Times New Roman" w:hAnsi="Times New Roman"/>
          <w:sz w:val="24"/>
        </w:rPr>
        <w:t>Do Zamawiającego</w:t>
      </w:r>
    </w:p>
    <w:p w:rsidR="0027199D" w:rsidRDefault="0027199D" w:rsidP="0027199D">
      <w:pPr>
        <w:pStyle w:val="Nagwek3"/>
        <w:rPr>
          <w:rFonts w:ascii="Times New Roman" w:hAnsi="Times New Roman"/>
          <w:sz w:val="24"/>
        </w:rPr>
      </w:pPr>
      <w:r>
        <w:rPr>
          <w:rFonts w:ascii="Times New Roman" w:hAnsi="Times New Roman"/>
          <w:sz w:val="24"/>
        </w:rPr>
        <w:t>GMINA MIEJSKA GŁOGÓW</w:t>
      </w:r>
    </w:p>
    <w:p w:rsidR="0027199D" w:rsidRDefault="0027199D" w:rsidP="0027199D">
      <w:pPr>
        <w:pStyle w:val="Nagwek1"/>
        <w:rPr>
          <w:rFonts w:ascii="Times New Roman" w:hAnsi="Times New Roman"/>
          <w:bCs w:val="0"/>
          <w:sz w:val="24"/>
          <w:szCs w:val="24"/>
        </w:rPr>
      </w:pPr>
      <w:r>
        <w:rPr>
          <w:rFonts w:ascii="Times New Roman" w:hAnsi="Times New Roman"/>
          <w:bCs w:val="0"/>
          <w:sz w:val="24"/>
          <w:szCs w:val="24"/>
        </w:rPr>
        <w:t>Rynek 10, 67-200 Głogów</w:t>
      </w:r>
    </w:p>
    <w:p w:rsidR="0027199D" w:rsidRDefault="0027199D" w:rsidP="0027199D">
      <w:pPr>
        <w:ind w:firstLine="4962"/>
        <w:rPr>
          <w:b/>
        </w:rPr>
      </w:pPr>
    </w:p>
    <w:p w:rsidR="0027199D" w:rsidRDefault="0027199D" w:rsidP="0027199D">
      <w:pPr>
        <w:pStyle w:val="Tekstpodstawowy"/>
        <w:rPr>
          <w:b/>
        </w:rPr>
      </w:pPr>
      <w:r>
        <w:t>Nawiązując do ogłoszenia o  przetargu nieograniczonym na</w:t>
      </w:r>
      <w:r>
        <w:rPr>
          <w:b/>
        </w:rPr>
        <w:t xml:space="preserve">: </w:t>
      </w:r>
    </w:p>
    <w:p w:rsidR="0027199D" w:rsidRDefault="0027199D" w:rsidP="0027199D">
      <w:pPr>
        <w:rPr>
          <w:b/>
          <w:bCs/>
        </w:rPr>
      </w:pPr>
      <w:r>
        <w:rPr>
          <w:b/>
          <w:bCs/>
        </w:rPr>
        <w:t xml:space="preserve">„Udzielenie kredytu długoterminowego dla Gminy Miejskiej Głogów </w:t>
      </w:r>
      <w:r>
        <w:rPr>
          <w:b/>
          <w:bCs/>
        </w:rPr>
        <w:br/>
        <w:t>w wysokości 17.800.000,00 zł”</w:t>
      </w:r>
    </w:p>
    <w:p w:rsidR="0027199D" w:rsidRDefault="0027199D" w:rsidP="0027199D">
      <w:pPr>
        <w:pStyle w:val="Tekstpodstawowy"/>
        <w:jc w:val="left"/>
        <w:rPr>
          <w:b/>
        </w:rPr>
      </w:pPr>
    </w:p>
    <w:p w:rsidR="0027199D" w:rsidRDefault="0027199D" w:rsidP="0027199D">
      <w:pPr>
        <w:pStyle w:val="Tekstpodstawowy"/>
        <w:jc w:val="left"/>
      </w:pPr>
      <w:r>
        <w:rPr>
          <w:b/>
        </w:rPr>
        <w:t>My niżej podpisani:</w:t>
      </w:r>
      <w:r>
        <w:t xml:space="preserve"> ................................................................................................................................................................................................................................................................................</w:t>
      </w:r>
    </w:p>
    <w:p w:rsidR="0027199D" w:rsidRDefault="0027199D" w:rsidP="0027199D">
      <w:pPr>
        <w:pStyle w:val="Tekstpodstawowy"/>
        <w:jc w:val="left"/>
      </w:pPr>
      <w:r>
        <w:rPr>
          <w:b/>
        </w:rPr>
        <w:t>działając w imieniu i na rzecz:</w:t>
      </w:r>
      <w:r>
        <w:t xml:space="preserve"> ........................................................................................................................................</w:t>
      </w:r>
    </w:p>
    <w:p w:rsidR="0027199D" w:rsidRDefault="0027199D" w:rsidP="0027199D">
      <w:pPr>
        <w:pStyle w:val="Nagwek"/>
        <w:numPr>
          <w:ilvl w:val="0"/>
          <w:numId w:val="1"/>
        </w:numPr>
        <w:spacing w:before="120"/>
        <w:jc w:val="both"/>
      </w:pPr>
      <w:r>
        <w:rPr>
          <w:b/>
          <w:bCs/>
        </w:rPr>
        <w:t>SKŁADAMY</w:t>
      </w:r>
      <w:r>
        <w:t xml:space="preserve"> ofertę na wykonanie przedmiotu zamówienia „Udzielenie kredytu długoterminowego dla Gminy Miejskiej Głogów” za cenę:</w:t>
      </w:r>
    </w:p>
    <w:p w:rsidR="0027199D" w:rsidRDefault="0027199D" w:rsidP="0027199D">
      <w:pPr>
        <w:pStyle w:val="Nagwek"/>
        <w:spacing w:before="120"/>
        <w:jc w:val="both"/>
        <w:rPr>
          <w:b/>
          <w:bCs/>
        </w:rPr>
      </w:pPr>
    </w:p>
    <w:p w:rsidR="0027199D" w:rsidRDefault="0027199D" w:rsidP="0027199D">
      <w:pPr>
        <w:pStyle w:val="Nagwek"/>
        <w:spacing w:before="120"/>
        <w:jc w:val="both"/>
      </w:pPr>
      <w:r>
        <w:t>Koszt: ............................. zł,</w:t>
      </w:r>
    </w:p>
    <w:p w:rsidR="0027199D" w:rsidRDefault="0027199D" w:rsidP="0027199D">
      <w:pPr>
        <w:pStyle w:val="Nagwek"/>
        <w:spacing w:before="120"/>
        <w:jc w:val="both"/>
      </w:pPr>
      <w:r>
        <w:t>Słownie: ..................................................................................................................................</w:t>
      </w:r>
    </w:p>
    <w:p w:rsidR="0027199D" w:rsidRDefault="0027199D" w:rsidP="0027199D">
      <w:pPr>
        <w:pStyle w:val="Nagwek"/>
        <w:spacing w:before="120"/>
        <w:jc w:val="both"/>
      </w:pPr>
      <w: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860"/>
        <w:gridCol w:w="2800"/>
      </w:tblGrid>
      <w:tr w:rsidR="0027199D" w:rsidTr="0074286A">
        <w:trPr>
          <w:jc w:val="center"/>
        </w:trPr>
        <w:tc>
          <w:tcPr>
            <w:tcW w:w="610" w:type="dxa"/>
          </w:tcPr>
          <w:p w:rsidR="0027199D" w:rsidRDefault="0027199D" w:rsidP="0074286A">
            <w:pPr>
              <w:pStyle w:val="Nagwek"/>
              <w:spacing w:before="120" w:line="360" w:lineRule="auto"/>
              <w:jc w:val="center"/>
              <w:rPr>
                <w:b/>
              </w:rPr>
            </w:pPr>
            <w:proofErr w:type="spellStart"/>
            <w:r>
              <w:rPr>
                <w:b/>
              </w:rPr>
              <w:t>Lp</w:t>
            </w:r>
            <w:proofErr w:type="spellEnd"/>
          </w:p>
        </w:tc>
        <w:tc>
          <w:tcPr>
            <w:tcW w:w="4860" w:type="dxa"/>
          </w:tcPr>
          <w:p w:rsidR="0027199D" w:rsidRDefault="0027199D" w:rsidP="0074286A">
            <w:pPr>
              <w:pStyle w:val="Nagwek"/>
              <w:spacing w:before="120" w:line="360" w:lineRule="auto"/>
              <w:jc w:val="center"/>
              <w:rPr>
                <w:b/>
              </w:rPr>
            </w:pPr>
            <w:r>
              <w:rPr>
                <w:b/>
              </w:rPr>
              <w:t>Składowe oceny oferty</w:t>
            </w:r>
          </w:p>
        </w:tc>
        <w:tc>
          <w:tcPr>
            <w:tcW w:w="2800" w:type="dxa"/>
          </w:tcPr>
          <w:p w:rsidR="0027199D" w:rsidRDefault="0027199D" w:rsidP="0074286A">
            <w:pPr>
              <w:pStyle w:val="Nagwek"/>
              <w:spacing w:before="120" w:line="360" w:lineRule="auto"/>
              <w:jc w:val="center"/>
              <w:rPr>
                <w:b/>
              </w:rPr>
            </w:pPr>
            <w:r>
              <w:rPr>
                <w:b/>
              </w:rPr>
              <w:t>Wartości</w:t>
            </w:r>
          </w:p>
        </w:tc>
      </w:tr>
      <w:tr w:rsidR="0027199D" w:rsidTr="0074286A">
        <w:trPr>
          <w:jc w:val="center"/>
        </w:trPr>
        <w:tc>
          <w:tcPr>
            <w:tcW w:w="610" w:type="dxa"/>
          </w:tcPr>
          <w:p w:rsidR="0027199D" w:rsidRDefault="0027199D" w:rsidP="0074286A">
            <w:pPr>
              <w:pStyle w:val="Nagwek"/>
              <w:spacing w:before="120" w:line="360" w:lineRule="auto"/>
              <w:jc w:val="center"/>
              <w:rPr>
                <w:bCs/>
              </w:rPr>
            </w:pPr>
            <w:r>
              <w:rPr>
                <w:bCs/>
              </w:rPr>
              <w:t>1.</w:t>
            </w:r>
          </w:p>
        </w:tc>
        <w:tc>
          <w:tcPr>
            <w:tcW w:w="4860" w:type="dxa"/>
          </w:tcPr>
          <w:p w:rsidR="0027199D" w:rsidRDefault="0027199D" w:rsidP="0074286A">
            <w:pPr>
              <w:pStyle w:val="Nagwek"/>
              <w:spacing w:before="120" w:line="360" w:lineRule="auto"/>
              <w:jc w:val="both"/>
              <w:rPr>
                <w:bCs/>
              </w:rPr>
            </w:pPr>
            <w:r>
              <w:rPr>
                <w:bCs/>
              </w:rPr>
              <w:t>Marża Banku</w:t>
            </w:r>
          </w:p>
        </w:tc>
        <w:tc>
          <w:tcPr>
            <w:tcW w:w="2800" w:type="dxa"/>
          </w:tcPr>
          <w:p w:rsidR="0027199D" w:rsidRDefault="0027199D" w:rsidP="0074286A">
            <w:pPr>
              <w:pStyle w:val="Nagwek"/>
              <w:spacing w:before="120" w:line="360" w:lineRule="auto"/>
              <w:jc w:val="both"/>
              <w:rPr>
                <w:bCs/>
              </w:rPr>
            </w:pPr>
            <w:r>
              <w:rPr>
                <w:bCs/>
              </w:rPr>
              <w:t>.........................................%</w:t>
            </w:r>
          </w:p>
        </w:tc>
      </w:tr>
      <w:tr w:rsidR="0027199D" w:rsidRPr="007568EA" w:rsidTr="0074286A">
        <w:trPr>
          <w:jc w:val="center"/>
        </w:trPr>
        <w:tc>
          <w:tcPr>
            <w:tcW w:w="610" w:type="dxa"/>
          </w:tcPr>
          <w:p w:rsidR="0027199D" w:rsidRPr="007568EA" w:rsidRDefault="0027199D" w:rsidP="0074286A">
            <w:pPr>
              <w:pStyle w:val="Nagwek"/>
              <w:spacing w:before="120" w:line="360" w:lineRule="auto"/>
              <w:jc w:val="center"/>
              <w:rPr>
                <w:bCs/>
              </w:rPr>
            </w:pPr>
            <w:r w:rsidRPr="007568EA">
              <w:rPr>
                <w:bCs/>
              </w:rPr>
              <w:t>2.</w:t>
            </w:r>
          </w:p>
        </w:tc>
        <w:tc>
          <w:tcPr>
            <w:tcW w:w="4860" w:type="dxa"/>
          </w:tcPr>
          <w:p w:rsidR="0027199D" w:rsidRPr="007568EA" w:rsidRDefault="0027199D" w:rsidP="0074286A">
            <w:pPr>
              <w:pStyle w:val="Nagwek"/>
              <w:spacing w:before="120" w:line="360" w:lineRule="auto"/>
              <w:jc w:val="both"/>
              <w:rPr>
                <w:bCs/>
              </w:rPr>
            </w:pPr>
            <w:r w:rsidRPr="007568EA">
              <w:rPr>
                <w:bCs/>
              </w:rPr>
              <w:t xml:space="preserve">WIBOR 3M na dzień </w:t>
            </w:r>
            <w:r>
              <w:rPr>
                <w:bCs/>
              </w:rPr>
              <w:t>15.04.2020</w:t>
            </w:r>
            <w:r w:rsidRPr="007568EA">
              <w:rPr>
                <w:bCs/>
              </w:rPr>
              <w:t xml:space="preserve"> r.</w:t>
            </w:r>
          </w:p>
        </w:tc>
        <w:tc>
          <w:tcPr>
            <w:tcW w:w="2800" w:type="dxa"/>
          </w:tcPr>
          <w:p w:rsidR="0027199D" w:rsidRPr="007568EA" w:rsidRDefault="0027199D" w:rsidP="0074286A">
            <w:pPr>
              <w:pStyle w:val="Nagwek"/>
              <w:spacing w:before="120" w:line="360" w:lineRule="auto"/>
              <w:jc w:val="both"/>
              <w:rPr>
                <w:bCs/>
              </w:rPr>
            </w:pPr>
            <w:r w:rsidRPr="007568EA">
              <w:rPr>
                <w:bCs/>
              </w:rPr>
              <w:t>.........................................%</w:t>
            </w:r>
          </w:p>
        </w:tc>
      </w:tr>
    </w:tbl>
    <w:p w:rsidR="0027199D" w:rsidRDefault="0027199D" w:rsidP="0027199D">
      <w:pPr>
        <w:pStyle w:val="Nagwek"/>
        <w:spacing w:before="120"/>
        <w:jc w:val="both"/>
        <w:rPr>
          <w:b/>
          <w:bCs/>
        </w:rPr>
      </w:pPr>
    </w:p>
    <w:p w:rsidR="0027199D" w:rsidRDefault="0027199D" w:rsidP="0027199D">
      <w:pPr>
        <w:pStyle w:val="Lista2"/>
        <w:numPr>
          <w:ilvl w:val="0"/>
          <w:numId w:val="1"/>
        </w:numPr>
      </w:pPr>
      <w:r>
        <w:rPr>
          <w:b/>
        </w:rPr>
        <w:t>OŚWIADCZAMY</w:t>
      </w:r>
      <w:r>
        <w:t>, że zapoznaliśmy się ze Specyfikacją Istotnych Warunków Zamówienia, nie wnosimy zastrzeżeń.</w:t>
      </w:r>
    </w:p>
    <w:p w:rsidR="0027199D" w:rsidRDefault="0027199D" w:rsidP="0027199D">
      <w:pPr>
        <w:pStyle w:val="Lista2"/>
        <w:ind w:left="720" w:firstLine="0"/>
      </w:pPr>
    </w:p>
    <w:p w:rsidR="0027199D" w:rsidRDefault="0027199D" w:rsidP="0027199D">
      <w:pPr>
        <w:pStyle w:val="Lista2"/>
        <w:numPr>
          <w:ilvl w:val="0"/>
          <w:numId w:val="1"/>
        </w:numPr>
      </w:pPr>
      <w:r>
        <w:rPr>
          <w:b/>
        </w:rPr>
        <w:t xml:space="preserve">OŚWIADCZAMY, </w:t>
      </w:r>
      <w:r>
        <w:rPr>
          <w:bCs/>
        </w:rPr>
        <w:t>że zdobyliśmy konieczne informacje dotyczące realizacji zamówienia oraz przygotowania i złożenia oferty.</w:t>
      </w:r>
    </w:p>
    <w:p w:rsidR="0027199D" w:rsidRDefault="0027199D" w:rsidP="0027199D">
      <w:pPr>
        <w:pStyle w:val="Akapitzlist"/>
      </w:pPr>
    </w:p>
    <w:p w:rsidR="0027199D" w:rsidRDefault="0027199D" w:rsidP="0027199D">
      <w:pPr>
        <w:pStyle w:val="Lista2"/>
        <w:numPr>
          <w:ilvl w:val="0"/>
          <w:numId w:val="1"/>
        </w:numPr>
      </w:pPr>
      <w:r>
        <w:rPr>
          <w:b/>
        </w:rPr>
        <w:t>OŚWIADCZAMY</w:t>
      </w:r>
      <w:r>
        <w:t>, że uważamy się związani niniejszą ofertą przez okres wskazany przez Zamawiającego w specyfikacji istotnych warunków zamówienia.</w:t>
      </w:r>
    </w:p>
    <w:p w:rsidR="0027199D" w:rsidRDefault="0027199D" w:rsidP="0027199D">
      <w:pPr>
        <w:pStyle w:val="Akapitzlist"/>
      </w:pPr>
    </w:p>
    <w:p w:rsidR="0027199D" w:rsidRDefault="0027199D" w:rsidP="0027199D">
      <w:pPr>
        <w:pStyle w:val="Lista2"/>
        <w:numPr>
          <w:ilvl w:val="0"/>
          <w:numId w:val="1"/>
        </w:numPr>
      </w:pPr>
      <w:r>
        <w:t>Wadium  w kwocie .................................................... złotych wnieśliśmy w dniu ..........................w formie..................................................................</w:t>
      </w:r>
    </w:p>
    <w:p w:rsidR="0027199D" w:rsidRDefault="0027199D" w:rsidP="0027199D">
      <w:pPr>
        <w:pStyle w:val="Akapitzlist"/>
      </w:pPr>
    </w:p>
    <w:p w:rsidR="0027199D" w:rsidRDefault="0027199D" w:rsidP="0027199D">
      <w:pPr>
        <w:pStyle w:val="Lista2"/>
        <w:numPr>
          <w:ilvl w:val="0"/>
          <w:numId w:val="1"/>
        </w:numPr>
      </w:pPr>
      <w:r>
        <w:rPr>
          <w:b/>
        </w:rPr>
        <w:lastRenderedPageBreak/>
        <w:t>OŚWIADCZAMY</w:t>
      </w:r>
      <w:r>
        <w:t>, że gdyby nie doszło do zawarcia umowy z naszej winy, wniesione wadium podlega przepadkowi na rzecz Zamawiającego.</w:t>
      </w:r>
    </w:p>
    <w:p w:rsidR="0027199D" w:rsidRDefault="0027199D" w:rsidP="0027199D">
      <w:pPr>
        <w:pStyle w:val="Lista2"/>
        <w:ind w:left="360" w:firstLine="0"/>
      </w:pPr>
    </w:p>
    <w:p w:rsidR="0027199D" w:rsidRDefault="0027199D" w:rsidP="0027199D">
      <w:pPr>
        <w:autoSpaceDE w:val="0"/>
        <w:autoSpaceDN w:val="0"/>
        <w:adjustRightInd w:val="0"/>
        <w:ind w:left="349" w:right="23"/>
        <w:jc w:val="both"/>
      </w:pPr>
      <w:r>
        <w:rPr>
          <w:b/>
        </w:rPr>
        <w:t>7.  Oświadczamy, że jesteśmy</w:t>
      </w:r>
      <w:r>
        <w:t xml:space="preserve">*/nie jesteśmy* mikroprzedsiębiorstwem, małym lub </w:t>
      </w:r>
    </w:p>
    <w:p w:rsidR="0027199D" w:rsidRDefault="0027199D" w:rsidP="0027199D">
      <w:pPr>
        <w:autoSpaceDE w:val="0"/>
        <w:autoSpaceDN w:val="0"/>
        <w:adjustRightInd w:val="0"/>
        <w:ind w:left="349" w:right="23"/>
        <w:jc w:val="both"/>
      </w:pPr>
      <w:r>
        <w:t xml:space="preserve">      średnim przedsiębiorstwem. (zgodnie z definicją MŚP zawartą w Załączniku I do    </w:t>
      </w:r>
    </w:p>
    <w:p w:rsidR="0027199D" w:rsidRDefault="0027199D" w:rsidP="0027199D">
      <w:pPr>
        <w:autoSpaceDE w:val="0"/>
        <w:autoSpaceDN w:val="0"/>
        <w:adjustRightInd w:val="0"/>
        <w:ind w:left="349" w:right="23"/>
        <w:jc w:val="both"/>
      </w:pPr>
      <w:r>
        <w:t xml:space="preserve">      Rozporządzenia Komisji (UE) nr 651/2014 z dnia 17 czerwca 2014 r.</w:t>
      </w:r>
    </w:p>
    <w:p w:rsidR="0027199D" w:rsidRDefault="0027199D" w:rsidP="0027199D">
      <w:pPr>
        <w:autoSpaceDE w:val="0"/>
        <w:autoSpaceDN w:val="0"/>
        <w:adjustRightInd w:val="0"/>
        <w:ind w:right="23"/>
        <w:jc w:val="both"/>
      </w:pPr>
    </w:p>
    <w:p w:rsidR="0027199D" w:rsidRDefault="0027199D" w:rsidP="0027199D">
      <w:pPr>
        <w:pStyle w:val="Lista2"/>
        <w:ind w:left="283" w:firstLine="0"/>
        <w:rPr>
          <w:bCs/>
        </w:rPr>
      </w:pPr>
      <w:r>
        <w:rPr>
          <w:b/>
        </w:rPr>
        <w:t xml:space="preserve">8.  </w:t>
      </w:r>
      <w:r w:rsidRPr="00011FF5">
        <w:rPr>
          <w:b/>
          <w:bCs/>
        </w:rPr>
        <w:t xml:space="preserve">Oświadczamy, że </w:t>
      </w:r>
      <w:r w:rsidRPr="00011FF5">
        <w:rPr>
          <w:bCs/>
        </w:rPr>
        <w:t xml:space="preserve">przy </w:t>
      </w:r>
      <w:r>
        <w:rPr>
          <w:bCs/>
        </w:rPr>
        <w:t>realizacji zamówienia zatrudnimy zgodnie z wymogami SIWZ osoby na podstawie umowy o prace w pełnym wymiarze czasu pracy (lub w przeliczeniu na pełny etat)</w:t>
      </w:r>
    </w:p>
    <w:p w:rsidR="0027199D" w:rsidRDefault="0027199D" w:rsidP="0027199D">
      <w:pPr>
        <w:pStyle w:val="Lista2"/>
        <w:ind w:left="283" w:firstLine="0"/>
        <w:rPr>
          <w:b/>
        </w:rPr>
      </w:pPr>
    </w:p>
    <w:p w:rsidR="0027199D" w:rsidRDefault="0027199D" w:rsidP="0027199D">
      <w:pPr>
        <w:pStyle w:val="Lista2"/>
        <w:ind w:left="0" w:firstLine="0"/>
        <w:rPr>
          <w:bCs/>
        </w:rPr>
      </w:pPr>
      <w:r>
        <w:t xml:space="preserve">     </w:t>
      </w:r>
      <w:r>
        <w:rPr>
          <w:b/>
        </w:rPr>
        <w:t xml:space="preserve">9.  </w:t>
      </w:r>
      <w:r w:rsidRPr="00E40074">
        <w:rPr>
          <w:bCs/>
        </w:rPr>
        <w:t>Oferta zawiera ........ kolejno ponumerowanych stron.</w:t>
      </w:r>
    </w:p>
    <w:p w:rsidR="0027199D" w:rsidRDefault="0027199D" w:rsidP="0027199D">
      <w:pPr>
        <w:pStyle w:val="Lista2"/>
        <w:ind w:left="283" w:firstLine="0"/>
        <w:rPr>
          <w:b/>
        </w:rPr>
      </w:pPr>
    </w:p>
    <w:p w:rsidR="0027199D" w:rsidRPr="00866FC0" w:rsidRDefault="0027199D" w:rsidP="0027199D">
      <w:pPr>
        <w:pStyle w:val="Lista2"/>
        <w:ind w:left="283" w:firstLine="0"/>
        <w:rPr>
          <w:bCs/>
        </w:rPr>
      </w:pPr>
      <w:r>
        <w:rPr>
          <w:b/>
        </w:rPr>
        <w:t xml:space="preserve">10.  </w:t>
      </w:r>
      <w:r>
        <w:t>Załącznikami do niniejszej oferty są następujące dokumenty:</w:t>
      </w:r>
    </w:p>
    <w:p w:rsidR="0027199D" w:rsidRDefault="0027199D" w:rsidP="0027199D">
      <w:pPr>
        <w:pStyle w:val="Lista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739"/>
        <w:gridCol w:w="1205"/>
      </w:tblGrid>
      <w:tr w:rsidR="0027199D" w:rsidTr="0074286A">
        <w:trPr>
          <w:jc w:val="center"/>
        </w:trPr>
        <w:tc>
          <w:tcPr>
            <w:tcW w:w="494" w:type="dxa"/>
          </w:tcPr>
          <w:p w:rsidR="0027199D" w:rsidRDefault="0027199D" w:rsidP="0074286A">
            <w:pPr>
              <w:pStyle w:val="Lista2"/>
              <w:ind w:left="0" w:firstLine="0"/>
              <w:jc w:val="center"/>
              <w:rPr>
                <w:b/>
                <w:bCs/>
              </w:rPr>
            </w:pPr>
            <w:r>
              <w:rPr>
                <w:b/>
                <w:bCs/>
              </w:rPr>
              <w:t>Lp.</w:t>
            </w:r>
          </w:p>
        </w:tc>
        <w:tc>
          <w:tcPr>
            <w:tcW w:w="5739" w:type="dxa"/>
          </w:tcPr>
          <w:p w:rsidR="0027199D" w:rsidRDefault="0027199D" w:rsidP="0074286A">
            <w:pPr>
              <w:pStyle w:val="Lista2"/>
              <w:ind w:left="0" w:firstLine="0"/>
              <w:jc w:val="center"/>
              <w:rPr>
                <w:b/>
                <w:bCs/>
              </w:rPr>
            </w:pPr>
            <w:r>
              <w:rPr>
                <w:b/>
                <w:bCs/>
              </w:rPr>
              <w:t>Wyszczególnienie</w:t>
            </w:r>
          </w:p>
        </w:tc>
        <w:tc>
          <w:tcPr>
            <w:tcW w:w="1205" w:type="dxa"/>
          </w:tcPr>
          <w:p w:rsidR="0027199D" w:rsidRDefault="0027199D" w:rsidP="0074286A">
            <w:pPr>
              <w:pStyle w:val="Lista2"/>
              <w:ind w:left="0" w:firstLine="0"/>
              <w:jc w:val="center"/>
              <w:rPr>
                <w:b/>
                <w:bCs/>
              </w:rPr>
            </w:pPr>
            <w:r>
              <w:rPr>
                <w:b/>
                <w:bCs/>
              </w:rPr>
              <w:t>Ilość egz.</w:t>
            </w: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r w:rsidR="0027199D" w:rsidTr="0074286A">
        <w:trPr>
          <w:jc w:val="center"/>
        </w:trPr>
        <w:tc>
          <w:tcPr>
            <w:tcW w:w="494" w:type="dxa"/>
          </w:tcPr>
          <w:p w:rsidR="0027199D" w:rsidRDefault="0027199D" w:rsidP="0074286A">
            <w:pPr>
              <w:pStyle w:val="Lista2"/>
              <w:ind w:left="0" w:firstLine="0"/>
            </w:pPr>
          </w:p>
        </w:tc>
        <w:tc>
          <w:tcPr>
            <w:tcW w:w="5739" w:type="dxa"/>
          </w:tcPr>
          <w:p w:rsidR="0027199D" w:rsidRDefault="0027199D" w:rsidP="0074286A">
            <w:pPr>
              <w:pStyle w:val="Lista2"/>
              <w:ind w:left="0" w:firstLine="0"/>
            </w:pPr>
          </w:p>
        </w:tc>
        <w:tc>
          <w:tcPr>
            <w:tcW w:w="1205" w:type="dxa"/>
          </w:tcPr>
          <w:p w:rsidR="0027199D" w:rsidRDefault="0027199D" w:rsidP="0074286A">
            <w:pPr>
              <w:pStyle w:val="Lista2"/>
              <w:ind w:left="0" w:firstLine="0"/>
            </w:pPr>
          </w:p>
        </w:tc>
      </w:tr>
    </w:tbl>
    <w:p w:rsidR="0027199D" w:rsidRDefault="0027199D" w:rsidP="0027199D">
      <w:pPr>
        <w:pStyle w:val="Lista2"/>
        <w:ind w:left="0" w:firstLine="0"/>
      </w:pPr>
      <w:r>
        <w:t>.................................</w:t>
      </w:r>
    </w:p>
    <w:p w:rsidR="0027199D" w:rsidRDefault="0027199D" w:rsidP="0027199D">
      <w:pPr>
        <w:pStyle w:val="Lista2"/>
      </w:pPr>
      <w:r>
        <w:t>Data, miejscowość</w:t>
      </w:r>
    </w:p>
    <w:p w:rsidR="0027199D" w:rsidRDefault="0027199D" w:rsidP="0027199D">
      <w:pPr>
        <w:pStyle w:val="Lista2"/>
      </w:pPr>
      <w:r>
        <w:t xml:space="preserve"> </w:t>
      </w:r>
    </w:p>
    <w:p w:rsidR="0027199D" w:rsidRDefault="0027199D" w:rsidP="0027199D">
      <w:pPr>
        <w:pStyle w:val="Lista2"/>
        <w:ind w:firstLine="5554"/>
      </w:pPr>
      <w:r>
        <w:t>Ofertę podpisali:</w:t>
      </w:r>
    </w:p>
    <w:p w:rsidR="0027199D" w:rsidRDefault="0027199D" w:rsidP="0027199D">
      <w:pPr>
        <w:pStyle w:val="Lista2"/>
        <w:ind w:firstLine="5554"/>
      </w:pPr>
      <w:r>
        <w:t>................................................</w:t>
      </w: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both"/>
      </w:pPr>
    </w:p>
    <w:p w:rsidR="0027199D" w:rsidRDefault="0027199D" w:rsidP="0027199D">
      <w:pPr>
        <w:jc w:val="right"/>
        <w:rPr>
          <w:b/>
        </w:rPr>
      </w:pPr>
      <w:r>
        <w:rPr>
          <w:b/>
        </w:rPr>
        <w:lastRenderedPageBreak/>
        <w:t>Załącznik Nr 3</w:t>
      </w:r>
    </w:p>
    <w:p w:rsidR="0027199D" w:rsidRDefault="0027199D" w:rsidP="0027199D">
      <w:pPr>
        <w:jc w:val="right"/>
        <w:rPr>
          <w:b/>
        </w:rPr>
      </w:pPr>
    </w:p>
    <w:p w:rsidR="0027199D" w:rsidRDefault="0027199D" w:rsidP="0027199D">
      <w:pPr>
        <w:rPr>
          <w:b/>
          <w:sz w:val="28"/>
          <w:szCs w:val="28"/>
        </w:rPr>
      </w:pPr>
      <w:r>
        <w:rPr>
          <w:b/>
          <w:sz w:val="28"/>
          <w:szCs w:val="28"/>
        </w:rPr>
        <w:t>Do Zamawiającego :</w:t>
      </w:r>
    </w:p>
    <w:p w:rsidR="0027199D" w:rsidRDefault="0027199D" w:rsidP="0027199D">
      <w:pPr>
        <w:autoSpaceDE w:val="0"/>
        <w:autoSpaceDN w:val="0"/>
        <w:adjustRightInd w:val="0"/>
        <w:ind w:firstLine="2268"/>
        <w:outlineLvl w:val="0"/>
        <w:rPr>
          <w:b/>
          <w:i/>
        </w:rPr>
      </w:pPr>
      <w:r>
        <w:rPr>
          <w:b/>
        </w:rPr>
        <w:t>Gmina Miejska Głogów</w:t>
      </w:r>
    </w:p>
    <w:p w:rsidR="0027199D" w:rsidRDefault="0027199D" w:rsidP="0027199D">
      <w:pPr>
        <w:autoSpaceDE w:val="0"/>
        <w:autoSpaceDN w:val="0"/>
        <w:adjustRightInd w:val="0"/>
        <w:ind w:firstLine="2268"/>
        <w:outlineLvl w:val="0"/>
      </w:pPr>
      <w:r>
        <w:t xml:space="preserve">reprezentowana przez p. Rafaela </w:t>
      </w:r>
      <w:proofErr w:type="spellStart"/>
      <w:r>
        <w:t>Rokaszewicza</w:t>
      </w:r>
      <w:proofErr w:type="spellEnd"/>
      <w:r>
        <w:t xml:space="preserve"> – Prezydenta Miasta</w:t>
      </w:r>
    </w:p>
    <w:p w:rsidR="0027199D" w:rsidRDefault="0027199D" w:rsidP="0027199D">
      <w:pPr>
        <w:ind w:firstLine="2268"/>
        <w:rPr>
          <w:b/>
          <w:bCs/>
        </w:rPr>
      </w:pPr>
      <w:r>
        <w:rPr>
          <w:b/>
        </w:rPr>
        <w:t>Rynek 10</w:t>
      </w:r>
    </w:p>
    <w:p w:rsidR="0027199D" w:rsidRDefault="0027199D" w:rsidP="0027199D">
      <w:pPr>
        <w:widowControl w:val="0"/>
        <w:autoSpaceDE w:val="0"/>
        <w:autoSpaceDN w:val="0"/>
        <w:adjustRightInd w:val="0"/>
        <w:ind w:firstLine="2268"/>
        <w:rPr>
          <w:b/>
          <w:bCs/>
        </w:rPr>
      </w:pPr>
      <w:r>
        <w:rPr>
          <w:b/>
        </w:rPr>
        <w:t>67-200 Głogów</w:t>
      </w:r>
    </w:p>
    <w:p w:rsidR="0027199D" w:rsidRDefault="0027199D" w:rsidP="0027199D">
      <w:pPr>
        <w:rPr>
          <w:b/>
          <w:sz w:val="28"/>
          <w:szCs w:val="28"/>
        </w:rPr>
      </w:pPr>
      <w:r>
        <w:rPr>
          <w:b/>
          <w:sz w:val="28"/>
          <w:szCs w:val="28"/>
        </w:rPr>
        <w:t>Wykonawca :</w:t>
      </w:r>
    </w:p>
    <w:p w:rsidR="0027199D" w:rsidRDefault="0027199D" w:rsidP="0027199D">
      <w:pPr>
        <w:ind w:left="2268"/>
      </w:pPr>
      <w:r>
        <w:t>…………………………………………………………………………</w:t>
      </w:r>
    </w:p>
    <w:p w:rsidR="0027199D" w:rsidRDefault="0027199D" w:rsidP="0027199D">
      <w:pPr>
        <w:ind w:left="2268"/>
      </w:pPr>
      <w:r>
        <w:t>…………………………………………………………………………………………………………………………………………………………………………………………………………………………</w:t>
      </w:r>
    </w:p>
    <w:p w:rsidR="0027199D" w:rsidRDefault="0027199D" w:rsidP="0027199D">
      <w:pPr>
        <w:ind w:left="2268"/>
        <w:jc w:val="center"/>
        <w:rPr>
          <w:sz w:val="20"/>
          <w:szCs w:val="20"/>
        </w:rPr>
      </w:pPr>
      <w:r>
        <w:t>( Nazwa i adres wykonawcy )</w:t>
      </w:r>
    </w:p>
    <w:p w:rsidR="0027199D" w:rsidRDefault="0027199D" w:rsidP="0027199D">
      <w:pPr>
        <w:ind w:left="2268"/>
        <w:jc w:val="center"/>
        <w:rPr>
          <w:sz w:val="22"/>
          <w:szCs w:val="22"/>
        </w:rPr>
      </w:pPr>
    </w:p>
    <w:p w:rsidR="0027199D" w:rsidRDefault="0027199D" w:rsidP="0027199D">
      <w:pPr>
        <w:rPr>
          <w:b/>
          <w:sz w:val="28"/>
          <w:szCs w:val="28"/>
        </w:rPr>
      </w:pPr>
      <w:r>
        <w:rPr>
          <w:b/>
          <w:sz w:val="28"/>
          <w:szCs w:val="28"/>
        </w:rPr>
        <w:t>Przedmiot zamówienia :</w:t>
      </w:r>
    </w:p>
    <w:p w:rsidR="0027199D" w:rsidRDefault="0027199D" w:rsidP="0027199D">
      <w:pPr>
        <w:rPr>
          <w:b/>
          <w:bCs/>
          <w:i/>
          <w:iCs/>
          <w:sz w:val="28"/>
          <w:szCs w:val="28"/>
        </w:rPr>
      </w:pPr>
    </w:p>
    <w:p w:rsidR="0027199D" w:rsidRDefault="0027199D" w:rsidP="0027199D">
      <w:pPr>
        <w:rPr>
          <w:b/>
          <w:bCs/>
          <w:i/>
          <w:iCs/>
          <w:sz w:val="28"/>
          <w:szCs w:val="28"/>
        </w:rPr>
      </w:pPr>
      <w:r>
        <w:rPr>
          <w:b/>
          <w:bCs/>
          <w:i/>
          <w:iCs/>
          <w:sz w:val="28"/>
          <w:szCs w:val="28"/>
        </w:rPr>
        <w:t xml:space="preserve">„Udzielenie kredytu długoterminowego dla Gminy Miejskiej Głogów </w:t>
      </w:r>
    </w:p>
    <w:p w:rsidR="0027199D" w:rsidRDefault="0027199D" w:rsidP="0027199D">
      <w:pPr>
        <w:rPr>
          <w:b/>
          <w:bCs/>
          <w:i/>
          <w:iCs/>
          <w:sz w:val="28"/>
          <w:szCs w:val="28"/>
        </w:rPr>
      </w:pPr>
      <w:r>
        <w:rPr>
          <w:b/>
          <w:bCs/>
          <w:i/>
          <w:iCs/>
          <w:sz w:val="28"/>
          <w:szCs w:val="28"/>
        </w:rPr>
        <w:t>w wysokości 17.800.000,00 zł”</w:t>
      </w:r>
    </w:p>
    <w:p w:rsidR="0027199D" w:rsidRDefault="0027199D" w:rsidP="0027199D">
      <w:pPr>
        <w:rPr>
          <w:b/>
          <w:sz w:val="28"/>
          <w:szCs w:val="28"/>
        </w:rPr>
      </w:pPr>
    </w:p>
    <w:p w:rsidR="0027199D" w:rsidRDefault="0027199D" w:rsidP="0027199D">
      <w:pPr>
        <w:rPr>
          <w:b/>
          <w:sz w:val="28"/>
          <w:szCs w:val="28"/>
        </w:rPr>
      </w:pPr>
      <w:r>
        <w:rPr>
          <w:b/>
          <w:sz w:val="28"/>
          <w:szCs w:val="28"/>
        </w:rPr>
        <w:t>Postępowanie opublikowano :</w:t>
      </w:r>
    </w:p>
    <w:p w:rsidR="0027199D" w:rsidRDefault="0027199D" w:rsidP="0027199D">
      <w:pPr>
        <w:pStyle w:val="Akapitzlist1"/>
        <w:numPr>
          <w:ilvl w:val="0"/>
          <w:numId w:val="3"/>
        </w:numPr>
        <w:spacing w:after="0" w:line="240" w:lineRule="auto"/>
        <w:rPr>
          <w:rFonts w:ascii="Times New Roman" w:hAnsi="Times New Roman"/>
          <w:sz w:val="24"/>
          <w:szCs w:val="24"/>
        </w:rPr>
      </w:pPr>
      <w:r>
        <w:rPr>
          <w:rFonts w:ascii="Times New Roman" w:hAnsi="Times New Roman"/>
          <w:sz w:val="24"/>
          <w:szCs w:val="24"/>
        </w:rPr>
        <w:t>W DZUUE Nr …… ........... w dniu …………………………….</w:t>
      </w:r>
    </w:p>
    <w:p w:rsidR="0027199D" w:rsidRDefault="0027199D" w:rsidP="0027199D">
      <w:pPr>
        <w:pStyle w:val="Akapitzlist1"/>
        <w:numPr>
          <w:ilvl w:val="0"/>
          <w:numId w:val="3"/>
        </w:numPr>
        <w:spacing w:after="0" w:line="240" w:lineRule="auto"/>
        <w:rPr>
          <w:rFonts w:ascii="Times New Roman" w:hAnsi="Times New Roman"/>
          <w:sz w:val="24"/>
          <w:szCs w:val="24"/>
        </w:rPr>
      </w:pPr>
      <w:r>
        <w:rPr>
          <w:rFonts w:ascii="Times New Roman" w:hAnsi="Times New Roman"/>
          <w:sz w:val="24"/>
          <w:szCs w:val="24"/>
        </w:rPr>
        <w:t xml:space="preserve">Na stronie internetowej Zamawiającego : </w:t>
      </w:r>
      <w:r>
        <w:rPr>
          <w:rFonts w:ascii="Times New Roman" w:hAnsi="Times New Roman"/>
          <w:sz w:val="24"/>
          <w:szCs w:val="24"/>
          <w:u w:val="single"/>
        </w:rPr>
        <w:t>www.glogow.bip.info.pl</w:t>
      </w:r>
    </w:p>
    <w:p w:rsidR="0027199D" w:rsidRDefault="0027199D" w:rsidP="0027199D">
      <w:pPr>
        <w:jc w:val="center"/>
        <w:rPr>
          <w:b/>
          <w:sz w:val="28"/>
          <w:szCs w:val="28"/>
        </w:rPr>
      </w:pPr>
    </w:p>
    <w:p w:rsidR="0027199D" w:rsidRDefault="0027199D" w:rsidP="0027199D">
      <w:pPr>
        <w:jc w:val="center"/>
        <w:rPr>
          <w:b/>
          <w:sz w:val="28"/>
          <w:szCs w:val="28"/>
        </w:rPr>
      </w:pPr>
      <w:r>
        <w:rPr>
          <w:b/>
          <w:sz w:val="28"/>
          <w:szCs w:val="28"/>
        </w:rPr>
        <w:t>OŚWIADCZENIE</w:t>
      </w:r>
    </w:p>
    <w:p w:rsidR="0027199D" w:rsidRDefault="0027199D" w:rsidP="0027199D">
      <w:pPr>
        <w:autoSpaceDE w:val="0"/>
        <w:autoSpaceDN w:val="0"/>
        <w:adjustRightInd w:val="0"/>
        <w:jc w:val="both"/>
      </w:pPr>
      <w:r>
        <w:t>Oświadczam/y, że :</w:t>
      </w:r>
    </w:p>
    <w:p w:rsidR="0027199D" w:rsidRDefault="0027199D" w:rsidP="0027199D">
      <w:pPr>
        <w:numPr>
          <w:ilvl w:val="2"/>
          <w:numId w:val="2"/>
        </w:numPr>
        <w:autoSpaceDE w:val="0"/>
        <w:autoSpaceDN w:val="0"/>
        <w:adjustRightInd w:val="0"/>
        <w:ind w:left="426" w:hanging="142"/>
        <w:jc w:val="both"/>
      </w:pPr>
      <w:r>
        <w:t xml:space="preserve">do tej samej grupy kapitałowej, w rozumieniu ustawy z dnia 16 lutego 2007 r. o ochronie konkurencji i konsumentów (Dz. U. Nr 50, poz. 331, z </w:t>
      </w:r>
      <w:proofErr w:type="spellStart"/>
      <w:r>
        <w:t>późn</w:t>
      </w:r>
      <w:proofErr w:type="spellEnd"/>
      <w:r>
        <w:t>. zm.), należą następujące podmioty *:</w:t>
      </w:r>
    </w:p>
    <w:p w:rsidR="0027199D" w:rsidRDefault="0027199D" w:rsidP="0027199D">
      <w:pPr>
        <w:autoSpaceDE w:val="0"/>
        <w:autoSpaceDN w:val="0"/>
        <w:adjustRightInd w:val="0"/>
        <w:ind w:left="709"/>
        <w:jc w:val="both"/>
      </w:pPr>
      <w:r>
        <w:t>…………………………………..</w:t>
      </w:r>
    </w:p>
    <w:p w:rsidR="0027199D" w:rsidRDefault="0027199D" w:rsidP="0027199D">
      <w:pPr>
        <w:autoSpaceDE w:val="0"/>
        <w:autoSpaceDN w:val="0"/>
        <w:adjustRightInd w:val="0"/>
        <w:ind w:left="709"/>
        <w:jc w:val="both"/>
      </w:pPr>
      <w:r>
        <w:t>…………………………………..</w:t>
      </w:r>
    </w:p>
    <w:p w:rsidR="0027199D" w:rsidRDefault="0027199D" w:rsidP="0027199D">
      <w:pPr>
        <w:autoSpaceDE w:val="0"/>
        <w:autoSpaceDN w:val="0"/>
        <w:adjustRightInd w:val="0"/>
        <w:ind w:left="709"/>
        <w:jc w:val="both"/>
      </w:pPr>
      <w:r>
        <w:t>( lub lista w załączeniu )</w:t>
      </w:r>
    </w:p>
    <w:p w:rsidR="0027199D" w:rsidRDefault="0027199D" w:rsidP="0027199D">
      <w:pPr>
        <w:numPr>
          <w:ilvl w:val="2"/>
          <w:numId w:val="2"/>
        </w:numPr>
        <w:autoSpaceDE w:val="0"/>
        <w:autoSpaceDN w:val="0"/>
        <w:adjustRightInd w:val="0"/>
        <w:ind w:left="426" w:hanging="142"/>
        <w:jc w:val="both"/>
      </w:pPr>
      <w:r>
        <w:t>nie należę do grupy kapitałowej *</w:t>
      </w:r>
    </w:p>
    <w:p w:rsidR="0027199D" w:rsidRDefault="0027199D" w:rsidP="0027199D">
      <w:pPr>
        <w:rPr>
          <w:b/>
        </w:rPr>
      </w:pPr>
    </w:p>
    <w:p w:rsidR="0027199D" w:rsidRDefault="0027199D" w:rsidP="0027199D">
      <w:pPr>
        <w:jc w:val="both"/>
        <w:rPr>
          <w:rFonts w:ascii="Arial" w:hAnsi="Arial" w:cs="Arial"/>
          <w:color w:val="222222"/>
        </w:rPr>
      </w:pPr>
      <w:r>
        <w:rPr>
          <w:rFonts w:ascii="Arial" w:hAnsi="Arial" w:cs="Arial"/>
          <w:color w:val="222222"/>
        </w:rPr>
        <w:t>W przypadku przynależności do tej samej grupy kapitałowej wykonawca może złożyć wraz z oświadczeniem dokumenty bądź informacje potwierdzające, że powiązania z innym wykonawcą nie prowadzą do zakłócenia konkurencji w postępowaniu.</w:t>
      </w:r>
    </w:p>
    <w:p w:rsidR="0027199D" w:rsidRDefault="0027199D" w:rsidP="0027199D">
      <w:pPr>
        <w:jc w:val="both"/>
        <w:rPr>
          <w:rFonts w:ascii="Arial" w:hAnsi="Arial" w:cs="Arial"/>
        </w:rPr>
      </w:pPr>
    </w:p>
    <w:p w:rsidR="0027199D" w:rsidRDefault="0027199D" w:rsidP="0027199D">
      <w:pPr>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27199D" w:rsidRDefault="0027199D" w:rsidP="0027199D">
      <w:pPr>
        <w:rPr>
          <w:b/>
          <w:lang w:eastAsia="en-US"/>
        </w:rPr>
      </w:pPr>
    </w:p>
    <w:p w:rsidR="0027199D" w:rsidRDefault="0027199D" w:rsidP="0027199D">
      <w:r>
        <w:t>………………………………………………………………………….…………………….</w:t>
      </w:r>
    </w:p>
    <w:p w:rsidR="0027199D" w:rsidRDefault="0027199D" w:rsidP="0027199D">
      <w:pPr>
        <w:ind w:left="5664"/>
        <w:rPr>
          <w:sz w:val="20"/>
          <w:szCs w:val="20"/>
        </w:rPr>
      </w:pPr>
      <w:r>
        <w:t>( sprawowana funkcja, podpis osoby uprawnionej )</w:t>
      </w:r>
    </w:p>
    <w:p w:rsidR="0027199D" w:rsidRDefault="0027199D" w:rsidP="0027199D">
      <w:pPr>
        <w:ind w:left="720"/>
        <w:rPr>
          <w:sz w:val="22"/>
          <w:szCs w:val="22"/>
        </w:rPr>
      </w:pPr>
    </w:p>
    <w:p w:rsidR="0027199D" w:rsidRDefault="0027199D" w:rsidP="0027199D">
      <w:pPr>
        <w:rPr>
          <w:b/>
        </w:rPr>
      </w:pPr>
      <w:r>
        <w:rPr>
          <w:b/>
        </w:rPr>
        <w:t>*  - jeżeli nie dotyczy należy obowiązkowo skreślić</w:t>
      </w:r>
    </w:p>
    <w:p w:rsidR="0027199D" w:rsidRDefault="0027199D" w:rsidP="0027199D">
      <w:pPr>
        <w:jc w:val="both"/>
      </w:pPr>
    </w:p>
    <w:p w:rsidR="0027199D" w:rsidRDefault="0027199D" w:rsidP="0027199D">
      <w:pPr>
        <w:jc w:val="both"/>
      </w:pPr>
    </w:p>
    <w:p w:rsidR="001E4A72" w:rsidRDefault="001E4A72" w:rsidP="001E4A72">
      <w:pPr>
        <w:jc w:val="right"/>
        <w:rPr>
          <w:b/>
        </w:rPr>
      </w:pPr>
      <w:r>
        <w:rPr>
          <w:b/>
        </w:rPr>
        <w:lastRenderedPageBreak/>
        <w:t>Załącznik Nr 4</w:t>
      </w:r>
    </w:p>
    <w:p w:rsidR="001E4A72" w:rsidRPr="001E4A72" w:rsidRDefault="001E4A72" w:rsidP="001E4A72">
      <w:pPr>
        <w:spacing w:line="276" w:lineRule="auto"/>
        <w:jc w:val="center"/>
        <w:rPr>
          <w:rFonts w:ascii="Calibri" w:eastAsia="Calibri" w:hAnsi="Calibri"/>
          <w:b/>
          <w:lang w:eastAsia="en-US"/>
        </w:rPr>
      </w:pPr>
      <w:r w:rsidRPr="001E4A72">
        <w:rPr>
          <w:rFonts w:ascii="Calibri" w:eastAsia="Calibri" w:hAnsi="Calibri"/>
          <w:b/>
          <w:lang w:eastAsia="en-US"/>
        </w:rPr>
        <w:t>POROZUMIENIE</w:t>
      </w:r>
    </w:p>
    <w:p w:rsidR="001E4A72" w:rsidRPr="001E4A72" w:rsidRDefault="001E4A72" w:rsidP="001E4A72">
      <w:pPr>
        <w:spacing w:line="276" w:lineRule="auto"/>
        <w:jc w:val="center"/>
        <w:rPr>
          <w:rFonts w:ascii="Calibri" w:eastAsia="Calibri" w:hAnsi="Calibri"/>
          <w:b/>
          <w:sz w:val="20"/>
          <w:szCs w:val="20"/>
          <w:lang w:eastAsia="en-US"/>
        </w:rPr>
      </w:pPr>
      <w:r w:rsidRPr="001E4A72">
        <w:rPr>
          <w:rFonts w:ascii="Calibri" w:eastAsia="Calibri" w:hAnsi="Calibri"/>
          <w:b/>
          <w:sz w:val="20"/>
          <w:szCs w:val="20"/>
          <w:lang w:eastAsia="en-US"/>
        </w:rPr>
        <w:t>o udostępnieniu danych osobowych</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z dnia ……………………….2020r.  zawarte w Głogowie pomiędzy:</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 xml:space="preserve">Gminą Miejską Głogów, Rynek 10, 67-200 Głogów, reprezentowaną przez: </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 xml:space="preserve">Rafaela </w:t>
      </w:r>
      <w:proofErr w:type="spellStart"/>
      <w:r w:rsidRPr="001E4A72">
        <w:rPr>
          <w:rFonts w:ascii="Calibri" w:eastAsia="Calibri" w:hAnsi="Calibri"/>
          <w:lang w:eastAsia="en-US"/>
        </w:rPr>
        <w:t>Rokaszewicza</w:t>
      </w:r>
      <w:proofErr w:type="spellEnd"/>
      <w:r w:rsidRPr="001E4A72">
        <w:rPr>
          <w:rFonts w:ascii="Calibri" w:eastAsia="Calibri" w:hAnsi="Calibri"/>
          <w:lang w:eastAsia="en-US"/>
        </w:rPr>
        <w:t xml:space="preserve"> – Prezydenta Miasta Głogowa</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zwaną w dalszej części Porozumienia: Zamawiającym,</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a</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reprezentowaną/</w:t>
      </w:r>
      <w:proofErr w:type="spellStart"/>
      <w:r w:rsidRPr="001E4A72">
        <w:rPr>
          <w:rFonts w:ascii="Calibri" w:eastAsia="Calibri" w:hAnsi="Calibri"/>
          <w:lang w:eastAsia="en-US"/>
        </w:rPr>
        <w:t>ym</w:t>
      </w:r>
      <w:proofErr w:type="spellEnd"/>
      <w:r w:rsidRPr="001E4A72">
        <w:rPr>
          <w:rFonts w:ascii="Calibri" w:eastAsia="Calibri" w:hAnsi="Calibri"/>
          <w:lang w:eastAsia="en-US"/>
        </w:rPr>
        <w:t xml:space="preserve"> przez:</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zwaną/</w:t>
      </w:r>
      <w:proofErr w:type="spellStart"/>
      <w:r w:rsidRPr="001E4A72">
        <w:rPr>
          <w:rFonts w:ascii="Calibri" w:eastAsia="Calibri" w:hAnsi="Calibri"/>
          <w:lang w:eastAsia="en-US"/>
        </w:rPr>
        <w:t>ym</w:t>
      </w:r>
      <w:proofErr w:type="spellEnd"/>
      <w:r w:rsidRPr="001E4A72">
        <w:rPr>
          <w:rFonts w:ascii="Calibri" w:eastAsia="Calibri" w:hAnsi="Calibri"/>
          <w:lang w:eastAsia="en-US"/>
        </w:rPr>
        <w:t xml:space="preserve">  w dalszej części Porozumienia Wykonawcą, zwani będą także dalej osobno Stroną lub łącznie Stronami.</w:t>
      </w:r>
    </w:p>
    <w:p w:rsidR="001E4A72" w:rsidRPr="001E4A72" w:rsidRDefault="001E4A72" w:rsidP="001E4A72">
      <w:pPr>
        <w:spacing w:before="200" w:after="200" w:line="276" w:lineRule="auto"/>
        <w:jc w:val="both"/>
        <w:rPr>
          <w:rFonts w:ascii="Calibri" w:eastAsia="Calibri" w:hAnsi="Calibri"/>
          <w:lang w:eastAsia="en-US"/>
        </w:rPr>
      </w:pPr>
      <w:r w:rsidRPr="001E4A72">
        <w:rPr>
          <w:rFonts w:ascii="Calibri" w:eastAsia="Calibri" w:hAnsi="Calibri"/>
          <w:lang w:eastAsia="en-US"/>
        </w:rPr>
        <w:t>Zgodnie z zasadami  ochrony danych osobowych, wynikającymi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Strony ustalają, co następuje:</w:t>
      </w:r>
    </w:p>
    <w:p w:rsidR="001E4A72" w:rsidRPr="001E4A72" w:rsidRDefault="001E4A72" w:rsidP="001E4A72">
      <w:pPr>
        <w:numPr>
          <w:ilvl w:val="0"/>
          <w:numId w:val="4"/>
        </w:numPr>
        <w:spacing w:before="200" w:after="200" w:line="276" w:lineRule="auto"/>
        <w:ind w:left="360"/>
        <w:contextualSpacing/>
        <w:jc w:val="both"/>
        <w:rPr>
          <w:rFonts w:ascii="Calibri" w:eastAsia="Calibri" w:hAnsi="Calibri"/>
          <w:lang w:eastAsia="en-US"/>
        </w:rPr>
      </w:pPr>
      <w:r w:rsidRPr="001E4A72">
        <w:rPr>
          <w:rFonts w:ascii="Calibri" w:eastAsia="Calibri" w:hAnsi="Calibri"/>
          <w:lang w:eastAsia="en-US"/>
        </w:rPr>
        <w:t>Strony wszelkie dane osobowe pozyskane od siebie przetwarzać będą wyłącznie na potrzeby realizacji podstawowej  umowy nr  ………………………………………….z dnia …………….. oraz  chronić je będą  przed dostępem osób nieupoważnionych, zabraniem przez osoby nieuprawnione, przetwarzaniem z naruszeniem przepisów prawa, uszkodzeniem, zniszczeniem, utratą lub nieuzasadnioną modyfikacją, zgodnie z  obowiązującymi przepisami o ochronie danych osobowych, tj. zgodnie z RODO, a także zgodnie z wszelkimi innymi przepisami i regulacjami w przedmiocie przetwarzania danych osobowych.</w:t>
      </w:r>
    </w:p>
    <w:p w:rsidR="001E4A72" w:rsidRPr="001E4A72" w:rsidRDefault="001E4A72" w:rsidP="001E4A72">
      <w:pPr>
        <w:numPr>
          <w:ilvl w:val="0"/>
          <w:numId w:val="4"/>
        </w:numPr>
        <w:spacing w:before="200" w:after="200" w:line="276" w:lineRule="auto"/>
        <w:ind w:left="426"/>
        <w:contextualSpacing/>
        <w:jc w:val="both"/>
        <w:rPr>
          <w:rFonts w:ascii="Calibri" w:eastAsia="Calibri" w:hAnsi="Calibri"/>
          <w:lang w:eastAsia="en-US"/>
        </w:rPr>
      </w:pPr>
      <w:r w:rsidRPr="001E4A72">
        <w:rPr>
          <w:rFonts w:ascii="Calibri" w:eastAsia="Calibri" w:hAnsi="Calibri"/>
          <w:lang w:eastAsia="en-US"/>
        </w:rPr>
        <w:t>Strony oświadczają, że zapewniają  wystarczające gwarancje wdrożenia odpowiednich środków technicznych i organizacyjnych, by przetwarzanie danych osobowych spełniło wymogi przewidziane prawem i chroniło prawa osób,  których dane dotyczą.</w:t>
      </w:r>
    </w:p>
    <w:p w:rsidR="001E4A72" w:rsidRPr="001E4A72" w:rsidRDefault="001E4A72" w:rsidP="001E4A72">
      <w:pPr>
        <w:numPr>
          <w:ilvl w:val="0"/>
          <w:numId w:val="4"/>
        </w:numPr>
        <w:spacing w:before="200" w:after="200" w:line="276" w:lineRule="auto"/>
        <w:ind w:left="426"/>
        <w:contextualSpacing/>
        <w:jc w:val="both"/>
        <w:rPr>
          <w:rFonts w:ascii="Calibri" w:eastAsia="Calibri" w:hAnsi="Calibri"/>
          <w:lang w:eastAsia="en-US"/>
        </w:rPr>
      </w:pPr>
      <w:r w:rsidRPr="001E4A72">
        <w:rPr>
          <w:rFonts w:ascii="Calibri" w:eastAsia="Calibri" w:hAnsi="Calibri"/>
          <w:lang w:eastAsia="en-US"/>
        </w:rPr>
        <w:t>Dane osobowe traktowane będą jako informacje chronione i poufne, a osoby działające w imieniu Stron zostaną upoważnione do przetwarzania danych osobowych oraz zobowiązane do zachowania danych osobowych w tajemnicy w czasie zatrudnienia i po zakończeniu zatrudnienia u Stron.</w:t>
      </w:r>
    </w:p>
    <w:p w:rsidR="001E4A72" w:rsidRPr="001E4A72" w:rsidRDefault="001E4A72" w:rsidP="001E4A72">
      <w:pPr>
        <w:numPr>
          <w:ilvl w:val="0"/>
          <w:numId w:val="4"/>
        </w:numPr>
        <w:spacing w:before="200" w:after="200" w:line="276" w:lineRule="auto"/>
        <w:contextualSpacing/>
        <w:jc w:val="both"/>
        <w:rPr>
          <w:rFonts w:ascii="Calibri" w:eastAsia="Calibri" w:hAnsi="Calibri"/>
          <w:lang w:eastAsia="en-US"/>
        </w:rPr>
      </w:pPr>
      <w:r w:rsidRPr="001E4A72">
        <w:rPr>
          <w:rFonts w:ascii="Calibri" w:eastAsia="Calibri" w:hAnsi="Calibri"/>
          <w:lang w:eastAsia="en-US"/>
        </w:rPr>
        <w:t xml:space="preserve">W czasie przetwarzania danych osobowych Strony zobowiązują się do współdziałania w procesie przetwarzania danych osobowych, w tym do niezwłocznego informowania </w:t>
      </w:r>
      <w:r w:rsidRPr="001E4A72">
        <w:rPr>
          <w:rFonts w:ascii="Calibri" w:eastAsia="Calibri" w:hAnsi="Calibri"/>
          <w:lang w:eastAsia="en-US"/>
        </w:rPr>
        <w:lastRenderedPageBreak/>
        <w:t>się wzajemnie o wszelkich okolicznościach mających lub mogących mieć wpływ na bezpieczeństwo przetwarzania danych osobowych.</w:t>
      </w:r>
    </w:p>
    <w:p w:rsidR="001E4A72" w:rsidRPr="001E4A72" w:rsidRDefault="001E4A72" w:rsidP="001E4A72">
      <w:pPr>
        <w:numPr>
          <w:ilvl w:val="0"/>
          <w:numId w:val="4"/>
        </w:numPr>
        <w:spacing w:before="200" w:after="200" w:line="276" w:lineRule="auto"/>
        <w:contextualSpacing/>
        <w:jc w:val="both"/>
        <w:rPr>
          <w:rFonts w:ascii="Calibri" w:eastAsia="Calibri" w:hAnsi="Calibri"/>
          <w:lang w:eastAsia="en-US"/>
        </w:rPr>
      </w:pPr>
      <w:r w:rsidRPr="001E4A72">
        <w:rPr>
          <w:rFonts w:ascii="Calibri" w:eastAsia="Calibri" w:hAnsi="Calibri"/>
          <w:lang w:eastAsia="en-US"/>
        </w:rPr>
        <w:t>W związku z udostępnianiem sobie wzajemnie przez Strony danych osobowych, Strony zamieszczają postanowienia określające jego zakres oraz wymagane informacje:</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 xml:space="preserve">Zamawiający podaje, że administratorem danych osobowych jest Prezydent Miasta Głogowa, Rynek 10, 67-200 Głogów, tel. 767265401, e-mail: </w:t>
      </w:r>
      <w:hyperlink r:id="rId5" w:history="1">
        <w:r w:rsidRPr="001E4A72">
          <w:rPr>
            <w:rFonts w:ascii="Calibri" w:eastAsia="Calibri" w:hAnsi="Calibri"/>
            <w:u w:val="single"/>
            <w:lang w:eastAsia="en-US"/>
          </w:rPr>
          <w:t>prezydent@glogow.um.gov.pl</w:t>
        </w:r>
      </w:hyperlink>
      <w:r w:rsidRPr="001E4A72">
        <w:rPr>
          <w:rFonts w:ascii="Calibri" w:eastAsia="Calibri" w:hAnsi="Calibri"/>
          <w:lang w:eastAsia="en-US"/>
        </w:rPr>
        <w:t>,</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Wykonawca podaje, że administratorem danych osobowych jest  …………………………..……………………………………………..…….………………. (podać tożsamość administratora i dane kontaktowe),</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dane osobowe (zakres danych: imię, nazwisko, nr telefonu, adres e-mail, nazwa i adres firmy) osób reprezentujących każdą ze Stron, która stanie się administratorem  danych osobowych i przetwarzać będzie w celu:</w:t>
      </w:r>
    </w:p>
    <w:p w:rsidR="001E4A72" w:rsidRPr="001E4A72" w:rsidRDefault="001E4A72" w:rsidP="001E4A72">
      <w:pPr>
        <w:numPr>
          <w:ilvl w:val="2"/>
          <w:numId w:val="5"/>
        </w:numPr>
        <w:spacing w:before="200" w:after="200" w:line="276" w:lineRule="auto"/>
        <w:ind w:left="1134" w:hanging="141"/>
        <w:contextualSpacing/>
        <w:jc w:val="both"/>
        <w:rPr>
          <w:rFonts w:ascii="Calibri" w:eastAsia="Calibri" w:hAnsi="Calibri"/>
          <w:lang w:eastAsia="en-US"/>
        </w:rPr>
      </w:pPr>
      <w:r w:rsidRPr="001E4A72">
        <w:rPr>
          <w:rFonts w:ascii="Calibri" w:eastAsia="Calibri" w:hAnsi="Calibri"/>
          <w:lang w:eastAsia="en-US"/>
        </w:rPr>
        <w:t xml:space="preserve"> realizacji podstawowej umowy na podstawie art. 6 ust. 1 lit. b RODO,</w:t>
      </w:r>
    </w:p>
    <w:p w:rsidR="001E4A72" w:rsidRPr="001E4A72" w:rsidRDefault="001E4A72" w:rsidP="001E4A72">
      <w:pPr>
        <w:numPr>
          <w:ilvl w:val="2"/>
          <w:numId w:val="5"/>
        </w:numPr>
        <w:spacing w:before="200" w:after="200" w:line="276" w:lineRule="auto"/>
        <w:ind w:left="1134" w:hanging="141"/>
        <w:contextualSpacing/>
        <w:jc w:val="both"/>
        <w:rPr>
          <w:rFonts w:ascii="Calibri" w:eastAsia="Calibri" w:hAnsi="Calibri"/>
          <w:lang w:eastAsia="en-US"/>
        </w:rPr>
      </w:pPr>
      <w:r w:rsidRPr="001E4A72">
        <w:rPr>
          <w:rFonts w:ascii="Calibri" w:eastAsia="Calibri" w:hAnsi="Calibri"/>
          <w:lang w:eastAsia="en-US"/>
        </w:rPr>
        <w:t>archiwizacji w zakresie niezbędnym dla wykonania obowiązków prawnych, w szczególności przepisów podatkowych, przepisów o rachunkowości przez okres wynikający z tych przepisów – art. 6 ust. 1 lit. c RODO,</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każda z osób wymienionych pod lit. c posiada prawo żądania dostępu do swoich danych osobowych, ich sprostowania lub ograniczenia przetwarzania, a także prawo wniesienia skargi do Prezesa Urzędu Ochrony Danych Osobowych w wypadku uznania, że administrator naruszył przepisy o ochronie danych osobowych. Dane będą ujawniane  uprawnionym pracownikom  Stron  oraz podmiotom  i ich  pracownikom świadczącym usługi prawne, finansowe, księgowe i informatyczne.</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 xml:space="preserve">Zamawiający podaje, że dane te będzie przetwarzać w  okresie koniecznym do realizacji i rozliczenia podstawowej umowy, z uwzględnieniem  okresu przedawnienia, przepisów podatkowych i archiwalnych, oraz iż powołała inspektora ochrony danych, z którym można się skontaktować pod adresem: Urząd Miejski w Głogowie, ul. Rynek 10, 67-200 Głogów lub poprzez e-mail: </w:t>
      </w:r>
      <w:hyperlink r:id="rId6" w:history="1">
        <w:r w:rsidRPr="001E4A72">
          <w:rPr>
            <w:rFonts w:ascii="Calibri" w:eastAsia="Calibri" w:hAnsi="Calibri"/>
            <w:u w:val="single"/>
            <w:lang w:eastAsia="en-US"/>
          </w:rPr>
          <w:t>iod@glogow.um.gov.pl</w:t>
        </w:r>
      </w:hyperlink>
      <w:r w:rsidRPr="001E4A72">
        <w:rPr>
          <w:rFonts w:ascii="Calibri" w:eastAsia="Calibri" w:hAnsi="Calibri"/>
          <w:lang w:eastAsia="en-US"/>
        </w:rPr>
        <w:t xml:space="preserve"> lub tel. 76-7265-471.</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 xml:space="preserve">Wykonawca podaje, że dane te będzie przetwarzać w okresie koniecznym do realizacji i rozliczenia podstawowej umowy, z uwzględnieniem okresu przedawnienia, przepisów podatkowych i archiwalnych, oraz iż </w:t>
      </w:r>
      <w:r w:rsidRPr="001E4A72">
        <w:rPr>
          <w:rFonts w:ascii="Calibri" w:eastAsia="Calibri" w:hAnsi="Calibri"/>
          <w:b/>
          <w:lang w:eastAsia="en-US"/>
        </w:rPr>
        <w:t>powołała/nie powołał</w:t>
      </w:r>
      <w:r w:rsidRPr="001E4A72">
        <w:rPr>
          <w:rFonts w:ascii="Calibri" w:eastAsia="Calibri" w:hAnsi="Calibri"/>
          <w:lang w:eastAsia="en-US"/>
        </w:rPr>
        <w:t xml:space="preserve"> inspektora ochrony danych, z którym można się skontaktować pod adresem: ……………………..…………………………………………………...., lub poprzez e-mail: ……………………..……………………. lub tel. ………………………………...</w:t>
      </w:r>
    </w:p>
    <w:p w:rsidR="001E4A72" w:rsidRPr="001E4A72" w:rsidRDefault="001E4A72" w:rsidP="001E4A72">
      <w:pPr>
        <w:numPr>
          <w:ilvl w:val="1"/>
          <w:numId w:val="5"/>
        </w:numPr>
        <w:spacing w:before="200" w:after="200" w:line="276" w:lineRule="auto"/>
        <w:ind w:left="993"/>
        <w:contextualSpacing/>
        <w:jc w:val="both"/>
        <w:rPr>
          <w:rFonts w:ascii="Calibri" w:eastAsia="Calibri" w:hAnsi="Calibri"/>
          <w:lang w:eastAsia="en-US"/>
        </w:rPr>
      </w:pPr>
      <w:r w:rsidRPr="001E4A72">
        <w:rPr>
          <w:rFonts w:ascii="Calibri" w:eastAsia="Calibri" w:hAnsi="Calibri"/>
          <w:lang w:eastAsia="en-US"/>
        </w:rPr>
        <w:t>podanie danych osobowych jest warunkiem zawarcia umowy podstawowej.</w:t>
      </w:r>
    </w:p>
    <w:p w:rsidR="001E4A72" w:rsidRPr="001E4A72" w:rsidRDefault="001E4A72" w:rsidP="001E4A72">
      <w:pPr>
        <w:numPr>
          <w:ilvl w:val="0"/>
          <w:numId w:val="4"/>
        </w:numPr>
        <w:spacing w:before="200" w:after="200" w:line="276" w:lineRule="auto"/>
        <w:contextualSpacing/>
        <w:jc w:val="both"/>
        <w:rPr>
          <w:rFonts w:ascii="Calibri" w:eastAsia="Calibri" w:hAnsi="Calibri"/>
          <w:lang w:eastAsia="en-US"/>
        </w:rPr>
      </w:pPr>
      <w:r w:rsidRPr="001E4A72">
        <w:rPr>
          <w:rFonts w:ascii="Calibri" w:eastAsia="Calibri" w:hAnsi="Calibri"/>
          <w:lang w:eastAsia="en-US"/>
        </w:rPr>
        <w:t xml:space="preserve">W przypadku kiedy Wykonawca udostępnia Zamawiającemu dane osób realizujących zadania wynikające z podstawowej umowy, Wykonawca w imieniu Zamawiającego zrealizuje w udokumentowany sposób  obowiązek informacyjny poprzez </w:t>
      </w:r>
      <w:r w:rsidRPr="001E4A72">
        <w:rPr>
          <w:rFonts w:ascii="Calibri" w:eastAsia="Calibri" w:hAnsi="Calibri"/>
          <w:lang w:eastAsia="en-US"/>
        </w:rPr>
        <w:lastRenderedPageBreak/>
        <w:t>zaznajomienie swoich  pracowników z klauzulą  wg wzoru  przekazanego przez Zamawiającego, stanowiącego załącznik nr 1 do niniejszego Porozumienia.</w:t>
      </w:r>
    </w:p>
    <w:p w:rsidR="001E4A72" w:rsidRPr="001E4A72" w:rsidRDefault="001E4A72" w:rsidP="001E4A72">
      <w:pPr>
        <w:numPr>
          <w:ilvl w:val="0"/>
          <w:numId w:val="4"/>
        </w:numPr>
        <w:spacing w:before="200" w:after="200" w:line="276" w:lineRule="auto"/>
        <w:contextualSpacing/>
        <w:jc w:val="both"/>
        <w:rPr>
          <w:rFonts w:ascii="Calibri" w:eastAsia="Calibri" w:hAnsi="Calibri"/>
          <w:lang w:eastAsia="en-US"/>
        </w:rPr>
      </w:pPr>
      <w:r w:rsidRPr="001E4A72">
        <w:rPr>
          <w:rFonts w:ascii="Calibri" w:eastAsia="Calibri" w:hAnsi="Calibri"/>
          <w:lang w:eastAsia="en-US"/>
        </w:rPr>
        <w:t>W przypadku kiedy Zamawiający udostępnia Wykonawcy dane osób realizujących zadania wynikające z podstawowej umowy, Zamawiający w imieniu Wykonawcy zrealizuje w udokumentowany sposób obowiązek informacyjny poprzez zaznajomienie swoich  pracowników z klauzulą  wg wzoru  przekazanego przez Wykonawcę, stanowiącego załącznik nr 2 do niniejszego Porozumienia.</w:t>
      </w:r>
    </w:p>
    <w:p w:rsidR="001E4A72" w:rsidRPr="001E4A72" w:rsidRDefault="001E4A72" w:rsidP="001E4A72">
      <w:pPr>
        <w:numPr>
          <w:ilvl w:val="0"/>
          <w:numId w:val="4"/>
        </w:numPr>
        <w:spacing w:before="200" w:after="200" w:line="276" w:lineRule="auto"/>
        <w:contextualSpacing/>
        <w:jc w:val="both"/>
        <w:rPr>
          <w:rFonts w:ascii="Calibri" w:eastAsia="Calibri" w:hAnsi="Calibri"/>
          <w:lang w:eastAsia="en-US"/>
        </w:rPr>
      </w:pPr>
      <w:r w:rsidRPr="001E4A72">
        <w:rPr>
          <w:rFonts w:ascii="Calibri" w:eastAsia="Calibri" w:hAnsi="Calibri"/>
          <w:lang w:eastAsia="en-US"/>
        </w:rPr>
        <w:t>Po zakończeniu realizacji podstawowej umowy oraz zakończeniu okresów przedawnienia, rękojmi i gwarancji, z uwzględnieniem przepisów podatkowych i archiwalnych, strony niezwłocznie, w terminie nie dłuższym niż 7 dni roboczych zniszczą wszystkie pozostające w ich posiadaniu kopie przekazanych danych osobowych, zgromadzone na wszelkich technologicznie możliwych nośnikach.</w:t>
      </w:r>
    </w:p>
    <w:p w:rsidR="001E4A72" w:rsidRPr="001E4A72" w:rsidRDefault="001E4A72" w:rsidP="001E4A72">
      <w:pPr>
        <w:spacing w:before="200" w:after="200" w:line="276" w:lineRule="auto"/>
        <w:rPr>
          <w:rFonts w:ascii="Calibri" w:eastAsia="Calibri" w:hAnsi="Calibri"/>
          <w:lang w:eastAsia="en-US"/>
        </w:rPr>
      </w:pP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t>Podpisy:</w:t>
      </w:r>
    </w:p>
    <w:p w:rsidR="001E4A72" w:rsidRPr="001E4A72" w:rsidRDefault="001E4A72" w:rsidP="001E4A72">
      <w:pPr>
        <w:spacing w:before="200" w:after="200" w:line="276" w:lineRule="auto"/>
        <w:ind w:firstLine="708"/>
        <w:rPr>
          <w:rFonts w:ascii="Calibri" w:eastAsia="Calibri" w:hAnsi="Calibri"/>
          <w:lang w:eastAsia="en-US"/>
        </w:rPr>
      </w:pPr>
      <w:r w:rsidRPr="001E4A72">
        <w:rPr>
          <w:rFonts w:ascii="Calibri" w:eastAsia="Calibri" w:hAnsi="Calibri"/>
          <w:lang w:eastAsia="en-US"/>
        </w:rPr>
        <w:t xml:space="preserve">Zamawiający </w:t>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r>
      <w:r w:rsidRPr="001E4A72">
        <w:rPr>
          <w:rFonts w:ascii="Calibri" w:eastAsia="Calibri" w:hAnsi="Calibri"/>
          <w:lang w:eastAsia="en-US"/>
        </w:rPr>
        <w:tab/>
        <w:t>Wykonawca</w:t>
      </w:r>
    </w:p>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br w:type="page"/>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lastRenderedPageBreak/>
        <w:t xml:space="preserve">Załącznik nr 1 </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do  Porozumienia o udostępnieniu danych osobowych</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zawartego pomiędzy Gminą Miejską Głogów</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w:t>
      </w:r>
    </w:p>
    <w:p w:rsidR="001E4A72" w:rsidRPr="001E4A72" w:rsidRDefault="001E4A72" w:rsidP="001E4A72">
      <w:pPr>
        <w:jc w:val="right"/>
        <w:rPr>
          <w:rFonts w:ascii="Calibri" w:eastAsia="Calibri" w:hAnsi="Calibri"/>
          <w:sz w:val="20"/>
          <w:szCs w:val="20"/>
          <w:lang w:eastAsia="en-US"/>
        </w:rPr>
      </w:pPr>
    </w:p>
    <w:tbl>
      <w:tblPr>
        <w:tblStyle w:val="Tabela-Siatka"/>
        <w:tblW w:w="0" w:type="auto"/>
        <w:tblLook w:val="04A0" w:firstRow="1" w:lastRow="0" w:firstColumn="1" w:lastColumn="0" w:noHBand="0" w:noVBand="1"/>
      </w:tblPr>
      <w:tblGrid>
        <w:gridCol w:w="2637"/>
        <w:gridCol w:w="6425"/>
      </w:tblGrid>
      <w:tr w:rsidR="001E4A72" w:rsidRPr="001E4A72" w:rsidTr="00581380">
        <w:tc>
          <w:tcPr>
            <w:tcW w:w="9062" w:type="dxa"/>
            <w:gridSpan w:val="2"/>
          </w:tcPr>
          <w:p w:rsidR="001E4A72" w:rsidRPr="001E4A72" w:rsidRDefault="001E4A72" w:rsidP="001E4A72">
            <w:pPr>
              <w:jc w:val="center"/>
              <w:rPr>
                <w:rFonts w:eastAsia="Calibri"/>
                <w:b/>
                <w:sz w:val="40"/>
                <w:szCs w:val="40"/>
                <w:lang w:eastAsia="en-US"/>
              </w:rPr>
            </w:pPr>
            <w:r w:rsidRPr="001E4A72">
              <w:rPr>
                <w:rFonts w:eastAsia="Calibri"/>
                <w:b/>
                <w:sz w:val="40"/>
                <w:szCs w:val="40"/>
                <w:lang w:eastAsia="en-US"/>
              </w:rPr>
              <w:t>RODO</w:t>
            </w:r>
          </w:p>
          <w:p w:rsidR="001E4A72" w:rsidRPr="001E4A72" w:rsidRDefault="001E4A72" w:rsidP="001E4A72">
            <w:pPr>
              <w:jc w:val="center"/>
              <w:rPr>
                <w:rFonts w:eastAsia="Calibri"/>
                <w:b/>
                <w:sz w:val="22"/>
                <w:szCs w:val="22"/>
                <w:lang w:eastAsia="en-US"/>
              </w:rPr>
            </w:pPr>
            <w:r w:rsidRPr="001E4A72">
              <w:rPr>
                <w:rFonts w:eastAsia="Calibri"/>
                <w:sz w:val="22"/>
                <w:szCs w:val="22"/>
                <w:lang w:eastAsia="en-US"/>
              </w:rPr>
              <w:t>Przetwarzanie danych osobowych na podstawie</w:t>
            </w:r>
            <w:r w:rsidRPr="001E4A72">
              <w:rPr>
                <w:rFonts w:eastAsia="Calibri"/>
                <w:b/>
                <w:sz w:val="22"/>
                <w:szCs w:val="22"/>
                <w:lang w:eastAsia="en-US"/>
              </w:rPr>
              <w:t xml:space="preserve"> </w:t>
            </w:r>
            <w:r w:rsidRPr="001E4A72">
              <w:rPr>
                <w:rFonts w:eastAsia="Calibri"/>
                <w:sz w:val="22"/>
                <w:szCs w:val="22"/>
                <w:lang w:eastAsia="en-US"/>
              </w:rPr>
              <w:t>rozporządzenia Parlamentu Europejskiego i Rady (UE) 2016/679 z 27 kwietnia 2016 r. w sprawie ochrony osób fizycznych w związku z przetwarzaniem danych osobowych i w sprawie swobodnego przepływu takich danych oraz uchylenia dyrektywy 95/46/WE (RODO)</w:t>
            </w:r>
            <w:r w:rsidRPr="001E4A72">
              <w:rPr>
                <w:rFonts w:eastAsia="Calibri"/>
                <w:b/>
                <w:sz w:val="22"/>
                <w:szCs w:val="22"/>
                <w:lang w:eastAsia="en-US"/>
              </w:rPr>
              <w:t xml:space="preserve"> </w:t>
            </w:r>
            <w:r w:rsidRPr="001E4A72">
              <w:rPr>
                <w:rFonts w:eastAsia="Calibri"/>
                <w:sz w:val="22"/>
                <w:szCs w:val="22"/>
                <w:lang w:eastAsia="en-US"/>
              </w:rPr>
              <w:t>w związku z realizacją umowy.</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Tożsamość administratora</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Prezydent Miasta Głogowa</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Dane kontaktowe administratora</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Rynek 10, 67-200 Głogów</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 xml:space="preserve">e-mail: </w:t>
            </w:r>
            <w:hyperlink r:id="rId7" w:history="1">
              <w:r w:rsidRPr="001E4A72">
                <w:rPr>
                  <w:rFonts w:eastAsia="Calibri"/>
                  <w:sz w:val="18"/>
                  <w:szCs w:val="18"/>
                  <w:u w:val="single"/>
                  <w:lang w:eastAsia="en-US"/>
                </w:rPr>
                <w:t>prezydent@glogow.um.gov.pl</w:t>
              </w:r>
            </w:hyperlink>
          </w:p>
          <w:p w:rsidR="001E4A72" w:rsidRPr="001E4A72" w:rsidRDefault="001E4A72" w:rsidP="001E4A72">
            <w:pPr>
              <w:jc w:val="both"/>
              <w:rPr>
                <w:rFonts w:eastAsia="Calibri"/>
                <w:sz w:val="18"/>
                <w:szCs w:val="18"/>
                <w:lang w:eastAsia="en-US"/>
              </w:rPr>
            </w:pPr>
            <w:r w:rsidRPr="001E4A72">
              <w:rPr>
                <w:rFonts w:eastAsia="Calibri"/>
                <w:sz w:val="18"/>
                <w:szCs w:val="18"/>
                <w:lang w:eastAsia="en-US"/>
              </w:rPr>
              <w:t>tel.: +48 767265401</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Dane kontaktowe inspektora ochrony danych osobowych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Rynek 10, 67-200 Głogów</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 xml:space="preserve">e-mail: </w:t>
            </w:r>
            <w:hyperlink r:id="rId8" w:history="1">
              <w:r w:rsidRPr="001E4A72">
                <w:rPr>
                  <w:rFonts w:eastAsia="Calibri"/>
                  <w:sz w:val="18"/>
                  <w:szCs w:val="18"/>
                  <w:u w:val="single"/>
                  <w:lang w:eastAsia="en-US"/>
                </w:rPr>
                <w:t>iod@glogow.um.gov.pl</w:t>
              </w:r>
            </w:hyperlink>
          </w:p>
          <w:p w:rsidR="001E4A72" w:rsidRPr="001E4A72" w:rsidRDefault="001E4A72" w:rsidP="001E4A72">
            <w:pPr>
              <w:jc w:val="both"/>
              <w:rPr>
                <w:rFonts w:eastAsia="Calibri"/>
                <w:sz w:val="18"/>
                <w:szCs w:val="18"/>
                <w:lang w:eastAsia="en-US"/>
              </w:rPr>
            </w:pPr>
            <w:r w:rsidRPr="001E4A72">
              <w:rPr>
                <w:rFonts w:eastAsia="Calibri"/>
                <w:sz w:val="18"/>
                <w:szCs w:val="18"/>
                <w:lang w:eastAsia="en-US"/>
              </w:rPr>
              <w:t>tel.: +48 767265471</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 xml:space="preserve">Cele przetwarzania </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Realizacja podstawowej umowy i identyfikacji osób uprawnionych do realizacji zadań określonych tą umową.</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Kategorie danych osobowych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Podstawowe dane identyfikacyjne oraz dane kontaktowe.</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Źródło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Druga strona umowy lub osoba, której dane dotyczą.</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Podstawa prawna przetwarzania danych osobowych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Art. 6 ust. 1  lit. c -  archiwizacji w zakresie niezbędnym dla wykonania obowiązków prawnych, w szczególności przepisów podatkowych, przepisów o rachunkowości przez okres wynikający z tych przepisów.</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Art. 6 ust. 1 lit. f- prawnie uzasadniony interes realizowany przez administratora.</w:t>
            </w:r>
          </w:p>
          <w:p w:rsidR="001E4A72" w:rsidRPr="001E4A72" w:rsidRDefault="001E4A72" w:rsidP="001E4A72">
            <w:pPr>
              <w:jc w:val="both"/>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Prawnie uzasadniony interes realizowany przez administratora</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Realizacja podstawowej umowy, ewentualnego ustalenia i dochodzenia roszczeń lub obrony przed roszczeniami.</w:t>
            </w:r>
          </w:p>
          <w:p w:rsidR="001E4A72" w:rsidRPr="001E4A72" w:rsidRDefault="001E4A72" w:rsidP="001E4A72">
            <w:pPr>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Odbiorcy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W niektórych sytuacjach mamy prawo przekazywać Pani/Pana  dane, jeśli będzie to  konieczne, na podstawie obowiązującego prawa lub umów powierzenia przetwarzania danych osobowych.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kurierom, bankom, ubezpieczycielom, kancelariom prawnym, podmiotom świadczącym usługi informatyczne.</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Okres przechowywania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Dane osobowe przetwarzać będziemy przez okres niezbędny do realizacji umowy podstawowej z uwzględnieniem okresu przedawnienia, a następnie w celach archiwalnych przez okres wynikający z przepisów prawa</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Prawa podmiotów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Przysługuje Pani/ Panu prawo dostępu do Pani/ Pana danych, prawo żądania ich sprostowania, prawo do ograniczenia ich przetwarzania w zakresie dopuszczonym przez przepisy prawa.</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W celu skorzystania ze swoich praw należy skontaktować się z inspektorem ochrony danych.</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Prawo wniesienia skargi do organu nadzorczego</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Przysługuje Pani/ Panu również prawo wniesienia skargi do organu nadzorczego, tj. do Prezesa Urzędu Ochrony Danych Osobowych. Biuro Prezesa Urzędu Ochrony Danych Osobowych (PUODO) - adres: Stawki 2, 00-193 Warszawa, telefon: +48 22 531 03 00.</w:t>
            </w:r>
          </w:p>
          <w:p w:rsidR="001E4A72" w:rsidRPr="001E4A72" w:rsidRDefault="001E4A72" w:rsidP="001E4A72">
            <w:pPr>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Informacja o dowolności lub obowiązku podania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 xml:space="preserve">Podanie danych identyfikacyjnych lub kontaktowych jest niezbędne do realizacji umowy. Brak podania danych może skutkować odstąpieniem od zawarcia umowy. </w:t>
            </w:r>
          </w:p>
        </w:tc>
      </w:tr>
    </w:tbl>
    <w:p w:rsidR="001E4A72" w:rsidRPr="001E4A72" w:rsidRDefault="001E4A72" w:rsidP="001E4A72">
      <w:pPr>
        <w:spacing w:before="200" w:after="200" w:line="276" w:lineRule="auto"/>
        <w:rPr>
          <w:rFonts w:ascii="Calibri" w:eastAsia="Calibri" w:hAnsi="Calibri"/>
          <w:lang w:eastAsia="en-US"/>
        </w:rPr>
      </w:pPr>
      <w:r w:rsidRPr="001E4A72">
        <w:rPr>
          <w:rFonts w:ascii="Calibri" w:eastAsia="Calibri" w:hAnsi="Calibri"/>
          <w:lang w:eastAsia="en-US"/>
        </w:rPr>
        <w:br w:type="page"/>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lastRenderedPageBreak/>
        <w:t xml:space="preserve">Załącznik nr 2 </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do Porozumienia o udostępnieniu danych osobowych</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zawartego pomiędzy Gminą Miejską Głogów</w:t>
      </w:r>
    </w:p>
    <w:p w:rsidR="001E4A72" w:rsidRPr="001E4A72" w:rsidRDefault="001E4A72" w:rsidP="001E4A72">
      <w:pPr>
        <w:jc w:val="right"/>
        <w:rPr>
          <w:rFonts w:ascii="Calibri" w:eastAsia="Calibri" w:hAnsi="Calibri"/>
          <w:sz w:val="20"/>
          <w:szCs w:val="20"/>
          <w:lang w:eastAsia="en-US"/>
        </w:rPr>
      </w:pPr>
      <w:r w:rsidRPr="001E4A72">
        <w:rPr>
          <w:rFonts w:ascii="Calibri" w:eastAsia="Calibri" w:hAnsi="Calibri"/>
          <w:sz w:val="20"/>
          <w:szCs w:val="20"/>
          <w:lang w:eastAsia="en-US"/>
        </w:rPr>
        <w:t>………………………………….</w:t>
      </w:r>
    </w:p>
    <w:p w:rsidR="001E4A72" w:rsidRPr="001E4A72" w:rsidRDefault="001E4A72" w:rsidP="001E4A72">
      <w:pPr>
        <w:jc w:val="right"/>
        <w:rPr>
          <w:rFonts w:ascii="Calibri" w:eastAsia="Calibri" w:hAnsi="Calibri"/>
          <w:sz w:val="20"/>
          <w:szCs w:val="20"/>
          <w:lang w:eastAsia="en-US"/>
        </w:rPr>
      </w:pPr>
    </w:p>
    <w:tbl>
      <w:tblPr>
        <w:tblStyle w:val="Tabela-Siatka"/>
        <w:tblW w:w="0" w:type="auto"/>
        <w:tblLook w:val="04A0" w:firstRow="1" w:lastRow="0" w:firstColumn="1" w:lastColumn="0" w:noHBand="0" w:noVBand="1"/>
      </w:tblPr>
      <w:tblGrid>
        <w:gridCol w:w="2637"/>
        <w:gridCol w:w="6425"/>
      </w:tblGrid>
      <w:tr w:rsidR="001E4A72" w:rsidRPr="001E4A72" w:rsidTr="00581380">
        <w:tc>
          <w:tcPr>
            <w:tcW w:w="9062" w:type="dxa"/>
            <w:gridSpan w:val="2"/>
          </w:tcPr>
          <w:p w:rsidR="001E4A72" w:rsidRPr="001E4A72" w:rsidRDefault="001E4A72" w:rsidP="001E4A72">
            <w:pPr>
              <w:jc w:val="center"/>
              <w:rPr>
                <w:rFonts w:eastAsia="Calibri"/>
                <w:b/>
                <w:sz w:val="40"/>
                <w:szCs w:val="40"/>
                <w:lang w:eastAsia="en-US"/>
              </w:rPr>
            </w:pPr>
            <w:r w:rsidRPr="001E4A72">
              <w:rPr>
                <w:rFonts w:eastAsia="Calibri"/>
                <w:b/>
                <w:sz w:val="40"/>
                <w:szCs w:val="40"/>
                <w:lang w:eastAsia="en-US"/>
              </w:rPr>
              <w:t>RODO</w:t>
            </w:r>
          </w:p>
          <w:p w:rsidR="001E4A72" w:rsidRPr="001E4A72" w:rsidRDefault="001E4A72" w:rsidP="001E4A72">
            <w:pPr>
              <w:jc w:val="center"/>
              <w:rPr>
                <w:rFonts w:eastAsia="Calibri"/>
                <w:b/>
                <w:sz w:val="22"/>
                <w:szCs w:val="22"/>
                <w:lang w:eastAsia="en-US"/>
              </w:rPr>
            </w:pPr>
            <w:r w:rsidRPr="001E4A72">
              <w:rPr>
                <w:rFonts w:eastAsia="Calibri"/>
                <w:sz w:val="22"/>
                <w:szCs w:val="22"/>
                <w:lang w:eastAsia="en-US"/>
              </w:rPr>
              <w:t>Przetwarzanie danych osobowych na podstawie</w:t>
            </w:r>
            <w:r w:rsidRPr="001E4A72">
              <w:rPr>
                <w:rFonts w:eastAsia="Calibri"/>
                <w:b/>
                <w:sz w:val="22"/>
                <w:szCs w:val="22"/>
                <w:lang w:eastAsia="en-US"/>
              </w:rPr>
              <w:t xml:space="preserve"> </w:t>
            </w:r>
            <w:r w:rsidRPr="001E4A72">
              <w:rPr>
                <w:rFonts w:eastAsia="Calibri"/>
                <w:sz w:val="22"/>
                <w:szCs w:val="22"/>
                <w:lang w:eastAsia="en-US"/>
              </w:rPr>
              <w:t>rozporządzenia Parlamentu Europejskiego i Rady (UE) 2016/679 z 27 kwietnia 2016 r. w sprawie ochrony osób fizycznych w związku z przetwarzaniem danych osobowych i w sprawie swobodnego przepływu takich danych oraz uchylenia dyrektywy 95/46/WE (RODO)</w:t>
            </w:r>
            <w:r w:rsidRPr="001E4A72">
              <w:rPr>
                <w:rFonts w:eastAsia="Calibri"/>
                <w:b/>
                <w:sz w:val="22"/>
                <w:szCs w:val="22"/>
                <w:lang w:eastAsia="en-US"/>
              </w:rPr>
              <w:t xml:space="preserve"> </w:t>
            </w:r>
            <w:r w:rsidRPr="001E4A72">
              <w:rPr>
                <w:rFonts w:eastAsia="Calibri"/>
                <w:sz w:val="22"/>
                <w:szCs w:val="22"/>
                <w:lang w:eastAsia="en-US"/>
              </w:rPr>
              <w:t>w związku z realizacją umowy.</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Tożsamość administratora</w:t>
            </w:r>
          </w:p>
        </w:tc>
        <w:tc>
          <w:tcPr>
            <w:tcW w:w="6425" w:type="dxa"/>
          </w:tcPr>
          <w:p w:rsidR="001E4A72" w:rsidRPr="001E4A72" w:rsidRDefault="001E4A72" w:rsidP="001E4A72">
            <w:pPr>
              <w:jc w:val="both"/>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Dane kontaktowe administratora</w:t>
            </w:r>
          </w:p>
        </w:tc>
        <w:tc>
          <w:tcPr>
            <w:tcW w:w="6425" w:type="dxa"/>
          </w:tcPr>
          <w:p w:rsidR="001E4A72" w:rsidRPr="001E4A72" w:rsidRDefault="001E4A72" w:rsidP="001E4A72">
            <w:pPr>
              <w:jc w:val="both"/>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Dane kontaktowe inspektora ochrony danych osobowych</w:t>
            </w:r>
          </w:p>
        </w:tc>
        <w:tc>
          <w:tcPr>
            <w:tcW w:w="6425" w:type="dxa"/>
          </w:tcPr>
          <w:p w:rsidR="001E4A72" w:rsidRPr="001E4A72" w:rsidRDefault="001E4A72" w:rsidP="001E4A72">
            <w:pPr>
              <w:jc w:val="both"/>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 xml:space="preserve">Cele przetwarzania </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Realizacja podstawowej umowy i identyfikacji osób uprawnionych do realizacji zadań określonych tą umową.</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Kategorie danych osobowych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Podstawowe dane identyfikacyjne oraz dane kontaktowe.</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Źródło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Druga strona umowy lub osoba, której dane dotyczą.</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Podstawa prawna przetwarzania danych osobowych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Art. 6 ust. 1  lit. c -  archiwizacji w zakresie niezbędnym dla wykonania obowiązków prawnych, w szczególności przepisów podatkowych, przepisów o rachunkowości przez okres wynikający z tych przepisów.</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Art. 6 ust. 1 lit. f- prawnie uzasadniony interes realizowany przez administratora.</w:t>
            </w:r>
          </w:p>
          <w:p w:rsidR="001E4A72" w:rsidRPr="001E4A72" w:rsidRDefault="001E4A72" w:rsidP="001E4A72">
            <w:pPr>
              <w:jc w:val="both"/>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Prawnie uzasadniony interes realizowany przez administratora</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Realizacja podstawowej umowy, ewentualnego ustalenia i dochodzenia roszczeń lub obrony przed roszczeniami.</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Odbiorcy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W niektórych sytuacjach mamy prawo przekazywać Pani/Pana  dane, jeśli będzie to  konieczne, na podstawie obowiązującego prawa lub umów powierzenia przetwarzania danych osobowych. Będziemy przekazywać dane wyłącznie następującym kategoriom odbiorców: osobom upoważnionym przez nas, naszym pracownikom i współpracownikom, którzy muszą mieć dostęp do danych, aby wykonywać swoje obowiązki, podmiotom przetwarzającym, którym zlecimy to zadanie, innym odbiorcom danych np. kurierom, bankom, ubezpieczycielom, kancelariom prawnym, podmiotom świadczącym usługi informatyczne.</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Okres przechowywania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Dane osobowe przetwarzać będziemy przez okres niezbędny do realizacji umowy podstawowej z uwzględnieniem okresu przedawnienia, a następnie w celach archiwalnych przez okres wynikający z przepisów prawa</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Prawa podmiotów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Przysługuje Pani/ Panu prawo dostępu do Pani/ Pana danych, prawo żądania ich sprostowania, prawo do ograniczenia ich przetwarzania w zakresie dopuszczonym przez przepisy prawa.</w:t>
            </w:r>
          </w:p>
          <w:p w:rsidR="001E4A72" w:rsidRPr="001E4A72" w:rsidRDefault="001E4A72" w:rsidP="001E4A72">
            <w:pPr>
              <w:jc w:val="both"/>
              <w:rPr>
                <w:rFonts w:eastAsia="Calibri"/>
                <w:sz w:val="18"/>
                <w:szCs w:val="18"/>
                <w:lang w:eastAsia="en-US"/>
              </w:rPr>
            </w:pPr>
            <w:r w:rsidRPr="001E4A72">
              <w:rPr>
                <w:rFonts w:eastAsia="Calibri"/>
                <w:sz w:val="18"/>
                <w:szCs w:val="18"/>
                <w:lang w:eastAsia="en-US"/>
              </w:rPr>
              <w:t>W celu skorzystania ze swoich praw należy skontaktować się z inspektorem ochrony danych.</w:t>
            </w: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Prawo wniesienia skargi do organu nadzorczego</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Przysługuje Pani/ Panu również prawo wniesienia skargi do organu nadzorczego, tj. do Prezesa Urzędu Ochrony Danych Osobowych. Biuro Prezesa Urzędu Ochrony Danych Osobowych (PUODO) - adres: Stawki 2, 00-193 Warszawa, telefon: +48 22 531 03 00.</w:t>
            </w:r>
          </w:p>
          <w:p w:rsidR="001E4A72" w:rsidRPr="001E4A72" w:rsidRDefault="001E4A72" w:rsidP="001E4A72">
            <w:pPr>
              <w:rPr>
                <w:rFonts w:eastAsia="Calibri"/>
                <w:sz w:val="18"/>
                <w:szCs w:val="18"/>
                <w:lang w:eastAsia="en-US"/>
              </w:rPr>
            </w:pPr>
          </w:p>
        </w:tc>
      </w:tr>
      <w:tr w:rsidR="001E4A72" w:rsidRPr="001E4A72" w:rsidTr="00581380">
        <w:tc>
          <w:tcPr>
            <w:tcW w:w="2637" w:type="dxa"/>
          </w:tcPr>
          <w:p w:rsidR="001E4A72" w:rsidRPr="001E4A72" w:rsidRDefault="001E4A72" w:rsidP="001E4A72">
            <w:pPr>
              <w:rPr>
                <w:rFonts w:eastAsia="Calibri"/>
                <w:b/>
                <w:lang w:eastAsia="en-US"/>
              </w:rPr>
            </w:pPr>
            <w:r w:rsidRPr="001E4A72">
              <w:rPr>
                <w:rFonts w:eastAsia="Calibri"/>
                <w:b/>
                <w:lang w:eastAsia="en-US"/>
              </w:rPr>
              <w:t>Informacja o dowolności lub obowiązku podania danych</w:t>
            </w:r>
          </w:p>
        </w:tc>
        <w:tc>
          <w:tcPr>
            <w:tcW w:w="6425" w:type="dxa"/>
          </w:tcPr>
          <w:p w:rsidR="001E4A72" w:rsidRPr="001E4A72" w:rsidRDefault="001E4A72" w:rsidP="001E4A72">
            <w:pPr>
              <w:jc w:val="both"/>
              <w:rPr>
                <w:rFonts w:eastAsia="Calibri"/>
                <w:sz w:val="18"/>
                <w:szCs w:val="18"/>
                <w:lang w:eastAsia="en-US"/>
              </w:rPr>
            </w:pPr>
            <w:r w:rsidRPr="001E4A72">
              <w:rPr>
                <w:rFonts w:eastAsia="Calibri"/>
                <w:sz w:val="18"/>
                <w:szCs w:val="18"/>
                <w:lang w:eastAsia="en-US"/>
              </w:rPr>
              <w:t xml:space="preserve">Podanie danych identyfikacyjnych lub kontaktowych jest niezbędne do realizacji umowy. Brak podania danych może skutkować odstąpieniem od zawarcia umowy. </w:t>
            </w:r>
          </w:p>
        </w:tc>
      </w:tr>
    </w:tbl>
    <w:p w:rsidR="001E4A72" w:rsidRPr="001E4A72" w:rsidRDefault="001E4A72" w:rsidP="001E4A72">
      <w:pPr>
        <w:spacing w:before="200" w:after="200" w:line="276" w:lineRule="auto"/>
        <w:jc w:val="both"/>
        <w:rPr>
          <w:rFonts w:ascii="Calibri" w:eastAsia="Calibri" w:hAnsi="Calibri"/>
          <w:lang w:eastAsia="en-US"/>
        </w:rPr>
      </w:pPr>
    </w:p>
    <w:p w:rsidR="006C2F58" w:rsidRDefault="006C2F58">
      <w:bookmarkStart w:id="0" w:name="_GoBack"/>
      <w:bookmarkEnd w:id="0"/>
    </w:p>
    <w:sectPr w:rsidR="006C2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B0"/>
    <w:multiLevelType w:val="hybridMultilevel"/>
    <w:tmpl w:val="75E8B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ascii="Times New Roman" w:hAnsi="Times New Roman" w:cs="Times New Roman"/>
      </w:rPr>
    </w:lvl>
    <w:lvl w:ilvl="1" w:tplc="04150019">
      <w:start w:val="1"/>
      <w:numFmt w:val="lowerLetter"/>
      <w:lvlText w:val="%2."/>
      <w:lvlJc w:val="left"/>
      <w:pPr>
        <w:ind w:left="3348" w:hanging="360"/>
      </w:pPr>
      <w:rPr>
        <w:rFonts w:ascii="Times New Roman" w:hAnsi="Times New Roman" w:cs="Times New Roman"/>
      </w:rPr>
    </w:lvl>
    <w:lvl w:ilvl="2" w:tplc="0415001B">
      <w:start w:val="1"/>
      <w:numFmt w:val="lowerRoman"/>
      <w:lvlText w:val="%3."/>
      <w:lvlJc w:val="right"/>
      <w:pPr>
        <w:ind w:left="4068" w:hanging="180"/>
      </w:pPr>
      <w:rPr>
        <w:rFonts w:ascii="Times New Roman" w:hAnsi="Times New Roman" w:cs="Times New Roman"/>
      </w:rPr>
    </w:lvl>
    <w:lvl w:ilvl="3" w:tplc="0415000F">
      <w:start w:val="1"/>
      <w:numFmt w:val="decimal"/>
      <w:lvlText w:val="%4."/>
      <w:lvlJc w:val="left"/>
      <w:pPr>
        <w:ind w:left="4788" w:hanging="360"/>
      </w:pPr>
      <w:rPr>
        <w:rFonts w:ascii="Times New Roman" w:hAnsi="Times New Roman" w:cs="Times New Roman"/>
      </w:rPr>
    </w:lvl>
    <w:lvl w:ilvl="4" w:tplc="04150019">
      <w:start w:val="1"/>
      <w:numFmt w:val="lowerLetter"/>
      <w:lvlText w:val="%5."/>
      <w:lvlJc w:val="left"/>
      <w:pPr>
        <w:ind w:left="5508" w:hanging="360"/>
      </w:pPr>
      <w:rPr>
        <w:rFonts w:ascii="Times New Roman" w:hAnsi="Times New Roman" w:cs="Times New Roman"/>
      </w:rPr>
    </w:lvl>
    <w:lvl w:ilvl="5" w:tplc="0415001B">
      <w:start w:val="1"/>
      <w:numFmt w:val="lowerRoman"/>
      <w:lvlText w:val="%6."/>
      <w:lvlJc w:val="right"/>
      <w:pPr>
        <w:ind w:left="6228" w:hanging="180"/>
      </w:pPr>
      <w:rPr>
        <w:rFonts w:ascii="Times New Roman" w:hAnsi="Times New Roman" w:cs="Times New Roman"/>
      </w:rPr>
    </w:lvl>
    <w:lvl w:ilvl="6" w:tplc="0415000F">
      <w:start w:val="1"/>
      <w:numFmt w:val="decimal"/>
      <w:lvlText w:val="%7."/>
      <w:lvlJc w:val="left"/>
      <w:pPr>
        <w:ind w:left="6948" w:hanging="360"/>
      </w:pPr>
      <w:rPr>
        <w:rFonts w:ascii="Times New Roman" w:hAnsi="Times New Roman" w:cs="Times New Roman"/>
      </w:rPr>
    </w:lvl>
    <w:lvl w:ilvl="7" w:tplc="04150019">
      <w:start w:val="1"/>
      <w:numFmt w:val="lowerLetter"/>
      <w:lvlText w:val="%8."/>
      <w:lvlJc w:val="left"/>
      <w:pPr>
        <w:ind w:left="7668" w:hanging="360"/>
      </w:pPr>
      <w:rPr>
        <w:rFonts w:ascii="Times New Roman" w:hAnsi="Times New Roman" w:cs="Times New Roman"/>
      </w:rPr>
    </w:lvl>
    <w:lvl w:ilvl="8" w:tplc="0415001B">
      <w:start w:val="1"/>
      <w:numFmt w:val="lowerRoman"/>
      <w:lvlText w:val="%9."/>
      <w:lvlJc w:val="right"/>
      <w:pPr>
        <w:ind w:left="8388" w:hanging="180"/>
      </w:pPr>
      <w:rPr>
        <w:rFonts w:ascii="Times New Roman" w:hAnsi="Times New Roman" w:cs="Times New Roman"/>
      </w:rPr>
    </w:lvl>
  </w:abstractNum>
  <w:abstractNum w:abstractNumId="2" w15:restartNumberingAfterBreak="0">
    <w:nsid w:val="2F5A5F46"/>
    <w:multiLevelType w:val="hybridMultilevel"/>
    <w:tmpl w:val="10A04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DE68BB2C">
      <w:start w:val="1"/>
      <w:numFmt w:val="bullet"/>
      <w:lvlText w:val="-"/>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196A62"/>
    <w:multiLevelType w:val="hybridMultilevel"/>
    <w:tmpl w:val="B0E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0F"/>
    <w:rsid w:val="001E4A72"/>
    <w:rsid w:val="0027199D"/>
    <w:rsid w:val="0036160F"/>
    <w:rsid w:val="006C2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9C78"/>
  <w15:chartTrackingRefBased/>
  <w15:docId w15:val="{39A66B11-497F-4874-BA02-26E5B83C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9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199D"/>
    <w:pPr>
      <w:keepNext/>
      <w:spacing w:before="240" w:after="60"/>
      <w:outlineLvl w:val="0"/>
    </w:pPr>
    <w:rPr>
      <w:rFonts w:ascii="Calibri Light" w:hAnsi="Calibri Light"/>
      <w:b/>
      <w:bCs/>
      <w:kern w:val="32"/>
      <w:sz w:val="32"/>
      <w:szCs w:val="32"/>
    </w:rPr>
  </w:style>
  <w:style w:type="paragraph" w:styleId="Nagwek2">
    <w:name w:val="heading 2"/>
    <w:aliases w:val="2,Header 2,H2,UNDERRUBRIK 1-2,Level 2,Reset numbering,Abschnitt,Arial 12 Fett Kursiv,2 headline,h,H21,H22,HD2,PIM2,wally's numerowanie 1"/>
    <w:basedOn w:val="Normalny"/>
    <w:next w:val="Normalny"/>
    <w:link w:val="Nagwek2Znak"/>
    <w:qFormat/>
    <w:rsid w:val="0027199D"/>
    <w:pPr>
      <w:keepNext/>
      <w:widowControl w:val="0"/>
      <w:autoSpaceDE w:val="0"/>
      <w:autoSpaceDN w:val="0"/>
      <w:adjustRightInd w:val="0"/>
      <w:jc w:val="both"/>
      <w:outlineLvl w:val="1"/>
    </w:pPr>
    <w:rPr>
      <w:b/>
      <w:bCs/>
    </w:rPr>
  </w:style>
  <w:style w:type="paragraph" w:styleId="Nagwek3">
    <w:name w:val="heading 3"/>
    <w:basedOn w:val="Normalny"/>
    <w:next w:val="Normalny"/>
    <w:link w:val="Nagwek3Znak"/>
    <w:qFormat/>
    <w:rsid w:val="0027199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199D"/>
    <w:rPr>
      <w:rFonts w:ascii="Calibri Light" w:eastAsia="Times New Roman" w:hAnsi="Calibri Light" w:cs="Times New Roman"/>
      <w:b/>
      <w:bCs/>
      <w:kern w:val="32"/>
      <w:sz w:val="32"/>
      <w:szCs w:val="32"/>
      <w:lang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basedOn w:val="Domylnaczcionkaakapitu"/>
    <w:link w:val="Nagwek2"/>
    <w:rsid w:val="0027199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27199D"/>
    <w:rPr>
      <w:rFonts w:ascii="Calibri Light" w:eastAsia="Times New Roman" w:hAnsi="Calibri Light" w:cs="Times New Roman"/>
      <w:b/>
      <w:bCs/>
      <w:sz w:val="26"/>
      <w:szCs w:val="26"/>
      <w:lang w:eastAsia="pl-PL"/>
    </w:rPr>
  </w:style>
  <w:style w:type="paragraph" w:styleId="Nagwek">
    <w:name w:val="header"/>
    <w:basedOn w:val="Normalny"/>
    <w:link w:val="NagwekZnak"/>
    <w:semiHidden/>
    <w:rsid w:val="0027199D"/>
    <w:pPr>
      <w:widowControl w:val="0"/>
      <w:tabs>
        <w:tab w:val="center" w:pos="4536"/>
        <w:tab w:val="right" w:pos="9072"/>
      </w:tabs>
      <w:autoSpaceDE w:val="0"/>
      <w:autoSpaceDN w:val="0"/>
      <w:adjustRightInd w:val="0"/>
    </w:pPr>
  </w:style>
  <w:style w:type="character" w:customStyle="1" w:styleId="NagwekZnak">
    <w:name w:val="Nagłówek Znak"/>
    <w:basedOn w:val="Domylnaczcionkaakapitu"/>
    <w:link w:val="Nagwek"/>
    <w:semiHidden/>
    <w:rsid w:val="0027199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7199D"/>
    <w:pPr>
      <w:jc w:val="both"/>
    </w:pPr>
  </w:style>
  <w:style w:type="character" w:customStyle="1" w:styleId="TekstpodstawowyZnak">
    <w:name w:val="Tekst podstawowy Znak"/>
    <w:basedOn w:val="Domylnaczcionkaakapitu"/>
    <w:link w:val="Tekstpodstawowy"/>
    <w:rsid w:val="0027199D"/>
    <w:rPr>
      <w:rFonts w:ascii="Times New Roman" w:eastAsia="Times New Roman" w:hAnsi="Times New Roman" w:cs="Times New Roman"/>
      <w:sz w:val="24"/>
      <w:szCs w:val="24"/>
      <w:lang w:eastAsia="pl-PL"/>
    </w:rPr>
  </w:style>
  <w:style w:type="paragraph" w:styleId="Stopka">
    <w:name w:val="footer"/>
    <w:basedOn w:val="Normalny"/>
    <w:link w:val="StopkaZnak"/>
    <w:semiHidden/>
    <w:rsid w:val="0027199D"/>
    <w:pPr>
      <w:widowControl w:val="0"/>
      <w:tabs>
        <w:tab w:val="center" w:pos="4536"/>
        <w:tab w:val="right" w:pos="9072"/>
      </w:tabs>
      <w:autoSpaceDE w:val="0"/>
      <w:autoSpaceDN w:val="0"/>
      <w:adjustRightInd w:val="0"/>
    </w:pPr>
  </w:style>
  <w:style w:type="character" w:customStyle="1" w:styleId="StopkaZnak">
    <w:name w:val="Stopka Znak"/>
    <w:basedOn w:val="Domylnaczcionkaakapitu"/>
    <w:link w:val="Stopka"/>
    <w:semiHidden/>
    <w:rsid w:val="0027199D"/>
    <w:rPr>
      <w:rFonts w:ascii="Times New Roman" w:eastAsia="Times New Roman" w:hAnsi="Times New Roman" w:cs="Times New Roman"/>
      <w:sz w:val="24"/>
      <w:szCs w:val="24"/>
      <w:lang w:eastAsia="pl-PL"/>
    </w:rPr>
  </w:style>
  <w:style w:type="paragraph" w:styleId="Lista2">
    <w:name w:val="List 2"/>
    <w:basedOn w:val="Normalny"/>
    <w:semiHidden/>
    <w:unhideWhenUsed/>
    <w:rsid w:val="0027199D"/>
    <w:pPr>
      <w:ind w:left="566" w:hanging="283"/>
      <w:contextualSpacing/>
    </w:pPr>
  </w:style>
  <w:style w:type="paragraph" w:styleId="Tytu">
    <w:name w:val="Title"/>
    <w:basedOn w:val="Normalny"/>
    <w:next w:val="Podtytu"/>
    <w:link w:val="TytuZnak"/>
    <w:qFormat/>
    <w:rsid w:val="0027199D"/>
    <w:pPr>
      <w:suppressAutoHyphens/>
      <w:jc w:val="center"/>
    </w:pPr>
    <w:rPr>
      <w:i/>
      <w:iCs/>
      <w:sz w:val="36"/>
      <w:szCs w:val="36"/>
    </w:rPr>
  </w:style>
  <w:style w:type="character" w:customStyle="1" w:styleId="TytuZnak">
    <w:name w:val="Tytuł Znak"/>
    <w:basedOn w:val="Domylnaczcionkaakapitu"/>
    <w:link w:val="Tytu"/>
    <w:rsid w:val="0027199D"/>
    <w:rPr>
      <w:rFonts w:ascii="Times New Roman" w:eastAsia="Times New Roman" w:hAnsi="Times New Roman" w:cs="Times New Roman"/>
      <w:i/>
      <w:iCs/>
      <w:sz w:val="36"/>
      <w:szCs w:val="36"/>
    </w:rPr>
  </w:style>
  <w:style w:type="paragraph" w:styleId="Akapitzlist">
    <w:name w:val="List Paragraph"/>
    <w:basedOn w:val="Normalny"/>
    <w:uiPriority w:val="99"/>
    <w:qFormat/>
    <w:rsid w:val="0027199D"/>
    <w:pPr>
      <w:ind w:left="708"/>
    </w:pPr>
  </w:style>
  <w:style w:type="paragraph" w:customStyle="1" w:styleId="Akapitzlist1">
    <w:name w:val="Akapit z listą1"/>
    <w:basedOn w:val="Normalny"/>
    <w:rsid w:val="0027199D"/>
    <w:pPr>
      <w:spacing w:after="200" w:line="276" w:lineRule="auto"/>
      <w:ind w:left="720"/>
    </w:pPr>
    <w:rPr>
      <w:rFonts w:ascii="Calibri" w:hAnsi="Calibri"/>
      <w:sz w:val="20"/>
      <w:szCs w:val="20"/>
      <w:lang w:eastAsia="en-US"/>
    </w:rPr>
  </w:style>
  <w:style w:type="paragraph" w:styleId="Podtytu">
    <w:name w:val="Subtitle"/>
    <w:basedOn w:val="Normalny"/>
    <w:next w:val="Normalny"/>
    <w:link w:val="PodtytuZnak"/>
    <w:uiPriority w:val="11"/>
    <w:qFormat/>
    <w:rsid w:val="002719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7199D"/>
    <w:rPr>
      <w:rFonts w:eastAsiaTheme="minorEastAsia"/>
      <w:color w:val="5A5A5A" w:themeColor="text1" w:themeTint="A5"/>
      <w:spacing w:val="15"/>
      <w:lang w:eastAsia="pl-PL"/>
    </w:rPr>
  </w:style>
  <w:style w:type="table" w:styleId="Tabela-Siatka">
    <w:name w:val="Table Grid"/>
    <w:basedOn w:val="Standardowy"/>
    <w:uiPriority w:val="59"/>
    <w:rsid w:val="001E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logow.um.gov.pl" TargetMode="External"/><Relationship Id="rId3" Type="http://schemas.openxmlformats.org/officeDocument/2006/relationships/settings" Target="settings.xml"/><Relationship Id="rId7" Type="http://schemas.openxmlformats.org/officeDocument/2006/relationships/hyperlink" Target="mailto:prezydent@glogow.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logow.um.gov.pl" TargetMode="External"/><Relationship Id="rId5" Type="http://schemas.openxmlformats.org/officeDocument/2006/relationships/hyperlink" Target="mailto:prezydent@glogow.um.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13845</Characters>
  <Application>Microsoft Office Word</Application>
  <DocSecurity>0</DocSecurity>
  <Lines>115</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2020-04-20T08:22:00Z</dcterms:created>
  <dcterms:modified xsi:type="dcterms:W3CDTF">2020-04-20T08:23:00Z</dcterms:modified>
</cp:coreProperties>
</file>