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7"/>
        <w:gridCol w:w="6425"/>
      </w:tblGrid>
      <w:tr w:rsidR="00F677DA" w:rsidRPr="007B2974" w:rsidTr="00927302">
        <w:tc>
          <w:tcPr>
            <w:tcW w:w="9062" w:type="dxa"/>
            <w:gridSpan w:val="2"/>
          </w:tcPr>
          <w:p w:rsidR="005475A6" w:rsidRPr="005475A6" w:rsidRDefault="005475A6" w:rsidP="005475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75A6">
              <w:rPr>
                <w:rFonts w:ascii="Times New Roman" w:hAnsi="Times New Roman" w:cs="Times New Roman"/>
                <w:b/>
                <w:sz w:val="40"/>
                <w:szCs w:val="40"/>
              </w:rPr>
              <w:t>RODO</w:t>
            </w:r>
          </w:p>
          <w:p w:rsidR="00F677DA" w:rsidRPr="001D36E3" w:rsidRDefault="005475A6" w:rsidP="00D91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E3">
              <w:rPr>
                <w:rFonts w:ascii="Times New Roman" w:hAnsi="Times New Roman" w:cs="Times New Roman"/>
              </w:rPr>
              <w:t xml:space="preserve">Przetwarzanie danych osobowych </w:t>
            </w:r>
            <w:r w:rsidR="001D36E3" w:rsidRPr="001D36E3">
              <w:rPr>
                <w:rFonts w:ascii="Times New Roman" w:hAnsi="Times New Roman" w:cs="Times New Roman"/>
              </w:rPr>
              <w:t>na podstawie</w:t>
            </w:r>
            <w:r w:rsidR="001D36E3" w:rsidRPr="001D36E3">
              <w:rPr>
                <w:rFonts w:ascii="Times New Roman" w:hAnsi="Times New Roman" w:cs="Times New Roman"/>
                <w:b/>
              </w:rPr>
              <w:t xml:space="preserve"> </w:t>
            </w:r>
            <w:r w:rsidR="001D36E3" w:rsidRPr="001D36E3">
              <w:rPr>
                <w:rFonts w:ascii="Times New Roman" w:hAnsi="Times New Roman" w:cs="Times New Roman"/>
              </w:rPr>
              <w:t>rozporządzenia Parlamentu Europejskiego i Rady (UE) 2016/679 z 27 kwietnia 2016 r. w sprawie ochrony osób fizycznych w związku z</w:t>
            </w:r>
            <w:r w:rsidR="001D36E3">
              <w:rPr>
                <w:rFonts w:ascii="Times New Roman" w:hAnsi="Times New Roman" w:cs="Times New Roman"/>
              </w:rPr>
              <w:t> </w:t>
            </w:r>
            <w:r w:rsidR="001D36E3" w:rsidRPr="001D36E3">
              <w:rPr>
                <w:rFonts w:ascii="Times New Roman" w:hAnsi="Times New Roman" w:cs="Times New Roman"/>
              </w:rPr>
              <w:t>przetwarzaniem danych osobowych i w sprawie swobodnego przepływu takich danych oraz uchylenia dyrektywy 95/46/WE (RODO)</w:t>
            </w:r>
            <w:r w:rsidR="00F677DA" w:rsidRPr="001D36E3">
              <w:rPr>
                <w:rFonts w:ascii="Times New Roman" w:hAnsi="Times New Roman" w:cs="Times New Roman"/>
                <w:b/>
              </w:rPr>
              <w:t xml:space="preserve"> </w:t>
            </w:r>
            <w:r w:rsidR="001D36E3" w:rsidRPr="001D36E3">
              <w:rPr>
                <w:rFonts w:ascii="Times New Roman" w:hAnsi="Times New Roman" w:cs="Times New Roman"/>
              </w:rPr>
              <w:t xml:space="preserve">w związku z realizacją </w:t>
            </w:r>
            <w:r w:rsidR="001421D7">
              <w:rPr>
                <w:rFonts w:ascii="Times New Roman" w:hAnsi="Times New Roman" w:cs="Times New Roman"/>
              </w:rPr>
              <w:t>procedury sporządzenia miejscowego planu zagospodarowania przestrzennego.</w:t>
            </w:r>
          </w:p>
        </w:tc>
      </w:tr>
      <w:tr w:rsidR="00F677DA" w:rsidRPr="007B2974" w:rsidTr="00927302">
        <w:tc>
          <w:tcPr>
            <w:tcW w:w="2637" w:type="dxa"/>
          </w:tcPr>
          <w:p w:rsidR="00F677DA" w:rsidRPr="00BB5805" w:rsidRDefault="00F677DA" w:rsidP="007B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5">
              <w:rPr>
                <w:rFonts w:ascii="Times New Roman" w:hAnsi="Times New Roman" w:cs="Times New Roman"/>
                <w:b/>
                <w:sz w:val="24"/>
                <w:szCs w:val="24"/>
              </w:rPr>
              <w:t>Tożsamość administratora</w:t>
            </w:r>
          </w:p>
        </w:tc>
        <w:tc>
          <w:tcPr>
            <w:tcW w:w="6425" w:type="dxa"/>
          </w:tcPr>
          <w:p w:rsidR="00F677DA" w:rsidRPr="002001E5" w:rsidRDefault="005475A6" w:rsidP="00176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E5">
              <w:rPr>
                <w:rFonts w:ascii="Times New Roman" w:hAnsi="Times New Roman" w:cs="Times New Roman"/>
                <w:sz w:val="20"/>
                <w:szCs w:val="20"/>
              </w:rPr>
              <w:t>Prezydent Miasta Głogowa</w:t>
            </w:r>
          </w:p>
        </w:tc>
      </w:tr>
      <w:tr w:rsidR="00F677DA" w:rsidRPr="007B2974" w:rsidTr="00927302">
        <w:tc>
          <w:tcPr>
            <w:tcW w:w="2637" w:type="dxa"/>
          </w:tcPr>
          <w:p w:rsidR="00F677DA" w:rsidRPr="00BB5805" w:rsidRDefault="00F677DA" w:rsidP="007B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5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administratora</w:t>
            </w:r>
          </w:p>
        </w:tc>
        <w:tc>
          <w:tcPr>
            <w:tcW w:w="6425" w:type="dxa"/>
          </w:tcPr>
          <w:p w:rsidR="00F677DA" w:rsidRPr="002001E5" w:rsidRDefault="005475A6" w:rsidP="00547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E5">
              <w:rPr>
                <w:rFonts w:ascii="Times New Roman" w:hAnsi="Times New Roman" w:cs="Times New Roman"/>
                <w:sz w:val="20"/>
                <w:szCs w:val="20"/>
              </w:rPr>
              <w:t>Rynek 10, 67-200 Głogów</w:t>
            </w:r>
          </w:p>
          <w:p w:rsidR="005475A6" w:rsidRPr="002001E5" w:rsidRDefault="005475A6" w:rsidP="00547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E5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8" w:history="1">
              <w:r w:rsidRPr="002001E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prezydent@glogow.um.gov.pl</w:t>
              </w:r>
            </w:hyperlink>
          </w:p>
          <w:p w:rsidR="005475A6" w:rsidRPr="002001E5" w:rsidRDefault="005475A6" w:rsidP="00547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E5">
              <w:rPr>
                <w:rFonts w:ascii="Times New Roman" w:hAnsi="Times New Roman" w:cs="Times New Roman"/>
                <w:sz w:val="20"/>
                <w:szCs w:val="20"/>
              </w:rPr>
              <w:t>tel.: +48 767265401</w:t>
            </w:r>
          </w:p>
        </w:tc>
      </w:tr>
      <w:tr w:rsidR="00F677DA" w:rsidRPr="007B2974" w:rsidTr="00927302">
        <w:tc>
          <w:tcPr>
            <w:tcW w:w="2637" w:type="dxa"/>
          </w:tcPr>
          <w:p w:rsidR="00F677DA" w:rsidRPr="00BB5805" w:rsidRDefault="004C606D" w:rsidP="007B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5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inspektora ochrony danych osobowych</w:t>
            </w:r>
          </w:p>
        </w:tc>
        <w:tc>
          <w:tcPr>
            <w:tcW w:w="6425" w:type="dxa"/>
          </w:tcPr>
          <w:p w:rsidR="004C606D" w:rsidRPr="002001E5" w:rsidRDefault="005475A6" w:rsidP="004D3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E5">
              <w:rPr>
                <w:rFonts w:ascii="Times New Roman" w:hAnsi="Times New Roman" w:cs="Times New Roman"/>
                <w:sz w:val="20"/>
                <w:szCs w:val="20"/>
              </w:rPr>
              <w:t>Rynek 10, 67-200 Głogów</w:t>
            </w:r>
          </w:p>
          <w:p w:rsidR="005475A6" w:rsidRPr="002001E5" w:rsidRDefault="005475A6" w:rsidP="004D3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E5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9" w:history="1">
              <w:r w:rsidRPr="002001E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iod@glogow.um.gov.pl</w:t>
              </w:r>
            </w:hyperlink>
          </w:p>
          <w:p w:rsidR="005475A6" w:rsidRPr="002001E5" w:rsidRDefault="005475A6" w:rsidP="004D3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E5">
              <w:rPr>
                <w:rFonts w:ascii="Times New Roman" w:hAnsi="Times New Roman" w:cs="Times New Roman"/>
                <w:sz w:val="20"/>
                <w:szCs w:val="20"/>
              </w:rPr>
              <w:t>tel.: +48 767265471</w:t>
            </w:r>
          </w:p>
        </w:tc>
      </w:tr>
      <w:tr w:rsidR="00F677DA" w:rsidRPr="007B2974" w:rsidTr="00927302">
        <w:tc>
          <w:tcPr>
            <w:tcW w:w="2637" w:type="dxa"/>
          </w:tcPr>
          <w:p w:rsidR="00F677DA" w:rsidRPr="00BB5805" w:rsidRDefault="00F91A33" w:rsidP="00F9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Cele przetwarzania </w:t>
            </w:r>
          </w:p>
        </w:tc>
        <w:tc>
          <w:tcPr>
            <w:tcW w:w="6425" w:type="dxa"/>
          </w:tcPr>
          <w:p w:rsidR="00F51D43" w:rsidRPr="002001E5" w:rsidRDefault="001D36E3" w:rsidP="00142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  <w:r w:rsidR="001421D7">
              <w:rPr>
                <w:rFonts w:ascii="Times New Roman" w:hAnsi="Times New Roman" w:cs="Times New Roman"/>
                <w:sz w:val="20"/>
                <w:szCs w:val="20"/>
              </w:rPr>
              <w:t xml:space="preserve"> procedury sporządzenia miejscowego planu zagospodarowania przestrzennego. </w:t>
            </w:r>
          </w:p>
        </w:tc>
      </w:tr>
      <w:tr w:rsidR="00F91A33" w:rsidRPr="007B2974" w:rsidTr="00927302">
        <w:tc>
          <w:tcPr>
            <w:tcW w:w="2637" w:type="dxa"/>
          </w:tcPr>
          <w:p w:rsidR="00F91A33" w:rsidRPr="00BB5805" w:rsidRDefault="00F91A33" w:rsidP="00F9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5">
              <w:rPr>
                <w:rFonts w:ascii="Times New Roman" w:hAnsi="Times New Roman" w:cs="Times New Roman"/>
                <w:b/>
                <w:sz w:val="24"/>
                <w:szCs w:val="24"/>
              </w:rPr>
              <w:t>Podstawa prawna przetwarzania danych osobowych</w:t>
            </w:r>
          </w:p>
        </w:tc>
        <w:tc>
          <w:tcPr>
            <w:tcW w:w="6425" w:type="dxa"/>
          </w:tcPr>
          <w:p w:rsidR="001421D7" w:rsidRDefault="001421D7" w:rsidP="007C7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Art. 6 ust. 1 lit. c RODO – przetwarzanie jest niezbędne do wypełnienia obowiązku prawnego ciążącego na administratorze.</w:t>
            </w:r>
          </w:p>
          <w:p w:rsidR="00F91A33" w:rsidRDefault="001421D7" w:rsidP="007C7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Ustawa z dnia 27 marca 2003 r. </w:t>
            </w:r>
            <w:r w:rsidRPr="001421D7">
              <w:rPr>
                <w:rFonts w:ascii="Times New Roman" w:hAnsi="Times New Roman" w:cs="Times New Roman"/>
                <w:sz w:val="20"/>
                <w:szCs w:val="20"/>
              </w:rPr>
              <w:t>o planowaniu i zagospodarowaniu przestrzennym</w:t>
            </w:r>
            <w:r w:rsidR="001D3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1042" w:rsidRDefault="00D91042" w:rsidP="007C7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Ustawa</w:t>
            </w:r>
            <w:r w:rsidRPr="00D91042">
              <w:rPr>
                <w:rFonts w:ascii="Times New Roman" w:hAnsi="Times New Roman" w:cs="Times New Roman"/>
                <w:sz w:val="20"/>
                <w:szCs w:val="20"/>
              </w:rPr>
              <w:t xml:space="preserve"> z dnia 14 lipca 1983 r. o narodowym zasobie archiwalnym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91042">
              <w:rPr>
                <w:rFonts w:ascii="Times New Roman" w:hAnsi="Times New Roman" w:cs="Times New Roman"/>
                <w:sz w:val="20"/>
                <w:szCs w:val="20"/>
              </w:rPr>
              <w:t>archiwach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6E3" w:rsidRPr="002001E5" w:rsidRDefault="001D36E3" w:rsidP="007C7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7DA" w:rsidRPr="007B2974" w:rsidTr="00927302">
        <w:tc>
          <w:tcPr>
            <w:tcW w:w="2637" w:type="dxa"/>
          </w:tcPr>
          <w:p w:rsidR="00F677DA" w:rsidRPr="00BB5805" w:rsidRDefault="00F51D43" w:rsidP="007B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5">
              <w:rPr>
                <w:rFonts w:ascii="Times New Roman" w:hAnsi="Times New Roman" w:cs="Times New Roman"/>
                <w:b/>
                <w:sz w:val="24"/>
                <w:szCs w:val="24"/>
              </w:rPr>
              <w:t>Odbiorcy danych</w:t>
            </w:r>
          </w:p>
        </w:tc>
        <w:tc>
          <w:tcPr>
            <w:tcW w:w="6425" w:type="dxa"/>
          </w:tcPr>
          <w:p w:rsidR="00F677DA" w:rsidRPr="002001E5" w:rsidRDefault="000A7DCD" w:rsidP="000A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D">
              <w:rPr>
                <w:rFonts w:ascii="Times New Roman" w:hAnsi="Times New Roman" w:cs="Times New Roman"/>
                <w:sz w:val="20"/>
                <w:szCs w:val="20"/>
              </w:rPr>
              <w:t>W niektórych sytuacjach mamy prawo przekazywać Pani/Pana  dane, jeśli będzie to  konieczne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7DCD">
              <w:rPr>
                <w:rFonts w:ascii="Times New Roman" w:hAnsi="Times New Roman" w:cs="Times New Roman"/>
                <w:sz w:val="20"/>
                <w:szCs w:val="20"/>
              </w:rPr>
              <w:t xml:space="preserve"> Będziemy przekazywać dane wyłącznie następującym kategoriom odbiorców: osobom upoważnionym przez nas, naszym pracownikom i współpracownikom, którzy muszą mieć dostęp do danych, aby wykonywać swoje obowiązki, podmiotom przetwarzającym, którym zlecimy to zadanie, innym odbiorcom danych np. kurierom, bankom, ubezpieczycielom, kancelariom prawnym, podmiotom świadczącym usługi informatyczne.</w:t>
            </w:r>
          </w:p>
        </w:tc>
      </w:tr>
      <w:tr w:rsidR="00F677DA" w:rsidRPr="007B2974" w:rsidTr="00927302">
        <w:tc>
          <w:tcPr>
            <w:tcW w:w="2637" w:type="dxa"/>
          </w:tcPr>
          <w:p w:rsidR="00F677DA" w:rsidRPr="00BB5805" w:rsidRDefault="007B2974" w:rsidP="007B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5">
              <w:rPr>
                <w:rFonts w:ascii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6425" w:type="dxa"/>
          </w:tcPr>
          <w:p w:rsidR="004F7A9F" w:rsidRPr="002001E5" w:rsidRDefault="009927A6" w:rsidP="00992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25 lat od stycznia kolejnego roku po zakończeniu sprawy, następnie zostaną przekazane do Archiwum Państwowego</w:t>
            </w:r>
            <w:r w:rsidR="002F2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gdzie będą przetwarzane wieczyście.</w:t>
            </w:r>
          </w:p>
        </w:tc>
      </w:tr>
      <w:tr w:rsidR="00F677DA" w:rsidRPr="007B2974" w:rsidTr="00927302">
        <w:tc>
          <w:tcPr>
            <w:tcW w:w="2637" w:type="dxa"/>
          </w:tcPr>
          <w:p w:rsidR="00F677DA" w:rsidRPr="00BB5805" w:rsidRDefault="007B2974" w:rsidP="007B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5">
              <w:rPr>
                <w:rFonts w:ascii="Times New Roman" w:hAnsi="Times New Roman" w:cs="Times New Roman"/>
                <w:b/>
                <w:sz w:val="24"/>
                <w:szCs w:val="24"/>
              </w:rPr>
              <w:t>Prawa podmiotów danych</w:t>
            </w:r>
          </w:p>
        </w:tc>
        <w:tc>
          <w:tcPr>
            <w:tcW w:w="6425" w:type="dxa"/>
          </w:tcPr>
          <w:p w:rsidR="00F677DA" w:rsidRPr="002001E5" w:rsidRDefault="007B2974" w:rsidP="004D3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E5">
              <w:rPr>
                <w:rFonts w:ascii="Times New Roman" w:hAnsi="Times New Roman" w:cs="Times New Roman"/>
                <w:sz w:val="20"/>
                <w:szCs w:val="20"/>
              </w:rPr>
              <w:t>Przysługuje Pani/ Panu pra</w:t>
            </w:r>
            <w:r w:rsidR="004F7A9F" w:rsidRPr="002001E5">
              <w:rPr>
                <w:rFonts w:ascii="Times New Roman" w:hAnsi="Times New Roman" w:cs="Times New Roman"/>
                <w:sz w:val="20"/>
                <w:szCs w:val="20"/>
              </w:rPr>
              <w:t xml:space="preserve">wo dostępu do Pani/ Pana danych, </w:t>
            </w:r>
            <w:r w:rsidRPr="002001E5">
              <w:rPr>
                <w:rFonts w:ascii="Times New Roman" w:hAnsi="Times New Roman" w:cs="Times New Roman"/>
                <w:sz w:val="20"/>
                <w:szCs w:val="20"/>
              </w:rPr>
              <w:t xml:space="preserve">prawo żądania ich sprostowania, </w:t>
            </w:r>
            <w:r w:rsidR="004F7A9F" w:rsidRPr="002001E5">
              <w:rPr>
                <w:rFonts w:ascii="Times New Roman" w:hAnsi="Times New Roman" w:cs="Times New Roman"/>
                <w:sz w:val="20"/>
                <w:szCs w:val="20"/>
              </w:rPr>
              <w:t>prawo do ograniczenia ich przetwarzania w</w:t>
            </w:r>
            <w:r w:rsidR="004D3890" w:rsidRPr="002001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F7A9F" w:rsidRPr="002001E5">
              <w:rPr>
                <w:rFonts w:ascii="Times New Roman" w:hAnsi="Times New Roman" w:cs="Times New Roman"/>
                <w:sz w:val="20"/>
                <w:szCs w:val="20"/>
              </w:rPr>
              <w:t>zakresie dopu</w:t>
            </w:r>
            <w:r w:rsidR="00F70527" w:rsidRPr="002001E5">
              <w:rPr>
                <w:rFonts w:ascii="Times New Roman" w:hAnsi="Times New Roman" w:cs="Times New Roman"/>
                <w:sz w:val="20"/>
                <w:szCs w:val="20"/>
              </w:rPr>
              <w:t>szczonym przez przepisy prawa.</w:t>
            </w:r>
          </w:p>
          <w:p w:rsidR="004F7A9F" w:rsidRPr="002001E5" w:rsidRDefault="004F7A9F" w:rsidP="00F70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E5">
              <w:rPr>
                <w:rFonts w:ascii="Times New Roman" w:hAnsi="Times New Roman" w:cs="Times New Roman"/>
                <w:sz w:val="20"/>
                <w:szCs w:val="20"/>
              </w:rPr>
              <w:t>W celu skorzystania ze swoich praw należy skontaktować się z</w:t>
            </w:r>
            <w:r w:rsidR="007764F1" w:rsidRPr="002001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001E5">
              <w:rPr>
                <w:rFonts w:ascii="Times New Roman" w:hAnsi="Times New Roman" w:cs="Times New Roman"/>
                <w:sz w:val="20"/>
                <w:szCs w:val="20"/>
              </w:rPr>
              <w:t>inspektorem ochrony danych.</w:t>
            </w:r>
          </w:p>
        </w:tc>
      </w:tr>
      <w:tr w:rsidR="009927A6" w:rsidRPr="007B2974" w:rsidTr="00927302">
        <w:tc>
          <w:tcPr>
            <w:tcW w:w="2637" w:type="dxa"/>
          </w:tcPr>
          <w:p w:rsidR="009927A6" w:rsidRPr="00BB5805" w:rsidRDefault="00CB4694" w:rsidP="007B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94">
              <w:rPr>
                <w:rFonts w:ascii="Times New Roman" w:hAnsi="Times New Roman" w:cs="Times New Roman"/>
                <w:b/>
                <w:sz w:val="24"/>
                <w:szCs w:val="24"/>
              </w:rPr>
              <w:t>Ograniczenie prawa dostępu do informacji o źródle danych osobowych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25" w:type="dxa"/>
          </w:tcPr>
          <w:p w:rsidR="009927A6" w:rsidRPr="002001E5" w:rsidRDefault="009927A6" w:rsidP="00CB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</w:t>
            </w:r>
            <w:r w:rsidR="00CB4694">
              <w:rPr>
                <w:rFonts w:ascii="Times New Roman" w:hAnsi="Times New Roman" w:cs="Times New Roman"/>
                <w:sz w:val="20"/>
                <w:szCs w:val="20"/>
              </w:rPr>
              <w:t xml:space="preserve">kiedy dane osobowe zostały zebrane nie bezpośredni od osoby, której dane dotyczą – wszelkie dostępne informacje o </w:t>
            </w:r>
            <w:r w:rsidR="004B6D2F">
              <w:rPr>
                <w:rFonts w:ascii="Times New Roman" w:hAnsi="Times New Roman" w:cs="Times New Roman"/>
                <w:sz w:val="20"/>
                <w:szCs w:val="20"/>
              </w:rPr>
              <w:t xml:space="preserve">ich źródle - </w:t>
            </w:r>
            <w:r w:rsidR="004B6D2F" w:rsidRPr="004B6D2F">
              <w:rPr>
                <w:rFonts w:ascii="Times New Roman" w:hAnsi="Times New Roman" w:cs="Times New Roman"/>
                <w:sz w:val="20"/>
                <w:szCs w:val="20"/>
              </w:rPr>
              <w:t xml:space="preserve"> przysługuje, jeżeli nie wpływa na ochronę praw i wolności osoby, od której dane te pozyskano.</w:t>
            </w:r>
          </w:p>
        </w:tc>
      </w:tr>
      <w:tr w:rsidR="00F677DA" w:rsidRPr="007B2974" w:rsidTr="00927302">
        <w:tc>
          <w:tcPr>
            <w:tcW w:w="2637" w:type="dxa"/>
          </w:tcPr>
          <w:p w:rsidR="00F677DA" w:rsidRPr="00BB5805" w:rsidRDefault="007B2974" w:rsidP="007B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5">
              <w:rPr>
                <w:rFonts w:ascii="Times New Roman" w:hAnsi="Times New Roman" w:cs="Times New Roman"/>
                <w:b/>
                <w:sz w:val="24"/>
                <w:szCs w:val="24"/>
              </w:rPr>
              <w:t>Prawo wniesienia skargi do organu nadzorczego</w:t>
            </w:r>
          </w:p>
        </w:tc>
        <w:tc>
          <w:tcPr>
            <w:tcW w:w="6425" w:type="dxa"/>
          </w:tcPr>
          <w:p w:rsidR="00F677DA" w:rsidRPr="002001E5" w:rsidRDefault="007B2974" w:rsidP="004D3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E5">
              <w:rPr>
                <w:rFonts w:ascii="Times New Roman" w:hAnsi="Times New Roman" w:cs="Times New Roman"/>
                <w:sz w:val="20"/>
                <w:szCs w:val="20"/>
              </w:rPr>
              <w:t>Przysługuje Pani/ Panu również prawo wniesien</w:t>
            </w:r>
            <w:r w:rsidR="009F4FA4" w:rsidRPr="002001E5">
              <w:rPr>
                <w:rFonts w:ascii="Times New Roman" w:hAnsi="Times New Roman" w:cs="Times New Roman"/>
                <w:sz w:val="20"/>
                <w:szCs w:val="20"/>
              </w:rPr>
              <w:t>ia skargi do organu nadzorczego, tj. do Prezesa Urzędu Ochrony Danych Osobowych.</w:t>
            </w:r>
            <w:r w:rsidR="0092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302" w:rsidRPr="00927302">
              <w:rPr>
                <w:rFonts w:ascii="Times New Roman" w:hAnsi="Times New Roman" w:cs="Times New Roman"/>
                <w:sz w:val="20"/>
                <w:szCs w:val="20"/>
              </w:rPr>
              <w:t>Biuro Prezesa Urzędu Ochrony Danych Osobowych (PUODO) - adres: Stawki 2, 00-193 Warszawa, telefon: +48 22 531 03 00.</w:t>
            </w:r>
          </w:p>
          <w:p w:rsidR="00F70640" w:rsidRPr="002001E5" w:rsidRDefault="00F70640" w:rsidP="009F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7DA" w:rsidRPr="007B2974" w:rsidTr="00927302">
        <w:tc>
          <w:tcPr>
            <w:tcW w:w="2637" w:type="dxa"/>
          </w:tcPr>
          <w:p w:rsidR="00F677DA" w:rsidRPr="00BB5805" w:rsidRDefault="00B87288" w:rsidP="007B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5">
              <w:rPr>
                <w:rFonts w:ascii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6425" w:type="dxa"/>
          </w:tcPr>
          <w:p w:rsidR="00F677DA" w:rsidRPr="002001E5" w:rsidRDefault="00D91042" w:rsidP="001F7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42">
              <w:rPr>
                <w:rFonts w:ascii="Times New Roman" w:hAnsi="Times New Roman" w:cs="Times New Roman"/>
                <w:sz w:val="20"/>
                <w:szCs w:val="20"/>
              </w:rPr>
              <w:t>Podanie danych przez Panią/Pana jest wymogiem ustawowym</w:t>
            </w:r>
            <w:r w:rsidR="001F7FFC">
              <w:rPr>
                <w:rFonts w:ascii="Times New Roman" w:hAnsi="Times New Roman" w:cs="Times New Roman"/>
                <w:sz w:val="20"/>
                <w:szCs w:val="20"/>
              </w:rPr>
              <w:t xml:space="preserve"> (u</w:t>
            </w:r>
            <w:r w:rsidR="001F7FFC" w:rsidRPr="001F7FFC">
              <w:rPr>
                <w:rFonts w:ascii="Times New Roman" w:hAnsi="Times New Roman" w:cs="Times New Roman"/>
                <w:sz w:val="20"/>
                <w:szCs w:val="20"/>
              </w:rPr>
              <w:t>stawa z dnia 27 marca 2003 r. o planowaniu i</w:t>
            </w:r>
            <w:r w:rsidR="001F7FFC">
              <w:rPr>
                <w:rFonts w:ascii="Times New Roman" w:hAnsi="Times New Roman" w:cs="Times New Roman"/>
                <w:sz w:val="20"/>
                <w:szCs w:val="20"/>
              </w:rPr>
              <w:t xml:space="preserve"> zagospodarowaniu przestrzennym).</w:t>
            </w:r>
            <w:r w:rsidRPr="00D9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7FF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91042">
              <w:rPr>
                <w:rFonts w:ascii="Times New Roman" w:hAnsi="Times New Roman" w:cs="Times New Roman"/>
                <w:sz w:val="20"/>
                <w:szCs w:val="20"/>
              </w:rPr>
              <w:t>rak podania danych może skutkować pozostawieniem sprawy bez rozpatrzenia</w:t>
            </w:r>
          </w:p>
        </w:tc>
      </w:tr>
    </w:tbl>
    <w:p w:rsidR="00F70527" w:rsidRPr="002001E5" w:rsidRDefault="00F70527" w:rsidP="00804CE5">
      <w:pPr>
        <w:rPr>
          <w:sz w:val="20"/>
          <w:szCs w:val="20"/>
        </w:rPr>
      </w:pPr>
    </w:p>
    <w:sectPr w:rsidR="00F70527" w:rsidRPr="002001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83" w:rsidRDefault="00204C83" w:rsidP="00B4707E">
      <w:pPr>
        <w:spacing w:after="0" w:line="240" w:lineRule="auto"/>
      </w:pPr>
      <w:r>
        <w:separator/>
      </w:r>
    </w:p>
  </w:endnote>
  <w:endnote w:type="continuationSeparator" w:id="0">
    <w:p w:rsidR="00204C83" w:rsidRDefault="00204C83" w:rsidP="00B4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7E" w:rsidRDefault="00B470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7E" w:rsidRDefault="00B470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7E" w:rsidRDefault="00B47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83" w:rsidRDefault="00204C83" w:rsidP="00B4707E">
      <w:pPr>
        <w:spacing w:after="0" w:line="240" w:lineRule="auto"/>
      </w:pPr>
      <w:r>
        <w:separator/>
      </w:r>
    </w:p>
  </w:footnote>
  <w:footnote w:type="continuationSeparator" w:id="0">
    <w:p w:rsidR="00204C83" w:rsidRDefault="00204C83" w:rsidP="00B4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7E" w:rsidRDefault="00B470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7E" w:rsidRDefault="00B470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7E" w:rsidRDefault="00B47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ADB"/>
    <w:multiLevelType w:val="hybridMultilevel"/>
    <w:tmpl w:val="E61C7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03792"/>
    <w:multiLevelType w:val="hybridMultilevel"/>
    <w:tmpl w:val="570E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B5B25"/>
    <w:multiLevelType w:val="hybridMultilevel"/>
    <w:tmpl w:val="BA307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75488"/>
    <w:multiLevelType w:val="hybridMultilevel"/>
    <w:tmpl w:val="74C4DD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F102F0"/>
    <w:multiLevelType w:val="hybridMultilevel"/>
    <w:tmpl w:val="156E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14AF"/>
    <w:rsid w:val="00083CB0"/>
    <w:rsid w:val="000A7DCD"/>
    <w:rsid w:val="00101D59"/>
    <w:rsid w:val="001421D7"/>
    <w:rsid w:val="00174AE6"/>
    <w:rsid w:val="001763A3"/>
    <w:rsid w:val="001D36E3"/>
    <w:rsid w:val="001F7FFC"/>
    <w:rsid w:val="002001E5"/>
    <w:rsid w:val="00204C83"/>
    <w:rsid w:val="00260669"/>
    <w:rsid w:val="002830C9"/>
    <w:rsid w:val="002D3C02"/>
    <w:rsid w:val="002E3BA9"/>
    <w:rsid w:val="002E7154"/>
    <w:rsid w:val="002F2C2C"/>
    <w:rsid w:val="00357E2A"/>
    <w:rsid w:val="00411A3C"/>
    <w:rsid w:val="004245CC"/>
    <w:rsid w:val="00435157"/>
    <w:rsid w:val="00444F5D"/>
    <w:rsid w:val="004B6D2F"/>
    <w:rsid w:val="004B79C2"/>
    <w:rsid w:val="004C0618"/>
    <w:rsid w:val="004C606D"/>
    <w:rsid w:val="004D3890"/>
    <w:rsid w:val="004F7A9F"/>
    <w:rsid w:val="005345D0"/>
    <w:rsid w:val="005475A6"/>
    <w:rsid w:val="0060504E"/>
    <w:rsid w:val="00606382"/>
    <w:rsid w:val="00643BD5"/>
    <w:rsid w:val="006E0169"/>
    <w:rsid w:val="007764F1"/>
    <w:rsid w:val="007B2974"/>
    <w:rsid w:val="007C7103"/>
    <w:rsid w:val="00804CE5"/>
    <w:rsid w:val="00827507"/>
    <w:rsid w:val="008B14E6"/>
    <w:rsid w:val="008C308E"/>
    <w:rsid w:val="00927302"/>
    <w:rsid w:val="009463F1"/>
    <w:rsid w:val="009662BA"/>
    <w:rsid w:val="009927A6"/>
    <w:rsid w:val="009F4FA4"/>
    <w:rsid w:val="00A330EB"/>
    <w:rsid w:val="00A935AD"/>
    <w:rsid w:val="00B25204"/>
    <w:rsid w:val="00B4707E"/>
    <w:rsid w:val="00B7206D"/>
    <w:rsid w:val="00B87288"/>
    <w:rsid w:val="00BB5805"/>
    <w:rsid w:val="00CB4694"/>
    <w:rsid w:val="00D91042"/>
    <w:rsid w:val="00DE02E1"/>
    <w:rsid w:val="00E1131A"/>
    <w:rsid w:val="00E410B6"/>
    <w:rsid w:val="00E86128"/>
    <w:rsid w:val="00E95245"/>
    <w:rsid w:val="00EF43D4"/>
    <w:rsid w:val="00F51D43"/>
    <w:rsid w:val="00F677DA"/>
    <w:rsid w:val="00F70527"/>
    <w:rsid w:val="00F70640"/>
    <w:rsid w:val="00F91A33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E4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7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7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7052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C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07E"/>
  </w:style>
  <w:style w:type="paragraph" w:styleId="Stopka">
    <w:name w:val="footer"/>
    <w:basedOn w:val="Normalny"/>
    <w:link w:val="StopkaZnak"/>
    <w:uiPriority w:val="99"/>
    <w:unhideWhenUsed/>
    <w:rsid w:val="00B4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glogow.um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logow.um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4BA3-DDCF-443A-A8AF-FC40BA74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2019-09-18T11:30:00Z</dcterms:created>
  <dcterms:modified xsi:type="dcterms:W3CDTF">2019-09-18T11:35:00Z</dcterms:modified>
</cp:coreProperties>
</file>