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113" w:rsidRPr="00B62113" w:rsidRDefault="00B62113" w:rsidP="00B62113">
      <w:pPr>
        <w:spacing w:after="0" w:line="276" w:lineRule="auto"/>
        <w:rPr>
          <w:rFonts w:ascii="Arial" w:eastAsia="Times New Roman" w:hAnsi="Arial" w:cs="Arial"/>
          <w:kern w:val="28"/>
          <w:sz w:val="24"/>
          <w:szCs w:val="32"/>
          <w:lang w:eastAsia="pl-PL"/>
        </w:rPr>
      </w:pPr>
    </w:p>
    <w:p w:rsidR="00B62113" w:rsidRPr="00B62113" w:rsidRDefault="00B62113" w:rsidP="00B62113">
      <w:pPr>
        <w:spacing w:after="0" w:line="276" w:lineRule="auto"/>
        <w:jc w:val="center"/>
        <w:rPr>
          <w:rFonts w:ascii="Arial" w:eastAsia="Times New Roman" w:hAnsi="Arial" w:cs="Arial"/>
          <w:kern w:val="28"/>
          <w:sz w:val="24"/>
          <w:szCs w:val="32"/>
          <w:lang w:eastAsia="pl-PL"/>
        </w:rPr>
      </w:pPr>
    </w:p>
    <w:p w:rsidR="00B62113" w:rsidRPr="00B62113" w:rsidRDefault="00B62113" w:rsidP="00B62113">
      <w:pPr>
        <w:keepNext/>
        <w:tabs>
          <w:tab w:val="left" w:pos="708"/>
          <w:tab w:val="left" w:pos="1416"/>
          <w:tab w:val="left" w:pos="2124"/>
          <w:tab w:val="center" w:pos="4932"/>
        </w:tabs>
        <w:spacing w:after="0" w:line="276" w:lineRule="auto"/>
        <w:jc w:val="center"/>
        <w:outlineLvl w:val="0"/>
        <w:rPr>
          <w:rFonts w:ascii="Arial" w:eastAsia="Times New Roman" w:hAnsi="Arial" w:cs="Arial"/>
          <w:b/>
          <w:bCs/>
          <w:kern w:val="28"/>
          <w:szCs w:val="32"/>
          <w:lang w:eastAsia="pl-PL"/>
        </w:rPr>
      </w:pPr>
      <w:r w:rsidRPr="00B62113">
        <w:rPr>
          <w:rFonts w:ascii="Arial" w:eastAsia="Times New Roman" w:hAnsi="Arial" w:cs="Arial"/>
          <w:b/>
          <w:bCs/>
          <w:kern w:val="28"/>
          <w:sz w:val="32"/>
          <w:szCs w:val="32"/>
          <w:lang w:eastAsia="pl-PL"/>
        </w:rPr>
        <w:t>Gmina Miejska Głogów</w:t>
      </w:r>
    </w:p>
    <w:p w:rsidR="00B62113" w:rsidRPr="00B62113" w:rsidRDefault="00B62113" w:rsidP="00B62113">
      <w:pPr>
        <w:tabs>
          <w:tab w:val="left" w:pos="708"/>
          <w:tab w:val="left" w:pos="1416"/>
          <w:tab w:val="left" w:pos="2124"/>
          <w:tab w:val="center" w:pos="4932"/>
        </w:tabs>
        <w:spacing w:after="0" w:line="276" w:lineRule="auto"/>
        <w:rPr>
          <w:rFonts w:ascii="Arial" w:eastAsia="Times New Roman" w:hAnsi="Arial" w:cs="Arial"/>
          <w:szCs w:val="24"/>
          <w:lang w:eastAsia="pl-PL"/>
        </w:rPr>
      </w:pPr>
    </w:p>
    <w:p w:rsidR="00B62113" w:rsidRPr="00B62113" w:rsidRDefault="00B62113" w:rsidP="00B62113">
      <w:pPr>
        <w:spacing w:after="0" w:line="276" w:lineRule="auto"/>
        <w:rPr>
          <w:rFonts w:ascii="Arial" w:eastAsia="Times New Roman" w:hAnsi="Arial" w:cs="Arial"/>
          <w:b/>
          <w:bCs/>
          <w:sz w:val="24"/>
          <w:szCs w:val="24"/>
          <w:lang w:eastAsia="pl-PL"/>
        </w:rPr>
      </w:pPr>
    </w:p>
    <w:p w:rsidR="00B62113" w:rsidRPr="00B62113" w:rsidRDefault="00B62113" w:rsidP="00B62113">
      <w:pPr>
        <w:spacing w:after="0" w:line="276" w:lineRule="auto"/>
        <w:rPr>
          <w:rFonts w:ascii="Arial" w:eastAsia="Times New Roman" w:hAnsi="Arial" w:cs="Arial"/>
          <w:b/>
          <w:bCs/>
          <w:sz w:val="24"/>
          <w:szCs w:val="24"/>
          <w:lang w:eastAsia="pl-PL"/>
        </w:rPr>
      </w:pPr>
    </w:p>
    <w:p w:rsidR="00B62113" w:rsidRPr="00B62113" w:rsidRDefault="00B62113" w:rsidP="00B62113">
      <w:pPr>
        <w:spacing w:after="0" w:line="276" w:lineRule="auto"/>
        <w:rPr>
          <w:rFonts w:ascii="Arial" w:eastAsia="Times New Roman" w:hAnsi="Arial" w:cs="Arial"/>
          <w:b/>
          <w:bCs/>
          <w:sz w:val="24"/>
          <w:szCs w:val="24"/>
          <w:lang w:eastAsia="pl-PL"/>
        </w:rPr>
      </w:pPr>
    </w:p>
    <w:p w:rsidR="00B62113" w:rsidRPr="00B62113" w:rsidRDefault="00B62113" w:rsidP="00B62113">
      <w:pPr>
        <w:pBdr>
          <w:top w:val="single" w:sz="4" w:space="1" w:color="auto"/>
          <w:left w:val="single" w:sz="4" w:space="0" w:color="auto"/>
          <w:bottom w:val="single" w:sz="4" w:space="16" w:color="auto"/>
          <w:right w:val="single" w:sz="4" w:space="4" w:color="auto"/>
        </w:pBdr>
        <w:spacing w:after="0" w:line="276" w:lineRule="auto"/>
        <w:jc w:val="center"/>
        <w:rPr>
          <w:rFonts w:ascii="Arial" w:eastAsia="Times New Roman" w:hAnsi="Arial" w:cs="Arial"/>
          <w:b/>
          <w:bCs/>
          <w:iCs/>
          <w:sz w:val="32"/>
          <w:szCs w:val="32"/>
          <w:lang w:eastAsia="pl-PL"/>
        </w:rPr>
      </w:pPr>
    </w:p>
    <w:p w:rsidR="00B62113" w:rsidRPr="00B62113" w:rsidRDefault="00B62113" w:rsidP="00B62113">
      <w:pPr>
        <w:pBdr>
          <w:top w:val="single" w:sz="4" w:space="1" w:color="auto"/>
          <w:left w:val="single" w:sz="4" w:space="0" w:color="auto"/>
          <w:bottom w:val="single" w:sz="4" w:space="16" w:color="auto"/>
          <w:right w:val="single" w:sz="4" w:space="4" w:color="auto"/>
        </w:pBdr>
        <w:spacing w:after="0" w:line="276" w:lineRule="auto"/>
        <w:jc w:val="center"/>
        <w:rPr>
          <w:rFonts w:ascii="Arial" w:eastAsia="Times New Roman" w:hAnsi="Arial" w:cs="Arial"/>
          <w:b/>
          <w:bCs/>
          <w:sz w:val="24"/>
          <w:szCs w:val="24"/>
          <w:lang w:eastAsia="pl-PL"/>
        </w:rPr>
      </w:pPr>
      <w:r w:rsidRPr="00B62113">
        <w:rPr>
          <w:rFonts w:ascii="Arial" w:eastAsia="Times New Roman" w:hAnsi="Arial" w:cs="Arial"/>
          <w:b/>
          <w:bCs/>
          <w:iCs/>
          <w:sz w:val="32"/>
          <w:szCs w:val="32"/>
          <w:lang w:eastAsia="pl-PL"/>
        </w:rPr>
        <w:t>Specyfikacja Istotnych Warunków Zamówienia</w:t>
      </w:r>
      <w:r w:rsidRPr="00B62113">
        <w:rPr>
          <w:rFonts w:ascii="Arial" w:eastAsia="Times New Roman" w:hAnsi="Arial" w:cs="Arial"/>
          <w:b/>
          <w:bCs/>
          <w:iCs/>
          <w:sz w:val="32"/>
          <w:szCs w:val="32"/>
          <w:lang w:eastAsia="pl-PL"/>
        </w:rPr>
        <w:br/>
      </w:r>
      <w:r w:rsidRPr="00B62113">
        <w:rPr>
          <w:rFonts w:ascii="Arial" w:eastAsia="Times New Roman" w:hAnsi="Arial" w:cs="Arial"/>
          <w:b/>
          <w:bCs/>
          <w:iCs/>
          <w:sz w:val="24"/>
          <w:szCs w:val="24"/>
          <w:lang w:eastAsia="pl-PL"/>
        </w:rPr>
        <w:t>(SIWZ)</w:t>
      </w:r>
    </w:p>
    <w:p w:rsidR="00B62113" w:rsidRPr="00B62113" w:rsidRDefault="00B62113" w:rsidP="00B62113">
      <w:pPr>
        <w:spacing w:after="0" w:line="276" w:lineRule="auto"/>
        <w:jc w:val="center"/>
        <w:rPr>
          <w:rFonts w:ascii="Arial" w:eastAsia="Times New Roman" w:hAnsi="Arial" w:cs="Arial"/>
          <w:b/>
          <w:bCs/>
          <w:sz w:val="24"/>
          <w:szCs w:val="24"/>
          <w:lang w:eastAsia="pl-PL"/>
        </w:rPr>
      </w:pPr>
    </w:p>
    <w:p w:rsidR="00B62113" w:rsidRPr="00B62113" w:rsidRDefault="00B62113" w:rsidP="00B62113">
      <w:pPr>
        <w:spacing w:after="0" w:line="276" w:lineRule="auto"/>
        <w:jc w:val="center"/>
        <w:rPr>
          <w:rFonts w:ascii="Arial" w:eastAsia="Times New Roman" w:hAnsi="Arial" w:cs="Arial"/>
          <w:sz w:val="24"/>
          <w:szCs w:val="24"/>
          <w:lang w:eastAsia="pl-PL"/>
        </w:rPr>
      </w:pPr>
    </w:p>
    <w:p w:rsidR="00B62113" w:rsidRPr="00B62113" w:rsidRDefault="00B62113" w:rsidP="00D43C7C">
      <w:pPr>
        <w:spacing w:after="0" w:line="276" w:lineRule="auto"/>
        <w:rPr>
          <w:rFonts w:ascii="Arial" w:eastAsia="Times New Roman" w:hAnsi="Arial" w:cs="Arial"/>
          <w:sz w:val="24"/>
          <w:szCs w:val="24"/>
          <w:lang w:eastAsia="pl-PL"/>
        </w:rPr>
      </w:pPr>
    </w:p>
    <w:p w:rsidR="00B62113" w:rsidRPr="00B62113" w:rsidRDefault="00B62113" w:rsidP="00B62113">
      <w:pPr>
        <w:spacing w:after="0" w:line="276" w:lineRule="auto"/>
        <w:jc w:val="center"/>
        <w:rPr>
          <w:rFonts w:ascii="Arial" w:eastAsia="Times New Roman" w:hAnsi="Arial" w:cs="Arial"/>
          <w:b/>
          <w:bCs/>
          <w:sz w:val="24"/>
          <w:szCs w:val="24"/>
          <w:lang w:eastAsia="pl-PL"/>
        </w:rPr>
      </w:pPr>
    </w:p>
    <w:p w:rsidR="00B62113" w:rsidRPr="00B62113" w:rsidRDefault="00B62113" w:rsidP="00B62113">
      <w:pPr>
        <w:spacing w:after="0" w:line="276" w:lineRule="auto"/>
        <w:rPr>
          <w:rFonts w:ascii="Arial" w:eastAsia="Times New Roman" w:hAnsi="Arial" w:cs="Arial"/>
          <w:b/>
          <w:bCs/>
          <w:sz w:val="24"/>
          <w:szCs w:val="24"/>
          <w:u w:val="single"/>
          <w:lang w:eastAsia="pl-PL"/>
        </w:rPr>
      </w:pPr>
      <w:r w:rsidRPr="00B62113">
        <w:rPr>
          <w:rFonts w:ascii="Arial" w:eastAsia="Times New Roman" w:hAnsi="Arial" w:cs="Arial"/>
          <w:b/>
          <w:bCs/>
          <w:sz w:val="24"/>
          <w:szCs w:val="24"/>
          <w:u w:val="single"/>
          <w:lang w:eastAsia="pl-PL"/>
        </w:rPr>
        <w:t>PRZEDMIOT ZAMÓWIENIA :</w:t>
      </w:r>
    </w:p>
    <w:p w:rsidR="00B62113" w:rsidRPr="00B62113" w:rsidRDefault="00B62113" w:rsidP="00B62113">
      <w:pPr>
        <w:spacing w:after="0" w:line="276" w:lineRule="auto"/>
        <w:rPr>
          <w:rFonts w:ascii="Arial" w:eastAsia="Times New Roman" w:hAnsi="Arial" w:cs="Arial"/>
          <w:b/>
          <w:bCs/>
          <w:sz w:val="24"/>
          <w:szCs w:val="24"/>
          <w:u w:val="single"/>
          <w:lang w:eastAsia="pl-PL"/>
        </w:rPr>
      </w:pPr>
    </w:p>
    <w:p w:rsidR="00B62113" w:rsidRPr="00B62113" w:rsidRDefault="00B62113" w:rsidP="00B62113">
      <w:pPr>
        <w:spacing w:after="0" w:line="276" w:lineRule="auto"/>
        <w:ind w:left="33" w:right="-108"/>
        <w:jc w:val="center"/>
        <w:rPr>
          <w:rFonts w:ascii="Arial" w:eastAsia="Times New Roman" w:hAnsi="Arial" w:cs="Arial"/>
          <w:b/>
          <w:sz w:val="24"/>
          <w:szCs w:val="24"/>
          <w:lang w:eastAsia="pl-PL"/>
        </w:rPr>
      </w:pPr>
    </w:p>
    <w:p w:rsidR="00D43C7C" w:rsidRPr="00D43C7C" w:rsidRDefault="00D43C7C" w:rsidP="00D43C7C">
      <w:pPr>
        <w:spacing w:after="0" w:line="240" w:lineRule="auto"/>
        <w:jc w:val="both"/>
        <w:rPr>
          <w:rFonts w:ascii="Calibri" w:eastAsia="Times New Roman" w:hAnsi="Calibri" w:cs="Arial"/>
          <w:b/>
          <w:bCs/>
          <w:color w:val="000000"/>
          <w:sz w:val="32"/>
          <w:szCs w:val="32"/>
          <w:lang w:eastAsia="pl-PL"/>
        </w:rPr>
      </w:pPr>
      <w:r>
        <w:rPr>
          <w:rFonts w:ascii="Calibri" w:eastAsia="Times New Roman" w:hAnsi="Calibri" w:cs="Arial"/>
          <w:b/>
          <w:bCs/>
          <w:color w:val="000000"/>
          <w:sz w:val="32"/>
          <w:szCs w:val="32"/>
          <w:lang w:eastAsia="pl-PL"/>
        </w:rPr>
        <w:t>D</w:t>
      </w:r>
      <w:r w:rsidRPr="00D43C7C">
        <w:rPr>
          <w:rFonts w:ascii="Calibri" w:eastAsia="Times New Roman" w:hAnsi="Calibri" w:cs="Arial"/>
          <w:b/>
          <w:bCs/>
          <w:color w:val="000000"/>
          <w:sz w:val="32"/>
          <w:szCs w:val="32"/>
          <w:lang w:eastAsia="pl-PL"/>
        </w:rPr>
        <w:t xml:space="preserve">ostawa wyposażenia  w ramach zadania </w:t>
      </w:r>
      <w:proofErr w:type="spellStart"/>
      <w:r w:rsidRPr="00D43C7C">
        <w:rPr>
          <w:rFonts w:ascii="Calibri" w:eastAsia="Times New Roman" w:hAnsi="Calibri" w:cs="Arial"/>
          <w:b/>
          <w:bCs/>
          <w:color w:val="000000"/>
          <w:sz w:val="32"/>
          <w:szCs w:val="32"/>
          <w:lang w:eastAsia="pl-PL"/>
        </w:rPr>
        <w:t>pn</w:t>
      </w:r>
      <w:proofErr w:type="spellEnd"/>
      <w:r w:rsidRPr="00D43C7C">
        <w:rPr>
          <w:rFonts w:ascii="Calibri" w:eastAsia="Times New Roman" w:hAnsi="Calibri" w:cs="Arial"/>
          <w:b/>
          <w:bCs/>
          <w:color w:val="000000"/>
          <w:sz w:val="32"/>
          <w:szCs w:val="32"/>
          <w:lang w:eastAsia="pl-PL"/>
        </w:rPr>
        <w:t>: „</w:t>
      </w:r>
      <w:r w:rsidRPr="00D43C7C">
        <w:rPr>
          <w:rFonts w:ascii="Calibri" w:eastAsia="Times New Roman" w:hAnsi="Calibri" w:cs="Calibri"/>
          <w:b/>
          <w:sz w:val="32"/>
          <w:szCs w:val="32"/>
          <w:lang w:eastAsia="pl-PL"/>
        </w:rPr>
        <w:t>Odbudowa budynku teatru”</w:t>
      </w:r>
    </w:p>
    <w:p w:rsidR="00D43C7C" w:rsidRPr="00D43C7C" w:rsidRDefault="00D43C7C" w:rsidP="00D43C7C">
      <w:pPr>
        <w:spacing w:after="0" w:line="240" w:lineRule="auto"/>
        <w:ind w:left="33" w:right="-108"/>
        <w:jc w:val="both"/>
        <w:rPr>
          <w:rFonts w:ascii="Calibri" w:eastAsia="Times New Roman" w:hAnsi="Calibri" w:cs="Calibri"/>
          <w:b/>
          <w:sz w:val="24"/>
          <w:szCs w:val="24"/>
          <w:lang w:eastAsia="pl-PL"/>
        </w:rPr>
      </w:pPr>
    </w:p>
    <w:p w:rsidR="00B62113" w:rsidRPr="00B62113" w:rsidRDefault="00B62113" w:rsidP="00B62113">
      <w:pPr>
        <w:spacing w:after="0" w:line="276" w:lineRule="auto"/>
        <w:ind w:left="33" w:right="-108"/>
        <w:jc w:val="center"/>
        <w:rPr>
          <w:rFonts w:ascii="Arial" w:eastAsia="Times New Roman" w:hAnsi="Arial" w:cs="Arial"/>
          <w:b/>
          <w:sz w:val="24"/>
          <w:szCs w:val="24"/>
          <w:lang w:eastAsia="pl-PL"/>
        </w:rPr>
      </w:pPr>
    </w:p>
    <w:p w:rsidR="00B62113" w:rsidRPr="00B62113" w:rsidRDefault="00B62113" w:rsidP="00B62113">
      <w:pPr>
        <w:spacing w:after="0" w:line="276" w:lineRule="auto"/>
        <w:ind w:left="33" w:right="-108"/>
        <w:jc w:val="center"/>
        <w:rPr>
          <w:rFonts w:ascii="Arial" w:eastAsia="Times New Roman" w:hAnsi="Arial" w:cs="Arial"/>
          <w:b/>
          <w:sz w:val="24"/>
          <w:szCs w:val="24"/>
          <w:lang w:eastAsia="pl-PL"/>
        </w:rPr>
      </w:pPr>
    </w:p>
    <w:p w:rsidR="00B62113" w:rsidRPr="00C5360E" w:rsidRDefault="00B62113" w:rsidP="00C5360E">
      <w:pPr>
        <w:spacing w:after="0" w:line="276" w:lineRule="auto"/>
        <w:ind w:left="741" w:right="-108" w:firstLine="675"/>
        <w:jc w:val="center"/>
        <w:rPr>
          <w:rFonts w:ascii="Arial" w:eastAsia="Times New Roman" w:hAnsi="Arial" w:cs="Arial"/>
          <w:sz w:val="24"/>
          <w:szCs w:val="24"/>
          <w:lang w:eastAsia="pl-PL"/>
        </w:rPr>
      </w:pPr>
      <w:r w:rsidRPr="00B62113">
        <w:rPr>
          <w:rFonts w:ascii="Arial" w:eastAsia="Times New Roman" w:hAnsi="Arial" w:cs="Arial"/>
          <w:sz w:val="28"/>
          <w:szCs w:val="28"/>
          <w:lang w:eastAsia="pl-PL"/>
        </w:rPr>
        <w:t>data</w:t>
      </w:r>
      <w:r w:rsidRPr="00B62113">
        <w:rPr>
          <w:rFonts w:ascii="Arial" w:eastAsia="Times New Roman" w:hAnsi="Arial" w:cs="Arial"/>
          <w:sz w:val="28"/>
          <w:szCs w:val="28"/>
          <w:lang w:eastAsia="pl-PL"/>
        </w:rPr>
        <w:tab/>
      </w:r>
      <w:r w:rsidRPr="00B62113">
        <w:rPr>
          <w:rFonts w:ascii="Arial" w:eastAsia="Times New Roman" w:hAnsi="Arial" w:cs="Arial"/>
          <w:sz w:val="28"/>
          <w:szCs w:val="28"/>
          <w:lang w:eastAsia="pl-PL"/>
        </w:rPr>
        <w:tab/>
      </w:r>
      <w:r w:rsidRPr="00B62113">
        <w:rPr>
          <w:rFonts w:ascii="Arial" w:eastAsia="Times New Roman" w:hAnsi="Arial" w:cs="Arial"/>
          <w:sz w:val="28"/>
          <w:szCs w:val="28"/>
          <w:lang w:eastAsia="pl-PL"/>
        </w:rPr>
        <w:tab/>
      </w:r>
      <w:r w:rsidRPr="00B62113">
        <w:rPr>
          <w:rFonts w:ascii="Arial" w:eastAsia="Times New Roman" w:hAnsi="Arial" w:cs="Arial"/>
          <w:sz w:val="28"/>
          <w:szCs w:val="28"/>
          <w:lang w:eastAsia="pl-PL"/>
        </w:rPr>
        <w:tab/>
      </w:r>
      <w:r w:rsidRPr="00B62113">
        <w:rPr>
          <w:rFonts w:ascii="Arial" w:eastAsia="Times New Roman" w:hAnsi="Arial" w:cs="Arial"/>
          <w:sz w:val="28"/>
          <w:szCs w:val="28"/>
          <w:lang w:eastAsia="pl-PL"/>
        </w:rPr>
        <w:tab/>
      </w:r>
      <w:r w:rsidRPr="00B62113">
        <w:rPr>
          <w:rFonts w:ascii="Arial" w:eastAsia="Times New Roman" w:hAnsi="Arial" w:cs="Arial"/>
          <w:sz w:val="28"/>
          <w:szCs w:val="28"/>
          <w:lang w:eastAsia="pl-PL"/>
        </w:rPr>
        <w:tab/>
      </w:r>
      <w:r w:rsidRPr="00B62113">
        <w:rPr>
          <w:rFonts w:ascii="Arial" w:eastAsia="Times New Roman" w:hAnsi="Arial" w:cs="Arial"/>
          <w:sz w:val="28"/>
          <w:szCs w:val="28"/>
          <w:lang w:eastAsia="pl-PL"/>
        </w:rPr>
        <w:tab/>
        <w:t>Zatwierdzam</w:t>
      </w:r>
      <w:r w:rsidRPr="00B62113">
        <w:rPr>
          <w:rFonts w:ascii="Arial" w:eastAsia="Times New Roman" w:hAnsi="Arial" w:cs="Arial"/>
          <w:sz w:val="28"/>
          <w:szCs w:val="28"/>
          <w:lang w:eastAsia="pl-PL"/>
        </w:rPr>
        <w:tab/>
      </w:r>
      <w:r w:rsidRPr="00B62113">
        <w:rPr>
          <w:rFonts w:ascii="Arial" w:eastAsia="Times New Roman" w:hAnsi="Arial" w:cs="Arial"/>
          <w:sz w:val="24"/>
          <w:szCs w:val="24"/>
          <w:lang w:eastAsia="pl-PL"/>
        </w:rPr>
        <w:tab/>
      </w:r>
      <w:r w:rsidRPr="00B62113">
        <w:rPr>
          <w:rFonts w:ascii="Arial" w:eastAsia="Times New Roman" w:hAnsi="Arial" w:cs="Arial"/>
          <w:sz w:val="24"/>
          <w:szCs w:val="24"/>
          <w:lang w:eastAsia="pl-PL"/>
        </w:rPr>
        <w:tab/>
      </w:r>
    </w:p>
    <w:p w:rsidR="00C5360E" w:rsidRPr="00C5360E" w:rsidRDefault="00C5360E" w:rsidP="00C5360E">
      <w:pPr>
        <w:spacing w:after="0" w:line="240" w:lineRule="auto"/>
        <w:ind w:left="33" w:right="-108"/>
        <w:jc w:val="center"/>
        <w:rPr>
          <w:rFonts w:ascii="Calibri" w:eastAsia="Times New Roman" w:hAnsi="Calibri" w:cs="Calibri"/>
          <w:b/>
          <w:bCs/>
          <w:sz w:val="24"/>
          <w:szCs w:val="24"/>
          <w:lang w:eastAsia="pl-PL"/>
        </w:rPr>
      </w:pPr>
      <w:r>
        <w:rPr>
          <w:rFonts w:ascii="Calibri" w:eastAsia="Times New Roman" w:hAnsi="Calibri" w:cs="Calibri"/>
          <w:b/>
          <w:bCs/>
          <w:sz w:val="24"/>
          <w:szCs w:val="24"/>
          <w:lang w:eastAsia="pl-PL"/>
        </w:rPr>
        <w:t>30.07.2019</w:t>
      </w:r>
      <w:r w:rsidRPr="00C5360E">
        <w:rPr>
          <w:rFonts w:ascii="Calibri" w:eastAsia="Times New Roman" w:hAnsi="Calibri" w:cs="Calibri"/>
          <w:b/>
          <w:bCs/>
          <w:sz w:val="24"/>
          <w:szCs w:val="24"/>
          <w:lang w:eastAsia="pl-PL"/>
        </w:rPr>
        <w:t xml:space="preserve"> r. </w:t>
      </w:r>
      <w:r>
        <w:rPr>
          <w:rFonts w:ascii="Calibri" w:eastAsia="Times New Roman" w:hAnsi="Calibri" w:cs="Calibri"/>
          <w:b/>
          <w:bCs/>
          <w:sz w:val="24"/>
          <w:szCs w:val="24"/>
          <w:lang w:eastAsia="pl-PL"/>
        </w:rPr>
        <w:t xml:space="preserve">           </w:t>
      </w:r>
      <w:r w:rsidRPr="00C5360E">
        <w:rPr>
          <w:rFonts w:ascii="Calibri" w:eastAsia="Times New Roman" w:hAnsi="Calibri" w:cs="Calibri"/>
          <w:b/>
          <w:bCs/>
          <w:sz w:val="24"/>
          <w:szCs w:val="24"/>
          <w:lang w:eastAsia="pl-PL"/>
        </w:rPr>
        <w:t xml:space="preserve">                                                        Z up. Prezydenta Miasta                                                                                                       </w:t>
      </w:r>
      <w:r>
        <w:rPr>
          <w:rFonts w:ascii="Calibri" w:eastAsia="Times New Roman" w:hAnsi="Calibri" w:cs="Calibri"/>
          <w:b/>
          <w:bCs/>
          <w:sz w:val="24"/>
          <w:szCs w:val="24"/>
          <w:lang w:eastAsia="pl-PL"/>
        </w:rPr>
        <w:t xml:space="preserve">                 </w:t>
      </w:r>
    </w:p>
    <w:p w:rsidR="00C5360E" w:rsidRPr="00C5360E" w:rsidRDefault="00C5360E" w:rsidP="00C5360E">
      <w:pPr>
        <w:spacing w:after="0" w:line="240" w:lineRule="auto"/>
        <w:ind w:left="33" w:right="-108"/>
        <w:jc w:val="center"/>
        <w:rPr>
          <w:rFonts w:ascii="Calibri" w:eastAsia="Times New Roman" w:hAnsi="Calibri" w:cs="Calibri"/>
          <w:b/>
          <w:bCs/>
          <w:sz w:val="24"/>
          <w:szCs w:val="24"/>
          <w:lang w:eastAsia="pl-PL"/>
        </w:rPr>
      </w:pPr>
      <w:r w:rsidRPr="00C5360E">
        <w:rPr>
          <w:rFonts w:ascii="Calibri" w:eastAsia="Times New Roman" w:hAnsi="Calibri" w:cs="Calibri"/>
          <w:b/>
          <w:bCs/>
          <w:sz w:val="24"/>
          <w:szCs w:val="24"/>
          <w:lang w:eastAsia="pl-PL"/>
        </w:rPr>
        <w:t xml:space="preserve">                                                                            </w:t>
      </w:r>
      <w:r>
        <w:rPr>
          <w:rFonts w:ascii="Calibri" w:eastAsia="Times New Roman" w:hAnsi="Calibri" w:cs="Calibri"/>
          <w:b/>
          <w:bCs/>
          <w:sz w:val="24"/>
          <w:szCs w:val="24"/>
          <w:lang w:eastAsia="pl-PL"/>
        </w:rPr>
        <w:t xml:space="preserve">       ( - )        Piotr Poznański</w:t>
      </w:r>
    </w:p>
    <w:p w:rsidR="00C5360E" w:rsidRPr="00C5360E" w:rsidRDefault="00C5360E" w:rsidP="00C5360E">
      <w:pPr>
        <w:spacing w:after="0" w:line="240" w:lineRule="auto"/>
        <w:ind w:left="33" w:right="-108"/>
        <w:jc w:val="center"/>
        <w:rPr>
          <w:rFonts w:ascii="Calibri" w:eastAsia="Times New Roman" w:hAnsi="Calibri" w:cs="Calibri"/>
          <w:b/>
          <w:bCs/>
          <w:sz w:val="24"/>
          <w:szCs w:val="24"/>
          <w:lang w:eastAsia="pl-PL"/>
        </w:rPr>
      </w:pPr>
    </w:p>
    <w:p w:rsidR="00B62113" w:rsidRPr="00B62113" w:rsidRDefault="00B62113" w:rsidP="00B62113">
      <w:pPr>
        <w:spacing w:after="0" w:line="276" w:lineRule="auto"/>
        <w:ind w:left="33" w:right="-108"/>
        <w:rPr>
          <w:rFonts w:ascii="Arial" w:eastAsia="Times New Roman" w:hAnsi="Arial" w:cs="Arial"/>
          <w:b/>
          <w:bCs/>
          <w:sz w:val="24"/>
          <w:szCs w:val="24"/>
          <w:lang w:eastAsia="pl-PL"/>
        </w:rPr>
      </w:pPr>
    </w:p>
    <w:p w:rsidR="00B62113" w:rsidRPr="00B62113" w:rsidRDefault="00B62113" w:rsidP="00B62113">
      <w:pPr>
        <w:spacing w:after="0" w:line="276" w:lineRule="auto"/>
        <w:ind w:left="33" w:right="-108"/>
        <w:rPr>
          <w:rFonts w:ascii="Arial" w:eastAsia="Times New Roman" w:hAnsi="Arial" w:cs="Arial"/>
          <w:b/>
          <w:sz w:val="24"/>
          <w:szCs w:val="24"/>
          <w:lang w:eastAsia="pl-PL"/>
        </w:rPr>
      </w:pPr>
    </w:p>
    <w:p w:rsidR="00B62113" w:rsidRPr="00B62113" w:rsidRDefault="00B62113" w:rsidP="00B62113">
      <w:pPr>
        <w:spacing w:after="0" w:line="276" w:lineRule="auto"/>
        <w:jc w:val="both"/>
        <w:rPr>
          <w:rFonts w:ascii="Arial" w:eastAsia="Times New Roman" w:hAnsi="Arial" w:cs="Arial"/>
          <w:b/>
          <w:sz w:val="24"/>
          <w:szCs w:val="24"/>
          <w:lang w:eastAsia="pl-PL"/>
        </w:rPr>
      </w:pPr>
    </w:p>
    <w:p w:rsidR="00B62113" w:rsidRPr="00B62113" w:rsidRDefault="00B62113" w:rsidP="00B62113">
      <w:pPr>
        <w:spacing w:after="0" w:line="276" w:lineRule="auto"/>
        <w:ind w:left="33" w:right="-108"/>
        <w:jc w:val="center"/>
        <w:rPr>
          <w:rFonts w:ascii="Arial" w:eastAsia="Times New Roman" w:hAnsi="Arial" w:cs="Arial"/>
          <w:b/>
          <w:sz w:val="24"/>
          <w:szCs w:val="24"/>
          <w:lang w:eastAsia="pl-PL"/>
        </w:rPr>
      </w:pPr>
    </w:p>
    <w:p w:rsidR="00B62113" w:rsidRPr="00B62113" w:rsidRDefault="00B62113" w:rsidP="00B62113">
      <w:pPr>
        <w:spacing w:after="0" w:line="276" w:lineRule="auto"/>
        <w:ind w:left="33" w:right="-108"/>
        <w:jc w:val="center"/>
        <w:rPr>
          <w:rFonts w:ascii="Arial" w:eastAsia="Times New Roman" w:hAnsi="Arial" w:cs="Arial"/>
          <w:b/>
          <w:sz w:val="24"/>
          <w:szCs w:val="24"/>
          <w:lang w:eastAsia="pl-PL"/>
        </w:rPr>
      </w:pPr>
    </w:p>
    <w:p w:rsidR="00B62113" w:rsidRDefault="00B62113" w:rsidP="00D43C7C">
      <w:pPr>
        <w:spacing w:after="0" w:line="276" w:lineRule="auto"/>
        <w:ind w:right="-108"/>
        <w:rPr>
          <w:rFonts w:ascii="Arial" w:eastAsia="Times New Roman" w:hAnsi="Arial" w:cs="Arial"/>
          <w:b/>
          <w:sz w:val="24"/>
          <w:szCs w:val="24"/>
          <w:lang w:eastAsia="pl-PL"/>
        </w:rPr>
      </w:pPr>
    </w:p>
    <w:p w:rsidR="00D43C7C" w:rsidRDefault="00D43C7C" w:rsidP="00D43C7C">
      <w:pPr>
        <w:spacing w:after="0" w:line="276" w:lineRule="auto"/>
        <w:ind w:right="-108"/>
        <w:rPr>
          <w:rFonts w:ascii="Arial" w:eastAsia="Times New Roman" w:hAnsi="Arial" w:cs="Arial"/>
          <w:b/>
          <w:sz w:val="24"/>
          <w:szCs w:val="24"/>
          <w:lang w:eastAsia="pl-PL"/>
        </w:rPr>
      </w:pPr>
    </w:p>
    <w:p w:rsidR="00D43C7C" w:rsidRDefault="00D43C7C" w:rsidP="00D43C7C">
      <w:pPr>
        <w:spacing w:after="0" w:line="276" w:lineRule="auto"/>
        <w:ind w:right="-108"/>
        <w:rPr>
          <w:rFonts w:ascii="Arial" w:eastAsia="Times New Roman" w:hAnsi="Arial" w:cs="Arial"/>
          <w:b/>
          <w:sz w:val="24"/>
          <w:szCs w:val="24"/>
          <w:lang w:eastAsia="pl-PL"/>
        </w:rPr>
      </w:pPr>
    </w:p>
    <w:p w:rsidR="00D43C7C" w:rsidRPr="00B62113" w:rsidRDefault="00D43C7C" w:rsidP="00D43C7C">
      <w:pPr>
        <w:spacing w:after="0" w:line="276" w:lineRule="auto"/>
        <w:ind w:right="-108"/>
        <w:rPr>
          <w:rFonts w:ascii="Arial" w:eastAsia="Times New Roman" w:hAnsi="Arial" w:cs="Arial"/>
          <w:b/>
          <w:sz w:val="24"/>
          <w:szCs w:val="24"/>
          <w:lang w:eastAsia="pl-PL"/>
        </w:rPr>
      </w:pPr>
    </w:p>
    <w:p w:rsidR="00B62113" w:rsidRPr="00B62113" w:rsidRDefault="00B62113" w:rsidP="00B62113">
      <w:pPr>
        <w:spacing w:after="0" w:line="276" w:lineRule="auto"/>
        <w:ind w:left="33" w:right="-108"/>
        <w:jc w:val="center"/>
        <w:rPr>
          <w:rFonts w:ascii="Arial" w:eastAsia="Times New Roman" w:hAnsi="Arial" w:cs="Arial"/>
          <w:b/>
          <w:sz w:val="24"/>
          <w:szCs w:val="24"/>
          <w:lang w:eastAsia="pl-PL"/>
        </w:rPr>
      </w:pPr>
    </w:p>
    <w:p w:rsidR="00B62113" w:rsidRPr="00B62113" w:rsidRDefault="00B62113" w:rsidP="00B62113">
      <w:pPr>
        <w:spacing w:after="0" w:line="276" w:lineRule="auto"/>
        <w:rPr>
          <w:rFonts w:ascii="Arial" w:eastAsia="Times New Roman" w:hAnsi="Arial" w:cs="Arial"/>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62113" w:rsidRPr="00B62113" w:rsidTr="00E26E20">
        <w:tc>
          <w:tcPr>
            <w:tcW w:w="10146" w:type="dxa"/>
            <w:shd w:val="clear" w:color="auto" w:fill="auto"/>
          </w:tcPr>
          <w:p w:rsidR="00B62113" w:rsidRPr="00B62113" w:rsidRDefault="00B62113" w:rsidP="00B62113">
            <w:pPr>
              <w:numPr>
                <w:ilvl w:val="0"/>
                <w:numId w:val="45"/>
              </w:numPr>
              <w:spacing w:before="100" w:beforeAutospacing="1" w:after="0" w:line="276" w:lineRule="auto"/>
              <w:jc w:val="center"/>
              <w:outlineLvl w:val="2"/>
              <w:rPr>
                <w:rFonts w:ascii="Arial" w:eastAsia="Times New Roman" w:hAnsi="Arial" w:cs="Arial"/>
                <w:b/>
                <w:sz w:val="27"/>
                <w:szCs w:val="36"/>
                <w:lang w:eastAsia="pl-PL"/>
              </w:rPr>
            </w:pPr>
            <w:r w:rsidRPr="00B62113">
              <w:rPr>
                <w:rFonts w:ascii="Arial" w:eastAsia="Times New Roman" w:hAnsi="Arial" w:cs="Arial"/>
                <w:b/>
                <w:sz w:val="27"/>
                <w:szCs w:val="36"/>
                <w:lang w:eastAsia="pl-PL"/>
              </w:rPr>
              <w:t>Informacje o zamawiającym</w:t>
            </w:r>
          </w:p>
        </w:tc>
      </w:tr>
    </w:tbl>
    <w:p w:rsidR="00B62113" w:rsidRPr="00B62113" w:rsidRDefault="00B62113" w:rsidP="00D43C7C">
      <w:pPr>
        <w:spacing w:before="100" w:beforeAutospacing="1" w:after="0" w:line="276" w:lineRule="auto"/>
        <w:jc w:val="center"/>
        <w:outlineLvl w:val="2"/>
        <w:rPr>
          <w:rFonts w:ascii="Arial" w:eastAsia="Times New Roman" w:hAnsi="Arial" w:cs="Arial"/>
          <w:b/>
          <w:sz w:val="27"/>
          <w:szCs w:val="36"/>
          <w:lang w:eastAsia="pl-PL"/>
        </w:rPr>
      </w:pPr>
      <w:r w:rsidRPr="00B62113">
        <w:rPr>
          <w:rFonts w:ascii="Arial" w:eastAsia="Times New Roman" w:hAnsi="Arial" w:cs="Arial"/>
          <w:b/>
          <w:sz w:val="27"/>
          <w:szCs w:val="36"/>
          <w:lang w:eastAsia="pl-PL"/>
        </w:rPr>
        <w:t>Gmina Miejska Głogów</w:t>
      </w:r>
    </w:p>
    <w:p w:rsidR="00B62113" w:rsidRPr="00B62113" w:rsidRDefault="00B62113" w:rsidP="00D43C7C">
      <w:pPr>
        <w:spacing w:after="0" w:line="276" w:lineRule="auto"/>
        <w:jc w:val="center"/>
        <w:rPr>
          <w:rFonts w:ascii="Arial" w:eastAsia="Times New Roman" w:hAnsi="Arial" w:cs="Arial"/>
          <w:b/>
          <w:sz w:val="28"/>
          <w:szCs w:val="28"/>
          <w:lang w:eastAsia="pl-PL"/>
        </w:rPr>
      </w:pPr>
      <w:r w:rsidRPr="00B62113">
        <w:rPr>
          <w:rFonts w:ascii="Arial" w:eastAsia="Times New Roman" w:hAnsi="Arial" w:cs="Arial"/>
          <w:b/>
          <w:sz w:val="28"/>
          <w:szCs w:val="28"/>
          <w:lang w:eastAsia="pl-PL"/>
        </w:rPr>
        <w:t>reprezentowana przez</w:t>
      </w:r>
    </w:p>
    <w:p w:rsidR="00B62113" w:rsidRPr="00B62113" w:rsidRDefault="00B62113" w:rsidP="00D43C7C">
      <w:pPr>
        <w:spacing w:after="0" w:line="276" w:lineRule="auto"/>
        <w:jc w:val="center"/>
        <w:rPr>
          <w:rFonts w:ascii="Arial" w:eastAsia="Times New Roman" w:hAnsi="Arial" w:cs="Arial"/>
          <w:b/>
          <w:bCs/>
          <w:sz w:val="28"/>
          <w:szCs w:val="28"/>
          <w:lang w:eastAsia="pl-PL"/>
        </w:rPr>
      </w:pPr>
      <w:r w:rsidRPr="00B62113">
        <w:rPr>
          <w:rFonts w:ascii="Arial" w:eastAsia="Times New Roman" w:hAnsi="Arial" w:cs="Arial"/>
          <w:b/>
          <w:bCs/>
          <w:sz w:val="28"/>
          <w:szCs w:val="24"/>
          <w:lang w:eastAsia="pl-PL"/>
        </w:rPr>
        <w:t>Prezydenta Miasta Głogowa</w:t>
      </w:r>
    </w:p>
    <w:p w:rsidR="00B62113" w:rsidRPr="00B62113" w:rsidRDefault="00B62113" w:rsidP="00D43C7C">
      <w:pPr>
        <w:spacing w:after="0" w:line="276" w:lineRule="auto"/>
        <w:jc w:val="center"/>
        <w:rPr>
          <w:rFonts w:ascii="Arial" w:eastAsia="Times New Roman" w:hAnsi="Arial" w:cs="Arial"/>
          <w:b/>
          <w:sz w:val="28"/>
          <w:szCs w:val="28"/>
          <w:lang w:eastAsia="pl-PL"/>
        </w:rPr>
      </w:pPr>
      <w:r w:rsidRPr="00B62113">
        <w:rPr>
          <w:rFonts w:ascii="Arial" w:eastAsia="Times New Roman" w:hAnsi="Arial" w:cs="Arial"/>
          <w:b/>
          <w:sz w:val="28"/>
          <w:szCs w:val="28"/>
          <w:lang w:eastAsia="pl-PL"/>
        </w:rPr>
        <w:t>siedziba Urzędu Miejskiego</w:t>
      </w:r>
    </w:p>
    <w:p w:rsidR="00B62113" w:rsidRPr="00B62113" w:rsidRDefault="00B62113" w:rsidP="00B62113">
      <w:pPr>
        <w:spacing w:after="0" w:line="276" w:lineRule="auto"/>
        <w:jc w:val="center"/>
        <w:rPr>
          <w:rFonts w:ascii="Arial" w:eastAsia="Times New Roman" w:hAnsi="Arial" w:cs="Arial"/>
          <w:b/>
          <w:sz w:val="28"/>
          <w:szCs w:val="28"/>
          <w:lang w:eastAsia="pl-PL"/>
        </w:rPr>
      </w:pPr>
      <w:r w:rsidRPr="00B62113">
        <w:rPr>
          <w:rFonts w:ascii="Arial" w:eastAsia="Times New Roman" w:hAnsi="Arial" w:cs="Arial"/>
          <w:b/>
          <w:sz w:val="28"/>
          <w:szCs w:val="28"/>
          <w:lang w:eastAsia="pl-PL"/>
        </w:rPr>
        <w:t>Rynek 10</w:t>
      </w:r>
    </w:p>
    <w:p w:rsidR="00B62113" w:rsidRPr="00B62113" w:rsidRDefault="00B62113" w:rsidP="00B62113">
      <w:pPr>
        <w:spacing w:after="0" w:line="276" w:lineRule="auto"/>
        <w:jc w:val="center"/>
        <w:rPr>
          <w:rFonts w:ascii="Arial" w:eastAsia="Times New Roman" w:hAnsi="Arial" w:cs="Arial"/>
          <w:b/>
          <w:sz w:val="28"/>
          <w:szCs w:val="28"/>
          <w:lang w:eastAsia="pl-PL"/>
        </w:rPr>
      </w:pPr>
      <w:r w:rsidRPr="00B62113">
        <w:rPr>
          <w:rFonts w:ascii="Arial" w:eastAsia="Times New Roman" w:hAnsi="Arial" w:cs="Arial"/>
          <w:b/>
          <w:sz w:val="28"/>
          <w:szCs w:val="28"/>
          <w:lang w:eastAsia="pl-PL"/>
        </w:rPr>
        <w:t>67-200 Głogów</w:t>
      </w:r>
    </w:p>
    <w:p w:rsidR="00B62113" w:rsidRPr="00B62113" w:rsidRDefault="00B62113" w:rsidP="00B62113">
      <w:pPr>
        <w:spacing w:after="0" w:line="276" w:lineRule="auto"/>
        <w:jc w:val="center"/>
        <w:rPr>
          <w:rFonts w:ascii="Arial" w:eastAsia="Times New Roman" w:hAnsi="Arial" w:cs="Arial"/>
          <w:b/>
          <w:sz w:val="28"/>
          <w:szCs w:val="28"/>
          <w:lang w:eastAsia="pl-PL"/>
        </w:rPr>
      </w:pPr>
    </w:p>
    <w:p w:rsidR="00B62113" w:rsidRPr="00B62113" w:rsidRDefault="0042316F" w:rsidP="00B62113">
      <w:pPr>
        <w:spacing w:after="0" w:line="276" w:lineRule="auto"/>
        <w:jc w:val="center"/>
        <w:rPr>
          <w:rFonts w:ascii="Arial" w:eastAsia="Times New Roman" w:hAnsi="Arial" w:cs="Arial"/>
          <w:b/>
          <w:sz w:val="28"/>
          <w:szCs w:val="28"/>
          <w:lang w:eastAsia="pl-PL"/>
        </w:rPr>
      </w:pPr>
      <w:proofErr w:type="spellStart"/>
      <w:r>
        <w:rPr>
          <w:rFonts w:ascii="Arial" w:eastAsia="Times New Roman" w:hAnsi="Arial" w:cs="Arial"/>
          <w:b/>
          <w:sz w:val="28"/>
          <w:szCs w:val="28"/>
          <w:lang w:eastAsia="pl-PL"/>
        </w:rPr>
        <w:t>tel</w:t>
      </w:r>
      <w:proofErr w:type="spellEnd"/>
      <w:r w:rsidR="00B62113" w:rsidRPr="00B62113">
        <w:rPr>
          <w:rFonts w:ascii="Arial" w:eastAsia="Times New Roman" w:hAnsi="Arial" w:cs="Arial"/>
          <w:b/>
          <w:sz w:val="28"/>
          <w:szCs w:val="28"/>
          <w:lang w:eastAsia="pl-PL"/>
        </w:rPr>
        <w:t xml:space="preserve"> ( 76 ) 7265-437</w:t>
      </w:r>
    </w:p>
    <w:p w:rsidR="00B62113" w:rsidRPr="00B62113" w:rsidRDefault="00B62113" w:rsidP="00B62113">
      <w:pPr>
        <w:spacing w:after="0" w:line="276" w:lineRule="auto"/>
        <w:jc w:val="center"/>
        <w:rPr>
          <w:rFonts w:ascii="Arial" w:eastAsia="Times New Roman" w:hAnsi="Arial" w:cs="Arial"/>
          <w:b/>
          <w:sz w:val="28"/>
          <w:szCs w:val="28"/>
          <w:lang w:val="de-DE" w:eastAsia="pl-PL"/>
        </w:rPr>
      </w:pPr>
      <w:r w:rsidRPr="00B62113">
        <w:rPr>
          <w:rFonts w:ascii="Arial" w:eastAsia="Times New Roman" w:hAnsi="Arial" w:cs="Arial"/>
          <w:b/>
          <w:sz w:val="28"/>
          <w:szCs w:val="28"/>
          <w:lang w:val="de-DE" w:eastAsia="pl-PL"/>
        </w:rPr>
        <w:t>e -mail: rzp@glogow.um.gov.pl</w:t>
      </w:r>
    </w:p>
    <w:p w:rsidR="00B62113" w:rsidRPr="00B62113" w:rsidRDefault="00B62113" w:rsidP="00B62113">
      <w:pPr>
        <w:spacing w:after="0" w:line="276" w:lineRule="auto"/>
        <w:jc w:val="center"/>
        <w:rPr>
          <w:rFonts w:ascii="Arial" w:eastAsia="Times New Roman" w:hAnsi="Arial" w:cs="Arial"/>
          <w:b/>
          <w:sz w:val="28"/>
          <w:szCs w:val="28"/>
          <w:lang w:val="de-DE" w:eastAsia="pl-PL"/>
        </w:rPr>
      </w:pPr>
      <w:r w:rsidRPr="00B62113">
        <w:rPr>
          <w:rFonts w:ascii="Arial" w:eastAsia="Times New Roman" w:hAnsi="Arial" w:cs="Arial"/>
          <w:b/>
          <w:sz w:val="28"/>
          <w:szCs w:val="28"/>
          <w:lang w:val="de-DE" w:eastAsia="pl-PL"/>
        </w:rPr>
        <w:t>witryna:www.glogow.bip.info.pl</w:t>
      </w:r>
    </w:p>
    <w:p w:rsidR="00B62113" w:rsidRPr="00B62113" w:rsidRDefault="00B62113" w:rsidP="00B62113">
      <w:pPr>
        <w:spacing w:after="0" w:line="276" w:lineRule="auto"/>
        <w:jc w:val="center"/>
        <w:rPr>
          <w:rFonts w:ascii="Arial" w:eastAsia="Times New Roman" w:hAnsi="Arial" w:cs="Arial"/>
          <w:b/>
          <w:sz w:val="28"/>
          <w:szCs w:val="28"/>
          <w:lang w:eastAsia="pl-PL"/>
        </w:rPr>
      </w:pPr>
      <w:r w:rsidRPr="00B62113">
        <w:rPr>
          <w:rFonts w:ascii="Arial" w:eastAsia="Times New Roman" w:hAnsi="Arial" w:cs="Arial"/>
          <w:b/>
          <w:sz w:val="28"/>
          <w:szCs w:val="28"/>
          <w:lang w:eastAsia="pl-PL"/>
        </w:rPr>
        <w:t>województwo dolnośląskie</w:t>
      </w:r>
    </w:p>
    <w:p w:rsidR="00B62113" w:rsidRPr="00B62113" w:rsidRDefault="00B62113" w:rsidP="00B62113">
      <w:pPr>
        <w:spacing w:after="0" w:line="276" w:lineRule="auto"/>
        <w:jc w:val="center"/>
        <w:rPr>
          <w:rFonts w:ascii="Arial" w:eastAsia="Times New Roman" w:hAnsi="Arial" w:cs="Arial"/>
          <w:b/>
          <w:bCs/>
          <w:i/>
          <w:iCs/>
          <w:sz w:val="24"/>
          <w:szCs w:val="24"/>
          <w:lang w:eastAsia="pl-PL"/>
        </w:rPr>
      </w:pPr>
    </w:p>
    <w:p w:rsidR="00B62113" w:rsidRPr="00B62113" w:rsidRDefault="00B62113" w:rsidP="00B62113">
      <w:pPr>
        <w:spacing w:after="0" w:line="276" w:lineRule="auto"/>
        <w:jc w:val="center"/>
        <w:rPr>
          <w:rFonts w:ascii="Arial" w:eastAsia="Times New Roman" w:hAnsi="Arial" w:cs="Arial"/>
          <w:b/>
          <w:bCs/>
          <w:i/>
          <w:iCs/>
          <w:sz w:val="24"/>
          <w:szCs w:val="24"/>
          <w:lang w:eastAsia="pl-PL"/>
        </w:rPr>
      </w:pPr>
    </w:p>
    <w:p w:rsidR="00B62113" w:rsidRPr="00B62113" w:rsidRDefault="00B62113" w:rsidP="00B62113">
      <w:pPr>
        <w:keepNext/>
        <w:pBdr>
          <w:top w:val="single" w:sz="4" w:space="1" w:color="auto"/>
          <w:left w:val="single" w:sz="4" w:space="31" w:color="auto"/>
          <w:bottom w:val="single" w:sz="4" w:space="1" w:color="auto"/>
          <w:right w:val="single" w:sz="4" w:space="4" w:color="auto"/>
        </w:pBdr>
        <w:spacing w:after="0" w:line="276" w:lineRule="auto"/>
        <w:ind w:left="710" w:right="-1"/>
        <w:jc w:val="center"/>
        <w:outlineLvl w:val="6"/>
        <w:rPr>
          <w:rFonts w:ascii="Arial" w:eastAsia="Times New Roman" w:hAnsi="Arial" w:cs="Arial"/>
          <w:b/>
          <w:i/>
          <w:iCs/>
          <w:sz w:val="24"/>
          <w:szCs w:val="24"/>
          <w:lang w:eastAsia="pl-PL"/>
        </w:rPr>
      </w:pPr>
      <w:r w:rsidRPr="00B62113">
        <w:rPr>
          <w:rFonts w:ascii="Arial" w:eastAsia="Times New Roman" w:hAnsi="Arial" w:cs="Arial"/>
          <w:b/>
          <w:sz w:val="24"/>
          <w:szCs w:val="24"/>
          <w:lang w:eastAsia="pl-PL"/>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B62113" w:rsidRPr="00B62113" w:rsidRDefault="00B62113" w:rsidP="00B62113">
      <w:pPr>
        <w:spacing w:after="0" w:line="276" w:lineRule="auto"/>
        <w:rPr>
          <w:rFonts w:ascii="Arial" w:eastAsia="Times New Roman" w:hAnsi="Arial" w:cs="Arial"/>
          <w:sz w:val="24"/>
          <w:szCs w:val="24"/>
          <w:lang w:eastAsia="pl-PL"/>
        </w:rPr>
      </w:pPr>
    </w:p>
    <w:p w:rsidR="00B62113" w:rsidRPr="00B62113" w:rsidRDefault="00B62113" w:rsidP="00B62113">
      <w:pPr>
        <w:spacing w:after="0" w:line="276" w:lineRule="auto"/>
        <w:ind w:left="720" w:hanging="720"/>
        <w:rPr>
          <w:rFonts w:ascii="Arial" w:eastAsia="Times New Roman" w:hAnsi="Arial" w:cs="Arial"/>
          <w:sz w:val="24"/>
          <w:szCs w:val="24"/>
          <w:lang w:eastAsia="pl-PL"/>
        </w:rPr>
      </w:pPr>
      <w:r w:rsidRPr="00B62113">
        <w:rPr>
          <w:rFonts w:ascii="Arial" w:eastAsia="Times New Roman" w:hAnsi="Arial" w:cs="Arial"/>
          <w:sz w:val="24"/>
          <w:szCs w:val="24"/>
          <w:lang w:eastAsia="pl-PL"/>
        </w:rPr>
        <w:t>1.Do kontaktów z Wykonawcami upoważnieni są :</w:t>
      </w:r>
    </w:p>
    <w:p w:rsidR="00B62113" w:rsidRPr="00B62113" w:rsidRDefault="00B62113" w:rsidP="00B62113">
      <w:pPr>
        <w:spacing w:after="0" w:line="276" w:lineRule="auto"/>
        <w:ind w:left="426" w:hanging="284"/>
        <w:rPr>
          <w:rFonts w:ascii="Arial" w:eastAsia="Times New Roman" w:hAnsi="Arial" w:cs="Arial"/>
          <w:bCs/>
          <w:sz w:val="24"/>
          <w:szCs w:val="24"/>
          <w:lang w:eastAsia="pl-PL"/>
        </w:rPr>
      </w:pPr>
      <w:r w:rsidRPr="00B62113">
        <w:rPr>
          <w:rFonts w:ascii="Arial" w:eastAsia="Times New Roman" w:hAnsi="Arial" w:cs="Arial"/>
          <w:bCs/>
          <w:sz w:val="24"/>
          <w:szCs w:val="24"/>
          <w:lang w:eastAsia="pl-PL"/>
        </w:rPr>
        <w:t xml:space="preserve">W sprawach merytorycznych – </w:t>
      </w:r>
      <w:r w:rsidR="00D43C7C">
        <w:rPr>
          <w:rFonts w:ascii="Arial" w:eastAsia="Times New Roman" w:hAnsi="Arial" w:cs="Arial"/>
          <w:bCs/>
          <w:sz w:val="24"/>
          <w:szCs w:val="24"/>
          <w:lang w:eastAsia="pl-PL"/>
        </w:rPr>
        <w:t>Jolanta Staszak</w:t>
      </w:r>
      <w:r w:rsidRPr="00B62113">
        <w:rPr>
          <w:rFonts w:ascii="Arial" w:eastAsia="Times New Roman" w:hAnsi="Arial" w:cs="Arial"/>
          <w:bCs/>
          <w:sz w:val="24"/>
          <w:szCs w:val="24"/>
          <w:lang w:eastAsia="pl-PL"/>
        </w:rPr>
        <w:t xml:space="preserve"> tel.76 7265 5</w:t>
      </w:r>
      <w:r w:rsidR="00D43C7C">
        <w:rPr>
          <w:rFonts w:ascii="Arial" w:eastAsia="Times New Roman" w:hAnsi="Arial" w:cs="Arial"/>
          <w:bCs/>
          <w:sz w:val="24"/>
          <w:szCs w:val="24"/>
          <w:lang w:eastAsia="pl-PL"/>
        </w:rPr>
        <w:t>12,</w:t>
      </w:r>
    </w:p>
    <w:p w:rsidR="00B62113" w:rsidRPr="00B62113" w:rsidRDefault="00B62113" w:rsidP="00B62113">
      <w:pPr>
        <w:spacing w:after="0" w:line="276" w:lineRule="auto"/>
        <w:ind w:left="142"/>
        <w:rPr>
          <w:rFonts w:ascii="Arial" w:eastAsia="Times New Roman" w:hAnsi="Arial" w:cs="Arial"/>
          <w:sz w:val="24"/>
          <w:szCs w:val="24"/>
          <w:lang w:eastAsia="pl-PL"/>
        </w:rPr>
      </w:pPr>
      <w:r w:rsidRPr="00B62113">
        <w:rPr>
          <w:rFonts w:ascii="Arial" w:eastAsia="Times New Roman" w:hAnsi="Arial" w:cs="Arial"/>
          <w:bCs/>
          <w:sz w:val="24"/>
          <w:szCs w:val="24"/>
          <w:lang w:eastAsia="pl-PL"/>
        </w:rPr>
        <w:t>W pozostałych sprawach – Pracownik Refera</w:t>
      </w:r>
      <w:r w:rsidR="00D43C7C">
        <w:rPr>
          <w:rFonts w:ascii="Arial" w:eastAsia="Times New Roman" w:hAnsi="Arial" w:cs="Arial"/>
          <w:bCs/>
          <w:sz w:val="24"/>
          <w:szCs w:val="24"/>
          <w:lang w:eastAsia="pl-PL"/>
        </w:rPr>
        <w:t>tu Zamówień Publicznych tel.</w:t>
      </w:r>
      <w:r w:rsidRPr="00B62113">
        <w:rPr>
          <w:rFonts w:ascii="Arial" w:eastAsia="Times New Roman" w:hAnsi="Arial" w:cs="Arial"/>
          <w:bCs/>
          <w:sz w:val="24"/>
          <w:szCs w:val="24"/>
          <w:lang w:eastAsia="pl-PL"/>
        </w:rPr>
        <w:t xml:space="preserve"> 76 7265 437 </w:t>
      </w:r>
    </w:p>
    <w:p w:rsidR="00B62113" w:rsidRPr="00B62113" w:rsidRDefault="00B62113" w:rsidP="00B62113">
      <w:pPr>
        <w:spacing w:after="0" w:line="276" w:lineRule="auto"/>
        <w:rPr>
          <w:rFonts w:ascii="Arial" w:eastAsia="Times New Roman" w:hAnsi="Arial" w:cs="Arial"/>
          <w:sz w:val="24"/>
          <w:szCs w:val="24"/>
          <w:lang w:eastAsia="pl-PL"/>
        </w:rPr>
      </w:pPr>
      <w:r w:rsidRPr="00B62113">
        <w:rPr>
          <w:rFonts w:ascii="Arial" w:eastAsia="Times New Roman" w:hAnsi="Arial" w:cs="Arial"/>
          <w:sz w:val="24"/>
          <w:szCs w:val="24"/>
          <w:lang w:eastAsia="pl-PL"/>
        </w:rPr>
        <w:t>2.Postępowanie prowadzone jest z zachowaniem formy pisemnej oraz poczty elektronicznej. 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w:t>
      </w:r>
      <w:r w:rsidRPr="00B62113">
        <w:rPr>
          <w:rFonts w:ascii="Arial" w:eastAsia="Times New Roman" w:hAnsi="Arial" w:cs="Arial"/>
          <w:bCs/>
          <w:sz w:val="24"/>
          <w:szCs w:val="24"/>
          <w:lang w:eastAsia="pl-PL"/>
        </w:rPr>
        <w:t xml:space="preserve">. </w:t>
      </w:r>
      <w:r w:rsidRPr="00B62113">
        <w:rPr>
          <w:rFonts w:ascii="Arial" w:eastAsia="Times New Roman" w:hAnsi="Arial" w:cs="Arial"/>
          <w:sz w:val="24"/>
          <w:szCs w:val="24"/>
          <w:lang w:eastAsia="pl-PL"/>
        </w:rPr>
        <w:t>Każda ze Stron na żądanie drugiej niezwłocznie potwierdza fakt ich otrzymania. Przesłanie przez Zamawiającego dokumentu pocztą elektroniczną bez względu na włączenie czy wyłączenie opcji potwierdzenia uznane będzie jako dokonane tj. wysłane i otrzymane w tej samej chwili.</w:t>
      </w:r>
    </w:p>
    <w:p w:rsidR="00B62113" w:rsidRPr="00B62113" w:rsidRDefault="00B62113" w:rsidP="00B62113">
      <w:pPr>
        <w:spacing w:after="0" w:line="276" w:lineRule="auto"/>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lastRenderedPageBreak/>
        <w:t>3.SIWZ wraz z załącznikami jest zamieszczona na stronie internetowej www.glogow.bip.info.pl. SIWZ wraz z załącznikami w wersji elektronicznej na CD można odebrać nieodpłatnie w siedzibie Zamawiającego pok. 314 Na wniosek wykonawcy Zamawiający prześle SIWZ wraz z załącznikami odpłatnie na wskazany adres.</w:t>
      </w:r>
    </w:p>
    <w:p w:rsidR="00B62113" w:rsidRPr="00B62113" w:rsidRDefault="00B62113" w:rsidP="00B62113">
      <w:pPr>
        <w:spacing w:after="0" w:line="276" w:lineRule="auto"/>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4.Wykonawca może zwrócić się do Zamawiającego z wnioskiem o wyjaśnienia dotyczące treści Specyfikacji Istotnych Warunków Zamówienia (dalej – SIWZ), kierując swoje zapytania w formie podanej w pkt. 2.</w:t>
      </w:r>
    </w:p>
    <w:p w:rsidR="00B62113" w:rsidRPr="00B62113" w:rsidRDefault="00B62113" w:rsidP="00B62113">
      <w:pPr>
        <w:spacing w:after="0" w:line="276" w:lineRule="auto"/>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5.Wniosek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p>
    <w:p w:rsidR="00B62113" w:rsidRPr="00B62113" w:rsidRDefault="00B62113" w:rsidP="00B62113">
      <w:pPr>
        <w:spacing w:after="0" w:line="276" w:lineRule="auto"/>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6.Treść wyjaśnienia zostanie zamieszczona na stronie internetowej Zamawiającego www.glogow.bip.info.pl.</w:t>
      </w:r>
    </w:p>
    <w:p w:rsidR="00B62113" w:rsidRPr="00B62113" w:rsidRDefault="00B62113" w:rsidP="00B62113">
      <w:pPr>
        <w:spacing w:after="0" w:line="276" w:lineRule="auto"/>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7.Przedłużenie terminu składania ofert nie wpływa na bieg terminu składania wniosków, o których mowa w pkt. 5.</w:t>
      </w:r>
    </w:p>
    <w:p w:rsidR="00B62113" w:rsidRPr="00B62113" w:rsidRDefault="00B62113" w:rsidP="00B62113">
      <w:pPr>
        <w:spacing w:after="0" w:line="276" w:lineRule="auto"/>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8.W uzasadnionych przypadkach, przed upływem terminu składania ofert, Zamawiający może zmienić treść ogłoszenia opublikowanego w Biuletynie Zamówień Publicznych (dalej BZP) lub SIWZ. Dokonane zmiany Zamawiający zamieści na stronie internetowej.</w:t>
      </w:r>
    </w:p>
    <w:p w:rsidR="00B62113" w:rsidRPr="00B62113" w:rsidRDefault="00B62113" w:rsidP="00B62113">
      <w:pPr>
        <w:tabs>
          <w:tab w:val="left" w:pos="360"/>
        </w:tabs>
        <w:spacing w:after="0" w:line="276" w:lineRule="auto"/>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9.Jeżeli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B62113" w:rsidRPr="00B62113" w:rsidRDefault="00B62113" w:rsidP="00B62113">
      <w:pPr>
        <w:spacing w:after="0" w:line="276" w:lineRule="auto"/>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10.Zamawiający nie dopuszcza składania ofert wariantowych.</w:t>
      </w:r>
    </w:p>
    <w:p w:rsidR="00B62113" w:rsidRDefault="00D43C7C" w:rsidP="00B62113">
      <w:pPr>
        <w:spacing w:after="0" w:line="276" w:lineRule="auto"/>
        <w:rPr>
          <w:rFonts w:ascii="Arial" w:eastAsia="Times New Roman" w:hAnsi="Arial" w:cs="Arial"/>
          <w:sz w:val="24"/>
          <w:szCs w:val="24"/>
          <w:lang w:eastAsia="pl-PL"/>
        </w:rPr>
      </w:pPr>
      <w:r>
        <w:rPr>
          <w:rFonts w:ascii="Arial" w:eastAsia="Times New Roman" w:hAnsi="Arial" w:cs="Arial"/>
          <w:bCs/>
          <w:sz w:val="24"/>
          <w:szCs w:val="24"/>
          <w:lang w:eastAsia="pl-PL"/>
        </w:rPr>
        <w:t>11.Zamawiający przewiduje podział</w:t>
      </w:r>
      <w:r w:rsidR="00B62113" w:rsidRPr="00B62113">
        <w:rPr>
          <w:rFonts w:ascii="Arial" w:eastAsia="Times New Roman" w:hAnsi="Arial" w:cs="Arial"/>
          <w:bCs/>
          <w:sz w:val="24"/>
          <w:szCs w:val="24"/>
          <w:lang w:eastAsia="pl-PL"/>
        </w:rPr>
        <w:t xml:space="preserve"> zamówienia na </w:t>
      </w:r>
      <w:r>
        <w:rPr>
          <w:rFonts w:ascii="Arial" w:eastAsia="Times New Roman" w:hAnsi="Arial" w:cs="Arial"/>
          <w:bCs/>
          <w:sz w:val="24"/>
          <w:szCs w:val="24"/>
          <w:lang w:eastAsia="pl-PL"/>
        </w:rPr>
        <w:t xml:space="preserve">2 </w:t>
      </w:r>
      <w:r w:rsidR="00B62113" w:rsidRPr="00B62113">
        <w:rPr>
          <w:rFonts w:ascii="Arial" w:eastAsia="Times New Roman" w:hAnsi="Arial" w:cs="Arial"/>
          <w:bCs/>
          <w:sz w:val="24"/>
          <w:szCs w:val="24"/>
          <w:lang w:eastAsia="pl-PL"/>
        </w:rPr>
        <w:t>części.</w:t>
      </w:r>
      <w:r w:rsidR="00B62113" w:rsidRPr="00B62113">
        <w:rPr>
          <w:rFonts w:ascii="Arial" w:eastAsia="Times New Roman" w:hAnsi="Arial" w:cs="Arial"/>
          <w:sz w:val="24"/>
          <w:szCs w:val="24"/>
          <w:lang w:eastAsia="pl-PL"/>
        </w:rPr>
        <w:t xml:space="preserve"> </w:t>
      </w:r>
    </w:p>
    <w:p w:rsidR="00173E48" w:rsidRPr="00173E48" w:rsidRDefault="00173E48" w:rsidP="00173E48">
      <w:pPr>
        <w:tabs>
          <w:tab w:val="left" w:pos="142"/>
        </w:tabs>
        <w:spacing w:after="0" w:line="276" w:lineRule="auto"/>
        <w:rPr>
          <w:rFonts w:ascii="Arial" w:eastAsia="Times New Roman" w:hAnsi="Arial" w:cs="Arial"/>
          <w:b/>
          <w:bCs/>
          <w:lang w:eastAsia="pl-PL"/>
        </w:rPr>
      </w:pPr>
      <w:r w:rsidRPr="00173E48">
        <w:rPr>
          <w:rFonts w:ascii="Arial" w:eastAsia="Times New Roman" w:hAnsi="Arial" w:cs="Arial"/>
          <w:b/>
          <w:bCs/>
          <w:lang w:eastAsia="pl-PL"/>
        </w:rPr>
        <w:t>Część I: Dostawa wyposażenia dla teatru i kamienicy, które nie  wymaga montażu</w:t>
      </w:r>
    </w:p>
    <w:p w:rsidR="00173E48" w:rsidRPr="00173E48" w:rsidRDefault="00173E48" w:rsidP="00173E48">
      <w:pPr>
        <w:tabs>
          <w:tab w:val="left" w:pos="142"/>
        </w:tabs>
        <w:spacing w:after="0" w:line="276" w:lineRule="auto"/>
        <w:rPr>
          <w:rFonts w:ascii="Arial" w:eastAsia="Times New Roman" w:hAnsi="Arial" w:cs="Arial"/>
          <w:b/>
          <w:bCs/>
          <w:lang w:eastAsia="pl-PL"/>
        </w:rPr>
      </w:pPr>
      <w:r w:rsidRPr="00173E48">
        <w:rPr>
          <w:rFonts w:ascii="Arial" w:eastAsia="Times New Roman" w:hAnsi="Arial" w:cs="Arial"/>
          <w:b/>
          <w:bCs/>
          <w:lang w:eastAsia="pl-PL"/>
        </w:rPr>
        <w:t>Część II: Dostawa komputerów i sprzętu elektronicznego</w:t>
      </w:r>
    </w:p>
    <w:p w:rsidR="00173E48" w:rsidRPr="00B62113" w:rsidRDefault="00173E48" w:rsidP="00B62113">
      <w:pPr>
        <w:spacing w:after="0" w:line="276" w:lineRule="auto"/>
        <w:rPr>
          <w:rFonts w:ascii="Arial" w:eastAsia="Times New Roman" w:hAnsi="Arial" w:cs="Arial"/>
          <w:bCs/>
          <w:sz w:val="24"/>
          <w:szCs w:val="24"/>
          <w:lang w:eastAsia="pl-PL"/>
        </w:rPr>
      </w:pPr>
    </w:p>
    <w:p w:rsidR="00B62113" w:rsidRPr="00B62113" w:rsidRDefault="00D43C7C" w:rsidP="00B62113">
      <w:pPr>
        <w:spacing w:after="0" w:line="276"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 xml:space="preserve">12.Zamawiający </w:t>
      </w:r>
      <w:r w:rsidR="00B62113" w:rsidRPr="00B62113">
        <w:rPr>
          <w:rFonts w:ascii="Arial" w:eastAsia="Times New Roman" w:hAnsi="Arial" w:cs="Arial"/>
          <w:bCs/>
          <w:iCs/>
          <w:sz w:val="24"/>
          <w:szCs w:val="24"/>
          <w:lang w:eastAsia="pl-PL"/>
        </w:rPr>
        <w:t xml:space="preserve">przewiduje udzielenie zamówień o których mowa w  art. 67 ust.1 p.7 ustawy </w:t>
      </w:r>
      <w:proofErr w:type="spellStart"/>
      <w:r w:rsidR="00B62113" w:rsidRPr="00B62113">
        <w:rPr>
          <w:rFonts w:ascii="Arial" w:eastAsia="Times New Roman" w:hAnsi="Arial" w:cs="Arial"/>
          <w:bCs/>
          <w:iCs/>
          <w:sz w:val="24"/>
          <w:szCs w:val="24"/>
          <w:lang w:eastAsia="pl-PL"/>
        </w:rPr>
        <w:t>Pzp</w:t>
      </w:r>
      <w:proofErr w:type="spellEnd"/>
      <w:r>
        <w:rPr>
          <w:rFonts w:ascii="Arial" w:eastAsia="Times New Roman" w:hAnsi="Arial" w:cs="Arial"/>
          <w:bCs/>
          <w:iCs/>
          <w:sz w:val="24"/>
          <w:szCs w:val="24"/>
          <w:lang w:eastAsia="pl-PL"/>
        </w:rPr>
        <w:t xml:space="preserve"> , polegających na dostawie elementów wyposażenia ,które ze względu na charakter obiektu muszą być tożsame z elementami wyposażenia objętymi postępowaniem przetargowym – do wysokości 50 % wartości zamówienia.</w:t>
      </w:r>
    </w:p>
    <w:p w:rsidR="00B62113" w:rsidRPr="00B62113" w:rsidRDefault="00B62113" w:rsidP="00B62113">
      <w:pPr>
        <w:spacing w:after="0" w:line="276" w:lineRule="auto"/>
        <w:jc w:val="both"/>
        <w:rPr>
          <w:rFonts w:ascii="Arial" w:eastAsia="Times New Roman" w:hAnsi="Arial" w:cs="Arial"/>
          <w:bCs/>
          <w:sz w:val="24"/>
          <w:szCs w:val="24"/>
          <w:lang w:eastAsia="pl-PL"/>
        </w:rPr>
      </w:pPr>
      <w:r w:rsidRPr="00B62113">
        <w:rPr>
          <w:rFonts w:ascii="Arial" w:eastAsia="Times New Roman" w:hAnsi="Arial" w:cs="Arial"/>
          <w:bCs/>
          <w:sz w:val="24"/>
          <w:szCs w:val="24"/>
          <w:lang w:eastAsia="pl-PL"/>
        </w:rPr>
        <w:t xml:space="preserve">13.Czas pracy Urzędu : </w:t>
      </w:r>
      <w:proofErr w:type="spellStart"/>
      <w:r w:rsidRPr="00B62113">
        <w:rPr>
          <w:rFonts w:ascii="Arial" w:eastAsia="Times New Roman" w:hAnsi="Arial" w:cs="Arial"/>
          <w:bCs/>
          <w:sz w:val="24"/>
          <w:szCs w:val="24"/>
          <w:lang w:eastAsia="pl-PL"/>
        </w:rPr>
        <w:t>pn</w:t>
      </w:r>
      <w:proofErr w:type="spellEnd"/>
      <w:r w:rsidRPr="00B62113">
        <w:rPr>
          <w:rFonts w:ascii="Arial" w:eastAsia="Times New Roman" w:hAnsi="Arial" w:cs="Arial"/>
          <w:bCs/>
          <w:sz w:val="24"/>
          <w:szCs w:val="24"/>
          <w:lang w:eastAsia="pl-PL"/>
        </w:rPr>
        <w:t xml:space="preserve"> – pt. -7</w:t>
      </w:r>
      <w:r w:rsidRPr="00B62113">
        <w:rPr>
          <w:rFonts w:ascii="Arial" w:eastAsia="Times New Roman" w:hAnsi="Arial" w:cs="Arial"/>
          <w:bCs/>
          <w:sz w:val="24"/>
          <w:szCs w:val="24"/>
          <w:vertAlign w:val="superscript"/>
          <w:lang w:eastAsia="pl-PL"/>
        </w:rPr>
        <w:t>30</w:t>
      </w:r>
      <w:r w:rsidRPr="00B62113">
        <w:rPr>
          <w:rFonts w:ascii="Arial" w:eastAsia="Times New Roman" w:hAnsi="Arial" w:cs="Arial"/>
          <w:bCs/>
          <w:sz w:val="24"/>
          <w:szCs w:val="24"/>
          <w:lang w:eastAsia="pl-PL"/>
        </w:rPr>
        <w:t xml:space="preserve"> – 15</w:t>
      </w:r>
      <w:r w:rsidRPr="00B62113">
        <w:rPr>
          <w:rFonts w:ascii="Arial" w:eastAsia="Times New Roman" w:hAnsi="Arial" w:cs="Arial"/>
          <w:bCs/>
          <w:sz w:val="24"/>
          <w:szCs w:val="24"/>
          <w:vertAlign w:val="superscript"/>
          <w:lang w:eastAsia="pl-PL"/>
        </w:rPr>
        <w:t>30</w:t>
      </w:r>
      <w:r w:rsidRPr="00B62113">
        <w:rPr>
          <w:rFonts w:ascii="Arial" w:eastAsia="Times New Roman" w:hAnsi="Arial" w:cs="Arial"/>
          <w:bCs/>
          <w:sz w:val="24"/>
          <w:szCs w:val="24"/>
          <w:lang w:eastAsia="pl-PL"/>
        </w:rPr>
        <w:t>,</w:t>
      </w:r>
    </w:p>
    <w:p w:rsidR="00B62113" w:rsidRPr="00B62113" w:rsidRDefault="00B62113" w:rsidP="00B62113">
      <w:pPr>
        <w:spacing w:after="0" w:line="276" w:lineRule="auto"/>
        <w:jc w:val="both"/>
        <w:rPr>
          <w:rFonts w:ascii="Arial" w:eastAsia="Times New Roman" w:hAnsi="Arial" w:cs="Arial"/>
          <w:bCs/>
          <w:sz w:val="24"/>
          <w:szCs w:val="24"/>
          <w:lang w:eastAsia="pl-PL"/>
        </w:rPr>
      </w:pPr>
      <w:r w:rsidRPr="00B62113">
        <w:rPr>
          <w:rFonts w:ascii="Arial" w:eastAsia="Times New Roman" w:hAnsi="Arial" w:cs="Arial"/>
          <w:bCs/>
          <w:sz w:val="24"/>
          <w:szCs w:val="24"/>
          <w:lang w:eastAsia="pl-PL"/>
        </w:rPr>
        <w:t xml:space="preserve">14.Postępowanie jest oznaczone znakiem sprawy: </w:t>
      </w:r>
      <w:r w:rsidR="00C5360E">
        <w:rPr>
          <w:rFonts w:ascii="Arial" w:eastAsia="Times New Roman" w:hAnsi="Arial" w:cs="Arial"/>
          <w:b/>
          <w:bCs/>
          <w:sz w:val="24"/>
          <w:szCs w:val="24"/>
          <w:lang w:eastAsia="pl-PL"/>
        </w:rPr>
        <w:t>RZP 271.34</w:t>
      </w:r>
      <w:r w:rsidRPr="00B62113">
        <w:rPr>
          <w:rFonts w:ascii="Arial" w:eastAsia="Times New Roman" w:hAnsi="Arial" w:cs="Arial"/>
          <w:b/>
          <w:bCs/>
          <w:sz w:val="24"/>
          <w:szCs w:val="24"/>
          <w:lang w:eastAsia="pl-PL"/>
        </w:rPr>
        <w:t>.2019</w:t>
      </w:r>
    </w:p>
    <w:p w:rsidR="00B62113" w:rsidRPr="00B62113" w:rsidRDefault="00B62113" w:rsidP="00B62113">
      <w:pPr>
        <w:spacing w:after="0" w:line="276" w:lineRule="auto"/>
        <w:jc w:val="both"/>
        <w:rPr>
          <w:rFonts w:ascii="Arial" w:eastAsia="Times New Roman" w:hAnsi="Arial" w:cs="Arial"/>
          <w:bCs/>
          <w:sz w:val="24"/>
          <w:szCs w:val="24"/>
          <w:lang w:eastAsia="pl-PL"/>
        </w:rPr>
      </w:pPr>
      <w:r w:rsidRPr="00B62113">
        <w:rPr>
          <w:rFonts w:ascii="Arial" w:eastAsia="Times New Roman" w:hAnsi="Arial" w:cs="Arial"/>
          <w:bCs/>
          <w:sz w:val="24"/>
          <w:szCs w:val="24"/>
          <w:lang w:eastAsia="pl-PL"/>
        </w:rPr>
        <w:lastRenderedPageBreak/>
        <w:t xml:space="preserve">15.Zamawiający nie przewiduje dokonania wyboru najkorzystniejszej oferty z zastosowaniem aukcji elektronicznej. </w:t>
      </w:r>
    </w:p>
    <w:p w:rsidR="00B62113" w:rsidRPr="00B62113" w:rsidRDefault="00B62113" w:rsidP="00B62113">
      <w:pPr>
        <w:spacing w:after="0" w:line="240" w:lineRule="auto"/>
        <w:ind w:left="567"/>
        <w:jc w:val="both"/>
        <w:rPr>
          <w:rFonts w:ascii="Arial" w:eastAsia="Times New Roman" w:hAnsi="Arial" w:cs="Arial"/>
          <w:bCs/>
          <w:sz w:val="24"/>
          <w:szCs w:val="24"/>
          <w:lang w:eastAsia="pl-PL"/>
        </w:rPr>
      </w:pPr>
    </w:p>
    <w:p w:rsidR="00B62113" w:rsidRPr="00B62113" w:rsidRDefault="00B62113" w:rsidP="00B62113">
      <w:pPr>
        <w:spacing w:after="0" w:line="276" w:lineRule="auto"/>
        <w:jc w:val="both"/>
        <w:rPr>
          <w:rFonts w:ascii="Arial" w:eastAsia="Times New Roman" w:hAnsi="Arial" w:cs="Arial"/>
          <w:b/>
          <w:i/>
          <w:sz w:val="24"/>
          <w:szCs w:val="24"/>
          <w:lang w:eastAsia="pl-PL"/>
        </w:rPr>
      </w:pPr>
      <w:r w:rsidRPr="00B62113">
        <w:rPr>
          <w:rFonts w:ascii="Arial" w:eastAsia="Times New Roman" w:hAnsi="Arial" w:cs="Arial"/>
          <w:b/>
          <w:sz w:val="24"/>
          <w:szCs w:val="24"/>
          <w:lang w:eastAsia="pl-PL"/>
        </w:rPr>
        <w:t>16. Klauzula informacyjna o przetwarzaniu danych osobowych :</w:t>
      </w:r>
    </w:p>
    <w:p w:rsidR="00B62113" w:rsidRPr="00B62113" w:rsidRDefault="00B62113" w:rsidP="00B62113">
      <w:pPr>
        <w:spacing w:after="0" w:line="240" w:lineRule="auto"/>
        <w:ind w:left="284" w:firstLine="142"/>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Zgodnie z art. 13 ust. 1 i 2 </w:t>
      </w:r>
      <w:r w:rsidRPr="00B62113">
        <w:rPr>
          <w:rFonts w:ascii="Arial" w:eastAsia="Calibri" w:hAnsi="Arial" w:cs="Arial"/>
          <w:sz w:val="24"/>
          <w:szCs w:val="24"/>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62113">
        <w:rPr>
          <w:rFonts w:ascii="Arial" w:eastAsia="Times New Roman" w:hAnsi="Arial" w:cs="Arial"/>
          <w:sz w:val="24"/>
          <w:szCs w:val="24"/>
          <w:lang w:eastAsia="pl-PL"/>
        </w:rPr>
        <w:t xml:space="preserve">dalej „RODO”, informuję, że: </w:t>
      </w:r>
    </w:p>
    <w:p w:rsidR="00B62113" w:rsidRPr="00B62113" w:rsidRDefault="00B62113" w:rsidP="00B62113">
      <w:pPr>
        <w:numPr>
          <w:ilvl w:val="0"/>
          <w:numId w:val="38"/>
        </w:numPr>
        <w:spacing w:after="0" w:line="240" w:lineRule="auto"/>
        <w:ind w:left="284" w:hanging="284"/>
        <w:contextualSpacing/>
        <w:jc w:val="both"/>
        <w:rPr>
          <w:rFonts w:ascii="Arial" w:eastAsia="Times New Roman" w:hAnsi="Arial" w:cs="Arial"/>
          <w:i/>
          <w:sz w:val="24"/>
          <w:szCs w:val="24"/>
          <w:lang w:eastAsia="pl-PL"/>
        </w:rPr>
      </w:pPr>
      <w:r w:rsidRPr="00B62113">
        <w:rPr>
          <w:rFonts w:ascii="Arial" w:eastAsia="Times New Roman" w:hAnsi="Arial" w:cs="Arial"/>
          <w:sz w:val="24"/>
          <w:szCs w:val="24"/>
          <w:lang w:eastAsia="pl-PL"/>
        </w:rPr>
        <w:t xml:space="preserve">administratorem Pani/Pana danych osobowych jest Prezydent Miasta Głogowa z siedzibą w Urzędzie Miejskim w Głogowie Rynek 10, 67-200 Głogów, adres e-mail: </w:t>
      </w:r>
      <w:hyperlink r:id="rId7" w:history="1">
        <w:r w:rsidRPr="00B62113">
          <w:rPr>
            <w:rFonts w:ascii="Arial" w:eastAsia="Times New Roman" w:hAnsi="Arial" w:cs="Arial"/>
            <w:color w:val="0000FF"/>
            <w:sz w:val="24"/>
            <w:szCs w:val="24"/>
            <w:u w:val="single"/>
            <w:lang w:eastAsia="pl-PL"/>
          </w:rPr>
          <w:t>prezydent@glogow.um.gov.pl</w:t>
        </w:r>
      </w:hyperlink>
      <w:r w:rsidRPr="00B62113">
        <w:rPr>
          <w:rFonts w:ascii="Arial" w:eastAsia="Times New Roman" w:hAnsi="Arial" w:cs="Arial"/>
          <w:sz w:val="24"/>
          <w:szCs w:val="24"/>
          <w:lang w:eastAsia="pl-PL"/>
        </w:rPr>
        <w:t xml:space="preserve">, tel. +48 76 7265 401 </w:t>
      </w:r>
    </w:p>
    <w:p w:rsidR="00B62113" w:rsidRPr="00B62113" w:rsidRDefault="00B62113" w:rsidP="00B62113">
      <w:pPr>
        <w:numPr>
          <w:ilvl w:val="0"/>
          <w:numId w:val="39"/>
        </w:numPr>
        <w:spacing w:after="150" w:line="240" w:lineRule="auto"/>
        <w:ind w:left="284" w:hanging="284"/>
        <w:contextualSpacing/>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W Urzędzie Miejskim w Głogowie został wyznaczony inspektor ochrony danych osobowych   </w:t>
      </w:r>
      <w:r w:rsidRPr="00B62113">
        <w:rPr>
          <w:rFonts w:ascii="Arial" w:eastAsia="Times New Roman" w:hAnsi="Arial" w:cs="Arial"/>
          <w:i/>
          <w:sz w:val="24"/>
          <w:szCs w:val="24"/>
          <w:lang w:eastAsia="pl-PL"/>
        </w:rPr>
        <w:t>tel. +48 76 72 65 471 , e-mail: iod@glogow.um.gov.pl</w:t>
      </w:r>
    </w:p>
    <w:p w:rsidR="00B62113" w:rsidRPr="00B62113" w:rsidRDefault="00B62113" w:rsidP="00B62113">
      <w:pPr>
        <w:spacing w:after="0" w:line="240" w:lineRule="auto"/>
        <w:ind w:left="284" w:right="-108"/>
        <w:jc w:val="both"/>
        <w:rPr>
          <w:rFonts w:ascii="Arial" w:eastAsia="Times New Roman" w:hAnsi="Arial" w:cs="Arial"/>
          <w:bCs/>
          <w:sz w:val="24"/>
          <w:szCs w:val="24"/>
          <w:lang w:eastAsia="pl-PL"/>
        </w:rPr>
      </w:pPr>
      <w:r w:rsidRPr="00B62113">
        <w:rPr>
          <w:rFonts w:ascii="Arial" w:eastAsia="Times New Roman" w:hAnsi="Arial" w:cs="Arial"/>
          <w:sz w:val="24"/>
          <w:szCs w:val="24"/>
          <w:lang w:eastAsia="pl-PL"/>
        </w:rPr>
        <w:t>Pani/Pana dane osobowe przetwarzane będą na podstawie art. 6 ust. 1 lit. c</w:t>
      </w:r>
      <w:r w:rsidRPr="00B62113">
        <w:rPr>
          <w:rFonts w:ascii="Arial" w:eastAsia="Times New Roman" w:hAnsi="Arial" w:cs="Arial"/>
          <w:i/>
          <w:sz w:val="24"/>
          <w:szCs w:val="24"/>
          <w:lang w:eastAsia="pl-PL"/>
        </w:rPr>
        <w:t xml:space="preserve"> </w:t>
      </w:r>
      <w:r w:rsidRPr="00B62113">
        <w:rPr>
          <w:rFonts w:ascii="Arial" w:eastAsia="Times New Roman" w:hAnsi="Arial" w:cs="Arial"/>
          <w:sz w:val="24"/>
          <w:szCs w:val="24"/>
          <w:lang w:eastAsia="pl-PL"/>
        </w:rPr>
        <w:t xml:space="preserve">RODO w celu </w:t>
      </w:r>
      <w:r w:rsidRPr="00B62113">
        <w:rPr>
          <w:rFonts w:ascii="Arial" w:eastAsia="Calibri" w:hAnsi="Arial" w:cs="Arial"/>
          <w:sz w:val="24"/>
          <w:szCs w:val="24"/>
          <w:lang w:eastAsia="pl-PL"/>
        </w:rPr>
        <w:t>związanym z postępowaniem o udzielenie zamó</w:t>
      </w:r>
      <w:r w:rsidR="0042316F">
        <w:rPr>
          <w:rFonts w:ascii="Arial" w:eastAsia="Calibri" w:hAnsi="Arial" w:cs="Arial"/>
          <w:sz w:val="24"/>
          <w:szCs w:val="24"/>
          <w:lang w:eastAsia="pl-PL"/>
        </w:rPr>
        <w:t>wienia</w:t>
      </w:r>
      <w:r w:rsidR="00C5360E">
        <w:rPr>
          <w:rFonts w:ascii="Arial" w:eastAsia="Calibri" w:hAnsi="Arial" w:cs="Arial"/>
          <w:sz w:val="24"/>
          <w:szCs w:val="24"/>
          <w:lang w:eastAsia="pl-PL"/>
        </w:rPr>
        <w:t xml:space="preserve"> publicznego Nr RZP.271.34</w:t>
      </w:r>
      <w:r w:rsidRPr="00B62113">
        <w:rPr>
          <w:rFonts w:ascii="Arial" w:eastAsia="Calibri" w:hAnsi="Arial" w:cs="Arial"/>
          <w:sz w:val="24"/>
          <w:szCs w:val="24"/>
          <w:lang w:eastAsia="pl-PL"/>
        </w:rPr>
        <w:t xml:space="preserve">.2019 </w:t>
      </w:r>
      <w:r w:rsidR="0042316F">
        <w:rPr>
          <w:rFonts w:ascii="Arial" w:eastAsia="Calibri" w:hAnsi="Arial" w:cs="Arial"/>
          <w:sz w:val="24"/>
          <w:szCs w:val="24"/>
          <w:lang w:eastAsia="pl-PL"/>
        </w:rPr>
        <w:t xml:space="preserve"> </w:t>
      </w:r>
      <w:r w:rsidR="0042316F" w:rsidRPr="0042316F">
        <w:rPr>
          <w:rFonts w:ascii="Arial" w:eastAsia="Calibri" w:hAnsi="Arial" w:cs="Arial"/>
          <w:b/>
          <w:bCs/>
          <w:sz w:val="24"/>
          <w:szCs w:val="24"/>
          <w:lang w:eastAsia="pl-PL"/>
        </w:rPr>
        <w:t xml:space="preserve">Dostawa wyposażenia  w ramach zadania </w:t>
      </w:r>
      <w:proofErr w:type="spellStart"/>
      <w:r w:rsidR="0042316F" w:rsidRPr="0042316F">
        <w:rPr>
          <w:rFonts w:ascii="Arial" w:eastAsia="Calibri" w:hAnsi="Arial" w:cs="Arial"/>
          <w:b/>
          <w:bCs/>
          <w:sz w:val="24"/>
          <w:szCs w:val="24"/>
          <w:lang w:eastAsia="pl-PL"/>
        </w:rPr>
        <w:t>pn</w:t>
      </w:r>
      <w:proofErr w:type="spellEnd"/>
      <w:r w:rsidR="0042316F" w:rsidRPr="0042316F">
        <w:rPr>
          <w:rFonts w:ascii="Arial" w:eastAsia="Calibri" w:hAnsi="Arial" w:cs="Arial"/>
          <w:b/>
          <w:bCs/>
          <w:sz w:val="24"/>
          <w:szCs w:val="24"/>
          <w:lang w:eastAsia="pl-PL"/>
        </w:rPr>
        <w:t>: „</w:t>
      </w:r>
      <w:r w:rsidR="0042316F" w:rsidRPr="0042316F">
        <w:rPr>
          <w:rFonts w:ascii="Arial" w:eastAsia="Calibri" w:hAnsi="Arial" w:cs="Arial"/>
          <w:b/>
          <w:sz w:val="24"/>
          <w:szCs w:val="24"/>
          <w:lang w:eastAsia="pl-PL"/>
        </w:rPr>
        <w:t>Odbudowa budynku teatru”</w:t>
      </w:r>
      <w:r w:rsidR="0042316F">
        <w:rPr>
          <w:rFonts w:ascii="Arial" w:eastAsia="Calibri" w:hAnsi="Arial" w:cs="Arial"/>
          <w:b/>
          <w:sz w:val="24"/>
          <w:szCs w:val="24"/>
          <w:lang w:eastAsia="pl-PL"/>
        </w:rPr>
        <w:t xml:space="preserve"> </w:t>
      </w:r>
      <w:r w:rsidRPr="00B62113">
        <w:rPr>
          <w:rFonts w:ascii="Arial" w:eastAsia="Calibri" w:hAnsi="Arial" w:cs="Arial"/>
          <w:sz w:val="24"/>
          <w:szCs w:val="24"/>
          <w:lang w:eastAsia="pl-PL"/>
        </w:rPr>
        <w:t>prowadzonym w trybie przetargu nieograniczonego;</w:t>
      </w:r>
    </w:p>
    <w:p w:rsidR="00B62113" w:rsidRPr="00B62113" w:rsidRDefault="00B62113" w:rsidP="00B62113">
      <w:pPr>
        <w:numPr>
          <w:ilvl w:val="0"/>
          <w:numId w:val="39"/>
        </w:numPr>
        <w:spacing w:after="150" w:line="240" w:lineRule="auto"/>
        <w:ind w:left="284" w:hanging="284"/>
        <w:contextualSpacing/>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art. 96 ust. 3 ustawy z dnia 29 stycznia 2004r. – Prawo zamówień publicznych (Dz. U. z 2018r. poz. 1986 ze zm.), dalej „ustawa </w:t>
      </w:r>
      <w:proofErr w:type="spellStart"/>
      <w:r w:rsidRPr="00B62113">
        <w:rPr>
          <w:rFonts w:ascii="Arial" w:eastAsia="Times New Roman" w:hAnsi="Arial" w:cs="Arial"/>
          <w:sz w:val="24"/>
          <w:szCs w:val="24"/>
          <w:lang w:eastAsia="pl-PL"/>
        </w:rPr>
        <w:t>Pzp</w:t>
      </w:r>
      <w:proofErr w:type="spellEnd"/>
      <w:r w:rsidRPr="00B62113">
        <w:rPr>
          <w:rFonts w:ascii="Arial" w:eastAsia="Times New Roman" w:hAnsi="Arial" w:cs="Arial"/>
          <w:sz w:val="24"/>
          <w:szCs w:val="24"/>
          <w:lang w:eastAsia="pl-PL"/>
        </w:rPr>
        <w:t>”;  osoby upoważnione przez Zamawiającego Gminę Miejską Głogów, którzy muszą mieć dostęp do danych,  podmioty uprawnione do uzyskania danych osobowych (np. Instytucja Zarządzająca, Instytucja Wdrażająca) oraz podmioty, które przetwarzają Pani/ Pana dane osobowe w imieniu Zamawiającego na podstawie zawartej umowy powierzenia przetwarzania danych osobowych (tzw. podmioty przetwarzające) jak i dostawcy usług wspierających działania Zamawiającego oraz organy administracji publicznej (jeżeli wynika to z przepisu prawa, decyzji administracyjnej lub orzeczenia sądowego),</w:t>
      </w:r>
    </w:p>
    <w:p w:rsidR="00B62113" w:rsidRPr="00B62113" w:rsidRDefault="00B62113" w:rsidP="00B62113">
      <w:pPr>
        <w:numPr>
          <w:ilvl w:val="0"/>
          <w:numId w:val="39"/>
        </w:numPr>
        <w:spacing w:after="150" w:line="240" w:lineRule="auto"/>
        <w:ind w:left="426" w:hanging="426"/>
        <w:contextualSpacing/>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Pani/Pana dane osobowe będą przechowywane, zgodnie z art. 97 ust. 1 ustawy </w:t>
      </w:r>
      <w:proofErr w:type="spellStart"/>
      <w:r w:rsidRPr="00B62113">
        <w:rPr>
          <w:rFonts w:ascii="Arial" w:eastAsia="Times New Roman" w:hAnsi="Arial" w:cs="Arial"/>
          <w:sz w:val="24"/>
          <w:szCs w:val="24"/>
          <w:lang w:eastAsia="pl-PL"/>
        </w:rPr>
        <w:t>Pzp</w:t>
      </w:r>
      <w:proofErr w:type="spellEnd"/>
      <w:r w:rsidRPr="00B62113">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 oraz zgodnie z ustawą z dnia 14 lipca 1983r. o narodowym zasobie archiwalnym i archiwach;</w:t>
      </w:r>
    </w:p>
    <w:p w:rsidR="00B62113" w:rsidRPr="00B62113" w:rsidRDefault="00B62113" w:rsidP="00B62113">
      <w:pPr>
        <w:numPr>
          <w:ilvl w:val="0"/>
          <w:numId w:val="39"/>
        </w:numPr>
        <w:spacing w:after="150" w:line="240" w:lineRule="auto"/>
        <w:ind w:left="426" w:hanging="426"/>
        <w:contextualSpacing/>
        <w:jc w:val="both"/>
        <w:rPr>
          <w:rFonts w:ascii="Arial" w:eastAsia="Times New Roman" w:hAnsi="Arial" w:cs="Arial"/>
          <w:b/>
          <w:i/>
          <w:sz w:val="24"/>
          <w:szCs w:val="24"/>
          <w:lang w:eastAsia="pl-PL"/>
        </w:rPr>
      </w:pPr>
      <w:r w:rsidRPr="00B62113">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B62113">
        <w:rPr>
          <w:rFonts w:ascii="Arial" w:eastAsia="Times New Roman" w:hAnsi="Arial" w:cs="Arial"/>
          <w:sz w:val="24"/>
          <w:szCs w:val="24"/>
          <w:lang w:eastAsia="pl-PL"/>
        </w:rPr>
        <w:t>Pzp</w:t>
      </w:r>
      <w:proofErr w:type="spellEnd"/>
      <w:r w:rsidRPr="00B62113">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B62113">
        <w:rPr>
          <w:rFonts w:ascii="Arial" w:eastAsia="Times New Roman" w:hAnsi="Arial" w:cs="Arial"/>
          <w:sz w:val="24"/>
          <w:szCs w:val="24"/>
          <w:lang w:eastAsia="pl-PL"/>
        </w:rPr>
        <w:t>Pzp</w:t>
      </w:r>
      <w:proofErr w:type="spellEnd"/>
      <w:r w:rsidRPr="00B62113">
        <w:rPr>
          <w:rFonts w:ascii="Arial" w:eastAsia="Times New Roman" w:hAnsi="Arial" w:cs="Arial"/>
          <w:sz w:val="24"/>
          <w:szCs w:val="24"/>
          <w:lang w:eastAsia="pl-PL"/>
        </w:rPr>
        <w:t xml:space="preserve">;  </w:t>
      </w:r>
    </w:p>
    <w:p w:rsidR="00B62113" w:rsidRPr="00B62113" w:rsidRDefault="00B62113" w:rsidP="00B62113">
      <w:pPr>
        <w:numPr>
          <w:ilvl w:val="0"/>
          <w:numId w:val="39"/>
        </w:numPr>
        <w:spacing w:after="150" w:line="240" w:lineRule="auto"/>
        <w:ind w:left="426" w:hanging="426"/>
        <w:contextualSpacing/>
        <w:jc w:val="both"/>
        <w:rPr>
          <w:rFonts w:ascii="Arial" w:eastAsia="Calibri" w:hAnsi="Arial" w:cs="Arial"/>
          <w:sz w:val="24"/>
          <w:szCs w:val="24"/>
          <w:lang w:eastAsia="pl-PL"/>
        </w:rPr>
      </w:pPr>
      <w:r w:rsidRPr="00B62113">
        <w:rPr>
          <w:rFonts w:ascii="Arial" w:eastAsia="Times New Roman" w:hAnsi="Arial" w:cs="Arial"/>
          <w:sz w:val="24"/>
          <w:szCs w:val="24"/>
          <w:lang w:eastAsia="pl-PL"/>
        </w:rPr>
        <w:t>w odniesieniu do Pani/Pana danych osobowych decyzje nie będą podejmowane w sposób zautomatyzowany, stosowanie do art. 22 RODO;</w:t>
      </w:r>
    </w:p>
    <w:p w:rsidR="00B62113" w:rsidRPr="00B62113" w:rsidRDefault="00B62113" w:rsidP="00B62113">
      <w:pPr>
        <w:numPr>
          <w:ilvl w:val="0"/>
          <w:numId w:val="39"/>
        </w:numPr>
        <w:spacing w:after="150" w:line="240" w:lineRule="auto"/>
        <w:ind w:left="426" w:hanging="426"/>
        <w:contextualSpacing/>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lastRenderedPageBreak/>
        <w:t>posiada Pani/Pan:</w:t>
      </w:r>
    </w:p>
    <w:p w:rsidR="00B62113" w:rsidRPr="00B62113" w:rsidRDefault="00B62113" w:rsidP="00B62113">
      <w:pPr>
        <w:numPr>
          <w:ilvl w:val="0"/>
          <w:numId w:val="40"/>
        </w:numPr>
        <w:spacing w:after="150" w:line="240" w:lineRule="auto"/>
        <w:ind w:left="709" w:hanging="283"/>
        <w:contextualSpacing/>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na podstawie art. 15 RODO prawo dostępu do danych osobowych Pani/Pana dotyczących;</w:t>
      </w:r>
    </w:p>
    <w:p w:rsidR="00B62113" w:rsidRPr="00B62113" w:rsidRDefault="00B62113" w:rsidP="00B62113">
      <w:pPr>
        <w:numPr>
          <w:ilvl w:val="0"/>
          <w:numId w:val="40"/>
        </w:numPr>
        <w:spacing w:after="150" w:line="240" w:lineRule="auto"/>
        <w:ind w:left="709" w:hanging="283"/>
        <w:contextualSpacing/>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na podstawie art. 16 RODO prawo do sprostowania Pani/Pana danych osobowych ;</w:t>
      </w:r>
    </w:p>
    <w:p w:rsidR="00B62113" w:rsidRPr="00B62113" w:rsidRDefault="00B62113" w:rsidP="00B62113">
      <w:pPr>
        <w:numPr>
          <w:ilvl w:val="0"/>
          <w:numId w:val="40"/>
        </w:numPr>
        <w:spacing w:after="150" w:line="240" w:lineRule="auto"/>
        <w:ind w:left="709" w:hanging="283"/>
        <w:contextualSpacing/>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rsidR="00B62113" w:rsidRPr="00B62113" w:rsidRDefault="00B62113" w:rsidP="00B62113">
      <w:pPr>
        <w:numPr>
          <w:ilvl w:val="0"/>
          <w:numId w:val="40"/>
        </w:numPr>
        <w:spacing w:after="150" w:line="240" w:lineRule="auto"/>
        <w:ind w:left="709" w:hanging="283"/>
        <w:contextualSpacing/>
        <w:jc w:val="both"/>
        <w:rPr>
          <w:rFonts w:ascii="Arial" w:eastAsia="Times New Roman" w:hAnsi="Arial" w:cs="Arial"/>
          <w:i/>
          <w:sz w:val="24"/>
          <w:szCs w:val="24"/>
          <w:lang w:eastAsia="pl-PL"/>
        </w:rPr>
      </w:pPr>
      <w:r w:rsidRPr="00B62113">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B62113" w:rsidRPr="00B62113" w:rsidRDefault="00B62113" w:rsidP="00B62113">
      <w:pPr>
        <w:numPr>
          <w:ilvl w:val="0"/>
          <w:numId w:val="39"/>
        </w:numPr>
        <w:spacing w:after="150" w:line="240" w:lineRule="auto"/>
        <w:ind w:left="426" w:hanging="426"/>
        <w:contextualSpacing/>
        <w:jc w:val="both"/>
        <w:rPr>
          <w:rFonts w:ascii="Arial" w:eastAsia="Times New Roman" w:hAnsi="Arial" w:cs="Arial"/>
          <w:i/>
          <w:sz w:val="24"/>
          <w:szCs w:val="24"/>
          <w:lang w:eastAsia="pl-PL"/>
        </w:rPr>
      </w:pPr>
      <w:r w:rsidRPr="00B62113">
        <w:rPr>
          <w:rFonts w:ascii="Arial" w:eastAsia="Times New Roman" w:hAnsi="Arial" w:cs="Arial"/>
          <w:sz w:val="24"/>
          <w:szCs w:val="24"/>
          <w:lang w:eastAsia="pl-PL"/>
        </w:rPr>
        <w:t>nie przysługuje Pani/Panu:</w:t>
      </w:r>
    </w:p>
    <w:p w:rsidR="00B62113" w:rsidRPr="00B62113" w:rsidRDefault="00B62113" w:rsidP="00B62113">
      <w:pPr>
        <w:numPr>
          <w:ilvl w:val="0"/>
          <w:numId w:val="41"/>
        </w:numPr>
        <w:spacing w:after="150" w:line="240" w:lineRule="auto"/>
        <w:ind w:left="709" w:hanging="283"/>
        <w:contextualSpacing/>
        <w:jc w:val="both"/>
        <w:rPr>
          <w:rFonts w:ascii="Arial" w:eastAsia="Times New Roman" w:hAnsi="Arial" w:cs="Arial"/>
          <w:i/>
          <w:sz w:val="24"/>
          <w:szCs w:val="24"/>
          <w:lang w:eastAsia="pl-PL"/>
        </w:rPr>
      </w:pPr>
      <w:r w:rsidRPr="00B62113">
        <w:rPr>
          <w:rFonts w:ascii="Arial" w:eastAsia="Times New Roman" w:hAnsi="Arial" w:cs="Arial"/>
          <w:sz w:val="24"/>
          <w:szCs w:val="24"/>
          <w:lang w:eastAsia="pl-PL"/>
        </w:rPr>
        <w:t>w związku z art. 17 ust. 3 lit. b, d lub e RODO prawo do usunięcia danych osobowych;</w:t>
      </w:r>
    </w:p>
    <w:p w:rsidR="00B62113" w:rsidRPr="00B62113" w:rsidRDefault="00B62113" w:rsidP="00B62113">
      <w:pPr>
        <w:numPr>
          <w:ilvl w:val="0"/>
          <w:numId w:val="41"/>
        </w:numPr>
        <w:spacing w:after="150" w:line="240" w:lineRule="auto"/>
        <w:ind w:left="709" w:hanging="283"/>
        <w:contextualSpacing/>
        <w:jc w:val="both"/>
        <w:rPr>
          <w:rFonts w:ascii="Arial" w:eastAsia="Times New Roman" w:hAnsi="Arial" w:cs="Arial"/>
          <w:b/>
          <w:i/>
          <w:sz w:val="24"/>
          <w:szCs w:val="24"/>
          <w:lang w:eastAsia="pl-PL"/>
        </w:rPr>
      </w:pPr>
      <w:r w:rsidRPr="00B62113">
        <w:rPr>
          <w:rFonts w:ascii="Arial" w:eastAsia="Times New Roman" w:hAnsi="Arial" w:cs="Arial"/>
          <w:sz w:val="24"/>
          <w:szCs w:val="24"/>
          <w:lang w:eastAsia="pl-PL"/>
        </w:rPr>
        <w:t>prawo do przenoszenia danych osobowych, o którym mowa w art. 20 RODO;</w:t>
      </w:r>
    </w:p>
    <w:p w:rsidR="00B62113" w:rsidRPr="00B62113" w:rsidRDefault="00B62113" w:rsidP="00B62113">
      <w:pPr>
        <w:numPr>
          <w:ilvl w:val="0"/>
          <w:numId w:val="41"/>
        </w:numPr>
        <w:spacing w:after="150" w:line="240" w:lineRule="auto"/>
        <w:ind w:left="709" w:hanging="283"/>
        <w:contextualSpacing/>
        <w:jc w:val="both"/>
        <w:rPr>
          <w:rFonts w:ascii="Arial" w:eastAsia="Times New Roman" w:hAnsi="Arial" w:cs="Arial"/>
          <w:i/>
          <w:sz w:val="24"/>
          <w:szCs w:val="24"/>
          <w:lang w:eastAsia="pl-PL"/>
        </w:rPr>
      </w:pPr>
      <w:r w:rsidRPr="00B62113">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B62113" w:rsidRPr="00B62113" w:rsidRDefault="00B62113" w:rsidP="00B62113">
      <w:pPr>
        <w:spacing w:after="150" w:line="240" w:lineRule="auto"/>
        <w:contextualSpacing/>
        <w:jc w:val="both"/>
        <w:rPr>
          <w:rFonts w:ascii="Arial" w:eastAsia="Times New Roman" w:hAnsi="Arial" w:cs="Arial"/>
          <w:sz w:val="24"/>
          <w:szCs w:val="24"/>
          <w:lang w:eastAsia="pl-PL"/>
        </w:rPr>
      </w:pPr>
    </w:p>
    <w:p w:rsidR="00B62113" w:rsidRPr="00B62113" w:rsidRDefault="00B62113" w:rsidP="00B62113">
      <w:pPr>
        <w:spacing w:after="150" w:line="240" w:lineRule="auto"/>
        <w:contextualSpacing/>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17.W przypadku gdy wykonanie obowiązków , o których mowa w art.15 ust.1-3 RODO wymagałoby niewspółmiernie dużego wysiłku ,Zamawiający może żądać od osoby , której dane dotyczą , wskazania dodatkowych informacji mających na celu sprecyzowanie żądania , w szczególności podania nazwy lub daty postepowania o udzielenie zamówienia publicznego .</w:t>
      </w:r>
    </w:p>
    <w:p w:rsidR="00B62113" w:rsidRPr="00B62113" w:rsidRDefault="00B62113" w:rsidP="00B62113">
      <w:pPr>
        <w:spacing w:after="150" w:line="240" w:lineRule="auto"/>
        <w:contextualSpacing/>
        <w:jc w:val="both"/>
        <w:rPr>
          <w:rFonts w:ascii="Arial" w:eastAsia="Times New Roman" w:hAnsi="Arial" w:cs="Arial"/>
          <w:sz w:val="24"/>
          <w:szCs w:val="24"/>
          <w:lang w:eastAsia="pl-PL"/>
        </w:rPr>
      </w:pPr>
    </w:p>
    <w:p w:rsidR="00B62113" w:rsidRPr="00B62113" w:rsidRDefault="00B62113" w:rsidP="00B62113">
      <w:pPr>
        <w:spacing w:after="150" w:line="240" w:lineRule="auto"/>
        <w:contextualSpacing/>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18. Wystąpienie z żądaniem , o którym mowa w art.18 ust.1 RODO , nie ogranicza przetwarzania danych osobowych do czasu zakończenia postepowania o udzielenie zamówienia publicznego. </w:t>
      </w:r>
    </w:p>
    <w:p w:rsidR="00B62113" w:rsidRPr="00B62113" w:rsidRDefault="00B62113" w:rsidP="00B62113">
      <w:pPr>
        <w:spacing w:after="0" w:line="276" w:lineRule="auto"/>
        <w:ind w:left="360"/>
        <w:jc w:val="both"/>
        <w:rPr>
          <w:rFonts w:ascii="Arial" w:eastAsia="Times New Roman" w:hAnsi="Arial" w:cs="Arial"/>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62113" w:rsidRPr="00B62113" w:rsidTr="00E26E20">
        <w:trPr>
          <w:trHeight w:val="594"/>
        </w:trPr>
        <w:tc>
          <w:tcPr>
            <w:tcW w:w="10005" w:type="dxa"/>
            <w:shd w:val="clear" w:color="auto" w:fill="auto"/>
            <w:vAlign w:val="center"/>
          </w:tcPr>
          <w:p w:rsidR="00B62113" w:rsidRPr="00B62113" w:rsidRDefault="00B62113" w:rsidP="00B62113">
            <w:pPr>
              <w:numPr>
                <w:ilvl w:val="0"/>
                <w:numId w:val="45"/>
              </w:numPr>
              <w:spacing w:after="0" w:line="240" w:lineRule="auto"/>
              <w:jc w:val="center"/>
              <w:rPr>
                <w:rFonts w:ascii="Arial" w:eastAsia="Times New Roman" w:hAnsi="Arial" w:cs="Arial"/>
                <w:b/>
                <w:sz w:val="24"/>
                <w:szCs w:val="24"/>
                <w:lang w:eastAsia="pl-PL"/>
              </w:rPr>
            </w:pPr>
            <w:r w:rsidRPr="00B62113">
              <w:rPr>
                <w:rFonts w:ascii="Arial" w:eastAsia="Times New Roman" w:hAnsi="Arial" w:cs="Arial"/>
                <w:b/>
                <w:sz w:val="24"/>
                <w:szCs w:val="24"/>
                <w:lang w:eastAsia="pl-PL"/>
              </w:rPr>
              <w:t>Tryb udzielania zamówienia</w:t>
            </w:r>
          </w:p>
        </w:tc>
      </w:tr>
    </w:tbl>
    <w:p w:rsidR="00B62113" w:rsidRPr="00B62113" w:rsidRDefault="00B62113" w:rsidP="00B62113">
      <w:pPr>
        <w:tabs>
          <w:tab w:val="left" w:pos="142"/>
        </w:tabs>
        <w:spacing w:after="0" w:line="276" w:lineRule="auto"/>
        <w:rPr>
          <w:rFonts w:ascii="Arial" w:eastAsia="Times New Roman" w:hAnsi="Arial" w:cs="Arial"/>
          <w:sz w:val="24"/>
          <w:szCs w:val="24"/>
          <w:lang w:eastAsia="pl-PL"/>
        </w:rPr>
      </w:pPr>
    </w:p>
    <w:p w:rsidR="00B62113" w:rsidRPr="00B62113" w:rsidRDefault="00B62113" w:rsidP="00B62113">
      <w:pPr>
        <w:spacing w:after="0" w:line="276" w:lineRule="auto"/>
        <w:ind w:left="142" w:hanging="142"/>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1.Do udzielenia zamówienia stosuje się przepisy ustawy z dnia 29 stycznia 2004 r. – Prawo zamówień publicznych (</w:t>
      </w:r>
      <w:proofErr w:type="spellStart"/>
      <w:r w:rsidRPr="00B62113">
        <w:rPr>
          <w:rFonts w:ascii="Arial" w:eastAsia="Times New Roman" w:hAnsi="Arial" w:cs="Arial"/>
          <w:sz w:val="24"/>
          <w:szCs w:val="24"/>
          <w:lang w:eastAsia="pl-PL"/>
        </w:rPr>
        <w:t>t.j</w:t>
      </w:r>
      <w:proofErr w:type="spellEnd"/>
      <w:r w:rsidRPr="00B62113">
        <w:rPr>
          <w:rFonts w:ascii="Arial" w:eastAsia="Times New Roman" w:hAnsi="Arial" w:cs="Arial"/>
          <w:sz w:val="24"/>
          <w:szCs w:val="24"/>
          <w:lang w:eastAsia="pl-PL"/>
        </w:rPr>
        <w:t xml:space="preserve">. Dz. U. z 2018r. poz. 1986 ze zm.), zwanej dalej ustawą </w:t>
      </w:r>
      <w:proofErr w:type="spellStart"/>
      <w:r w:rsidRPr="00B62113">
        <w:rPr>
          <w:rFonts w:ascii="Arial" w:eastAsia="Times New Roman" w:hAnsi="Arial" w:cs="Arial"/>
          <w:sz w:val="24"/>
          <w:szCs w:val="24"/>
          <w:lang w:eastAsia="pl-PL"/>
        </w:rPr>
        <w:t>Pzp</w:t>
      </w:r>
      <w:proofErr w:type="spellEnd"/>
      <w:r w:rsidRPr="00B62113">
        <w:rPr>
          <w:rFonts w:ascii="Arial" w:eastAsia="Times New Roman" w:hAnsi="Arial" w:cs="Arial"/>
          <w:sz w:val="24"/>
          <w:szCs w:val="24"/>
          <w:lang w:eastAsia="pl-PL"/>
        </w:rPr>
        <w:t xml:space="preserve"> oraz w sprawach nieuregulowanych tą ustawą przepisy Kodeksu Cywilnego.</w:t>
      </w:r>
    </w:p>
    <w:p w:rsidR="00B62113" w:rsidRPr="00B62113" w:rsidRDefault="00B62113" w:rsidP="00B62113">
      <w:pPr>
        <w:spacing w:after="0" w:line="276" w:lineRule="auto"/>
        <w:ind w:left="142" w:hanging="142"/>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2.Postępowanie jest prowadzone w trybie przetargu nieograniczonego dla wartości zamówienia poniżej kwot określonych w przepisach wydanych na podstawie art. 11 ust. 8 ustawy </w:t>
      </w:r>
      <w:proofErr w:type="spellStart"/>
      <w:r w:rsidRPr="00B62113">
        <w:rPr>
          <w:rFonts w:ascii="Arial" w:eastAsia="Times New Roman" w:hAnsi="Arial" w:cs="Arial"/>
          <w:sz w:val="24"/>
          <w:szCs w:val="24"/>
          <w:lang w:eastAsia="pl-PL"/>
        </w:rPr>
        <w:t>Pzp</w:t>
      </w:r>
      <w:proofErr w:type="spellEnd"/>
      <w:r w:rsidRPr="00B62113">
        <w:rPr>
          <w:rFonts w:ascii="Arial" w:eastAsia="Times New Roman" w:hAnsi="Arial" w:cs="Arial"/>
          <w:sz w:val="24"/>
          <w:szCs w:val="24"/>
          <w:lang w:eastAsia="pl-PL"/>
        </w:rPr>
        <w:t>.</w:t>
      </w:r>
    </w:p>
    <w:p w:rsidR="00B62113" w:rsidRPr="00B62113" w:rsidRDefault="00B62113" w:rsidP="00B62113">
      <w:pPr>
        <w:tabs>
          <w:tab w:val="num" w:pos="426"/>
          <w:tab w:val="left" w:pos="567"/>
        </w:tabs>
        <w:overflowPunct w:val="0"/>
        <w:autoSpaceDE w:val="0"/>
        <w:autoSpaceDN w:val="0"/>
        <w:adjustRightInd w:val="0"/>
        <w:spacing w:after="0" w:line="276" w:lineRule="auto"/>
        <w:jc w:val="both"/>
        <w:textAlignment w:val="baseline"/>
        <w:rPr>
          <w:rFonts w:ascii="Arial" w:eastAsia="Times New Roman" w:hAnsi="Arial"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62113" w:rsidRPr="00B62113" w:rsidTr="00E26E20">
        <w:trPr>
          <w:trHeight w:val="521"/>
        </w:trPr>
        <w:tc>
          <w:tcPr>
            <w:tcW w:w="10005" w:type="dxa"/>
            <w:shd w:val="clear" w:color="auto" w:fill="auto"/>
            <w:vAlign w:val="center"/>
          </w:tcPr>
          <w:p w:rsidR="00B62113" w:rsidRPr="00B62113" w:rsidRDefault="00B62113" w:rsidP="00B62113">
            <w:pPr>
              <w:tabs>
                <w:tab w:val="num" w:pos="426"/>
                <w:tab w:val="left" w:pos="567"/>
              </w:tabs>
              <w:overflowPunct w:val="0"/>
              <w:autoSpaceDE w:val="0"/>
              <w:autoSpaceDN w:val="0"/>
              <w:adjustRightInd w:val="0"/>
              <w:spacing w:after="0" w:line="276" w:lineRule="auto"/>
              <w:jc w:val="center"/>
              <w:textAlignment w:val="baseline"/>
              <w:rPr>
                <w:rFonts w:ascii="Arial" w:eastAsia="Times New Roman" w:hAnsi="Arial" w:cs="Arial"/>
                <w:b/>
                <w:sz w:val="24"/>
                <w:szCs w:val="24"/>
                <w:lang w:eastAsia="pl-PL"/>
              </w:rPr>
            </w:pPr>
            <w:r w:rsidRPr="00B62113">
              <w:rPr>
                <w:rFonts w:ascii="Arial" w:eastAsia="Times New Roman" w:hAnsi="Arial" w:cs="Arial"/>
                <w:b/>
                <w:sz w:val="24"/>
                <w:szCs w:val="24"/>
                <w:lang w:eastAsia="pl-PL"/>
              </w:rPr>
              <w:t>IV.OPIS PRZEDMIOTU ZAMÓWIENIA</w:t>
            </w:r>
          </w:p>
        </w:tc>
      </w:tr>
    </w:tbl>
    <w:p w:rsidR="00E26E20" w:rsidRDefault="00E26E20" w:rsidP="00B62113">
      <w:pPr>
        <w:tabs>
          <w:tab w:val="left" w:pos="142"/>
        </w:tabs>
        <w:spacing w:after="0" w:line="276" w:lineRule="auto"/>
        <w:rPr>
          <w:rFonts w:ascii="Arial" w:eastAsia="Times New Roman" w:hAnsi="Arial" w:cs="Arial"/>
          <w:b/>
          <w:bCs/>
          <w:sz w:val="24"/>
          <w:szCs w:val="24"/>
          <w:lang w:eastAsia="pl-PL"/>
        </w:rPr>
      </w:pPr>
    </w:p>
    <w:p w:rsidR="0042316F" w:rsidRDefault="0071423D" w:rsidP="0042316F">
      <w:pPr>
        <w:tabs>
          <w:tab w:val="left" w:pos="142"/>
        </w:tabs>
        <w:spacing w:after="0" w:line="276" w:lineRule="auto"/>
        <w:rPr>
          <w:rFonts w:ascii="Arial" w:eastAsia="Times New Roman" w:hAnsi="Arial" w:cs="Arial"/>
          <w:b/>
          <w:bCs/>
          <w:sz w:val="24"/>
          <w:szCs w:val="24"/>
          <w:lang w:eastAsia="pl-PL"/>
        </w:rPr>
      </w:pPr>
      <w:r w:rsidRPr="0071423D">
        <w:rPr>
          <w:rFonts w:ascii="Arial" w:eastAsia="Times New Roman" w:hAnsi="Arial" w:cs="Arial"/>
          <w:b/>
          <w:bCs/>
          <w:sz w:val="24"/>
          <w:szCs w:val="24"/>
          <w:lang w:eastAsia="pl-PL"/>
        </w:rPr>
        <w:t xml:space="preserve">I. </w:t>
      </w:r>
      <w:r w:rsidR="00E26E20" w:rsidRPr="0071423D">
        <w:rPr>
          <w:rFonts w:ascii="Arial" w:eastAsia="Times New Roman" w:hAnsi="Arial" w:cs="Arial"/>
          <w:b/>
          <w:bCs/>
          <w:sz w:val="24"/>
          <w:szCs w:val="24"/>
          <w:lang w:eastAsia="pl-PL"/>
        </w:rPr>
        <w:t>Część I:</w:t>
      </w:r>
    </w:p>
    <w:p w:rsidR="0042316F" w:rsidRDefault="0071423D" w:rsidP="0042316F">
      <w:pPr>
        <w:tabs>
          <w:tab w:val="left" w:pos="142"/>
        </w:tabs>
        <w:spacing w:after="0" w:line="276" w:lineRule="auto"/>
        <w:rPr>
          <w:rFonts w:ascii="Arial" w:eastAsia="Times New Roman" w:hAnsi="Arial" w:cs="Arial"/>
          <w:b/>
          <w:bCs/>
          <w:sz w:val="24"/>
          <w:szCs w:val="24"/>
          <w:lang w:eastAsia="pl-PL"/>
        </w:rPr>
      </w:pPr>
      <w:r w:rsidRPr="0071423D">
        <w:rPr>
          <w:rFonts w:ascii="Arial" w:eastAsia="Times New Roman" w:hAnsi="Arial" w:cs="Arial"/>
          <w:b/>
          <w:bCs/>
          <w:sz w:val="24"/>
          <w:szCs w:val="24"/>
          <w:lang w:eastAsia="pl-PL"/>
        </w:rPr>
        <w:t>1.</w:t>
      </w:r>
      <w:r w:rsidR="0042316F" w:rsidRPr="0042316F">
        <w:rPr>
          <w:rFonts w:ascii="Arial" w:eastAsia="Times New Roman" w:hAnsi="Arial" w:cs="Arial"/>
          <w:b/>
          <w:bCs/>
          <w:sz w:val="24"/>
          <w:szCs w:val="24"/>
          <w:lang w:eastAsia="pl-PL"/>
        </w:rPr>
        <w:t xml:space="preserve"> </w:t>
      </w:r>
      <w:r w:rsidR="0042316F" w:rsidRPr="0071423D">
        <w:rPr>
          <w:rFonts w:ascii="Arial" w:eastAsia="Times New Roman" w:hAnsi="Arial" w:cs="Arial"/>
          <w:b/>
          <w:bCs/>
          <w:sz w:val="24"/>
          <w:szCs w:val="24"/>
          <w:lang w:eastAsia="pl-PL"/>
        </w:rPr>
        <w:t>Dostawa wyposażenia dla teatru i kamienicy, które nie  wymaga montażu</w:t>
      </w:r>
    </w:p>
    <w:p w:rsidR="00E26E20" w:rsidRPr="0071423D" w:rsidRDefault="0042316F" w:rsidP="00E26E20">
      <w:pPr>
        <w:spacing w:after="0" w:line="24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    </w:t>
      </w:r>
      <w:r w:rsidR="00E26E20" w:rsidRPr="0071423D">
        <w:rPr>
          <w:rFonts w:ascii="Arial" w:eastAsia="Times New Roman" w:hAnsi="Arial" w:cs="Arial"/>
          <w:b/>
          <w:bCs/>
          <w:sz w:val="24"/>
          <w:szCs w:val="24"/>
          <w:lang w:eastAsia="pl-PL"/>
        </w:rPr>
        <w:t>CPV 39.15.00.00-8</w:t>
      </w:r>
    </w:p>
    <w:p w:rsidR="00E26E20" w:rsidRPr="0071423D" w:rsidRDefault="0071423D" w:rsidP="00E26E20">
      <w:pPr>
        <w:spacing w:before="120" w:after="0" w:line="240" w:lineRule="auto"/>
        <w:jc w:val="both"/>
        <w:rPr>
          <w:rFonts w:ascii="Arial" w:eastAsia="Times New Roman" w:hAnsi="Arial" w:cs="Arial"/>
          <w:b/>
          <w:bCs/>
          <w:sz w:val="24"/>
          <w:szCs w:val="24"/>
          <w:lang w:eastAsia="pl-PL"/>
        </w:rPr>
      </w:pPr>
      <w:r w:rsidRPr="0071423D">
        <w:rPr>
          <w:rFonts w:ascii="Arial" w:eastAsia="Times New Roman" w:hAnsi="Arial" w:cs="Arial"/>
          <w:b/>
          <w:bCs/>
          <w:sz w:val="24"/>
          <w:szCs w:val="24"/>
          <w:lang w:eastAsia="pl-PL"/>
        </w:rPr>
        <w:t>2.</w:t>
      </w:r>
      <w:r w:rsidR="0042316F">
        <w:rPr>
          <w:rFonts w:ascii="Arial" w:eastAsia="Times New Roman" w:hAnsi="Arial" w:cs="Arial"/>
          <w:b/>
          <w:bCs/>
          <w:sz w:val="24"/>
          <w:szCs w:val="24"/>
          <w:lang w:eastAsia="pl-PL"/>
        </w:rPr>
        <w:t xml:space="preserve"> Zakres zamówienia :</w:t>
      </w:r>
      <w:r w:rsidR="00E26E20" w:rsidRPr="0071423D">
        <w:rPr>
          <w:rFonts w:ascii="Arial" w:eastAsia="Times New Roman" w:hAnsi="Arial" w:cs="Arial"/>
          <w:b/>
          <w:bCs/>
          <w:sz w:val="24"/>
          <w:szCs w:val="24"/>
          <w:lang w:eastAsia="pl-PL"/>
        </w:rPr>
        <w:t xml:space="preserve"> </w:t>
      </w:r>
    </w:p>
    <w:p w:rsidR="00E26E20" w:rsidRPr="0071423D" w:rsidRDefault="0071423D" w:rsidP="00E26E20">
      <w:pPr>
        <w:spacing w:after="0" w:line="240" w:lineRule="auto"/>
        <w:jc w:val="both"/>
        <w:rPr>
          <w:rFonts w:ascii="Arial" w:eastAsia="Times New Roman" w:hAnsi="Arial" w:cs="Arial"/>
          <w:sz w:val="24"/>
          <w:szCs w:val="24"/>
          <w:lang w:eastAsia="pl-PL"/>
        </w:rPr>
      </w:pPr>
      <w:r w:rsidRPr="0071423D">
        <w:rPr>
          <w:rFonts w:ascii="Arial" w:eastAsia="Times New Roman" w:hAnsi="Arial" w:cs="Arial"/>
          <w:sz w:val="24"/>
          <w:szCs w:val="24"/>
          <w:lang w:eastAsia="pl-PL"/>
        </w:rPr>
        <w:t>1)</w:t>
      </w:r>
      <w:r w:rsidR="00E26E20" w:rsidRPr="0071423D">
        <w:rPr>
          <w:rFonts w:ascii="Arial" w:eastAsia="Times New Roman" w:hAnsi="Arial" w:cs="Arial"/>
          <w:sz w:val="24"/>
          <w:szCs w:val="24"/>
          <w:lang w:eastAsia="pl-PL"/>
        </w:rPr>
        <w:t xml:space="preserve"> magazyn: regały metalowe- 10szt.</w:t>
      </w:r>
    </w:p>
    <w:p w:rsidR="00E26E20" w:rsidRPr="0071423D" w:rsidRDefault="00E26E20" w:rsidP="00E26E20">
      <w:pPr>
        <w:spacing w:after="0" w:line="240" w:lineRule="auto"/>
        <w:jc w:val="both"/>
        <w:rPr>
          <w:rFonts w:ascii="Arial" w:eastAsia="Times New Roman" w:hAnsi="Arial" w:cs="Arial"/>
          <w:sz w:val="24"/>
          <w:szCs w:val="24"/>
          <w:lang w:eastAsia="pl-PL"/>
        </w:rPr>
      </w:pPr>
      <w:r w:rsidRPr="0071423D">
        <w:rPr>
          <w:rFonts w:ascii="Arial" w:eastAsia="Times New Roman" w:hAnsi="Arial" w:cs="Arial"/>
          <w:sz w:val="24"/>
          <w:szCs w:val="24"/>
          <w:lang w:eastAsia="pl-PL"/>
        </w:rPr>
        <w:t>2</w:t>
      </w:r>
      <w:r w:rsidR="0071423D" w:rsidRPr="0071423D">
        <w:rPr>
          <w:rFonts w:ascii="Arial" w:eastAsia="Times New Roman" w:hAnsi="Arial" w:cs="Arial"/>
          <w:sz w:val="24"/>
          <w:szCs w:val="24"/>
          <w:lang w:eastAsia="pl-PL"/>
        </w:rPr>
        <w:t>)</w:t>
      </w:r>
      <w:r w:rsidR="0042316F">
        <w:rPr>
          <w:rFonts w:ascii="Arial" w:eastAsia="Times New Roman" w:hAnsi="Arial" w:cs="Arial"/>
          <w:sz w:val="24"/>
          <w:szCs w:val="24"/>
          <w:lang w:eastAsia="pl-PL"/>
        </w:rPr>
        <w:t xml:space="preserve"> </w:t>
      </w:r>
      <w:r w:rsidRPr="0071423D">
        <w:rPr>
          <w:rFonts w:ascii="Arial" w:eastAsia="Times New Roman" w:hAnsi="Arial" w:cs="Arial"/>
          <w:sz w:val="24"/>
          <w:szCs w:val="24"/>
          <w:lang w:eastAsia="pl-PL"/>
        </w:rPr>
        <w:t xml:space="preserve">kasa: biurko, krzesło, wieszaki, szafka, sejf- </w:t>
      </w:r>
      <w:r w:rsidR="0042316F">
        <w:rPr>
          <w:rFonts w:ascii="Arial" w:eastAsia="Times New Roman" w:hAnsi="Arial" w:cs="Arial"/>
          <w:sz w:val="24"/>
          <w:szCs w:val="24"/>
          <w:lang w:eastAsia="pl-PL"/>
        </w:rPr>
        <w:t xml:space="preserve">po </w:t>
      </w:r>
      <w:r w:rsidRPr="0071423D">
        <w:rPr>
          <w:rFonts w:ascii="Arial" w:eastAsia="Times New Roman" w:hAnsi="Arial" w:cs="Arial"/>
          <w:sz w:val="24"/>
          <w:szCs w:val="24"/>
          <w:lang w:eastAsia="pl-PL"/>
        </w:rPr>
        <w:t>1 szt.</w:t>
      </w:r>
    </w:p>
    <w:p w:rsidR="0042316F" w:rsidRDefault="0071423D" w:rsidP="00E26E20">
      <w:pPr>
        <w:spacing w:after="0" w:line="240" w:lineRule="auto"/>
        <w:jc w:val="both"/>
        <w:rPr>
          <w:rFonts w:ascii="Arial" w:eastAsia="Times New Roman" w:hAnsi="Arial" w:cs="Arial"/>
          <w:sz w:val="24"/>
          <w:szCs w:val="24"/>
          <w:lang w:eastAsia="pl-PL"/>
        </w:rPr>
      </w:pPr>
      <w:r w:rsidRPr="0071423D">
        <w:rPr>
          <w:rFonts w:ascii="Arial" w:eastAsia="Times New Roman" w:hAnsi="Arial" w:cs="Arial"/>
          <w:sz w:val="24"/>
          <w:szCs w:val="24"/>
          <w:lang w:eastAsia="pl-PL"/>
        </w:rPr>
        <w:t>3)</w:t>
      </w:r>
      <w:r w:rsidR="00E26E20" w:rsidRPr="0071423D">
        <w:rPr>
          <w:rFonts w:ascii="Arial" w:eastAsia="Times New Roman" w:hAnsi="Arial" w:cs="Arial"/>
          <w:sz w:val="24"/>
          <w:szCs w:val="24"/>
          <w:lang w:eastAsia="pl-PL"/>
        </w:rPr>
        <w:t xml:space="preserve"> </w:t>
      </w:r>
      <w:proofErr w:type="spellStart"/>
      <w:r w:rsidR="00E26E20" w:rsidRPr="0071423D">
        <w:rPr>
          <w:rFonts w:ascii="Arial" w:eastAsia="Times New Roman" w:hAnsi="Arial" w:cs="Arial"/>
          <w:sz w:val="24"/>
          <w:szCs w:val="24"/>
          <w:lang w:eastAsia="pl-PL"/>
        </w:rPr>
        <w:t>holl</w:t>
      </w:r>
      <w:proofErr w:type="spellEnd"/>
      <w:r w:rsidR="00E26E20" w:rsidRPr="0071423D">
        <w:rPr>
          <w:rFonts w:ascii="Arial" w:eastAsia="Times New Roman" w:hAnsi="Arial" w:cs="Arial"/>
          <w:sz w:val="24"/>
          <w:szCs w:val="24"/>
          <w:lang w:eastAsia="pl-PL"/>
        </w:rPr>
        <w:t xml:space="preserve">: </w:t>
      </w:r>
    </w:p>
    <w:p w:rsidR="0042316F" w:rsidRDefault="0042316F" w:rsidP="00E26E2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 xml:space="preserve">kosze na śmieci- 4szt., </w:t>
      </w:r>
    </w:p>
    <w:p w:rsidR="0042316F" w:rsidRDefault="0042316F" w:rsidP="00E26E2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sofy 6 szt. w tym 3 szt. sof 2-osobowych ( każda złożona z 2 modułów 82,5 x 2 = 165 cm ) oraz 3 szt. sof 4-osobowych ( każda 3 modułowa złożona z 2 modułów 82,5 x</w:t>
      </w:r>
      <w:r w:rsidR="00C92BC4">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 xml:space="preserve">2 </w:t>
      </w:r>
      <w:r w:rsidR="00C92BC4">
        <w:rPr>
          <w:rFonts w:ascii="Arial" w:eastAsia="Times New Roman" w:hAnsi="Arial" w:cs="Arial"/>
          <w:sz w:val="24"/>
          <w:szCs w:val="24"/>
          <w:lang w:eastAsia="pl-PL"/>
        </w:rPr>
        <w:t>+</w:t>
      </w:r>
      <w:r w:rsidR="00E26E20" w:rsidRPr="0071423D">
        <w:rPr>
          <w:rFonts w:ascii="Arial" w:eastAsia="Times New Roman" w:hAnsi="Arial" w:cs="Arial"/>
          <w:sz w:val="24"/>
          <w:szCs w:val="24"/>
          <w:lang w:eastAsia="pl-PL"/>
        </w:rPr>
        <w:t xml:space="preserve"> 120 </w:t>
      </w:r>
      <w:r w:rsidR="00C92BC4">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 xml:space="preserve">= 285 cm.) , </w:t>
      </w:r>
    </w:p>
    <w:p w:rsidR="0042316F" w:rsidRDefault="0042316F" w:rsidP="00E26E2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stoliki 6</w:t>
      </w:r>
      <w:r w:rsidR="00C92BC4">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 xml:space="preserve">szt., </w:t>
      </w:r>
    </w:p>
    <w:p w:rsidR="00E26E20" w:rsidRPr="0071423D" w:rsidRDefault="0042316F" w:rsidP="00E26E2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 xml:space="preserve">system wystawienniczy tj. komplet złożony z 1szt. </w:t>
      </w:r>
      <w:proofErr w:type="spellStart"/>
      <w:r w:rsidR="00E26E20" w:rsidRPr="0071423D">
        <w:rPr>
          <w:rFonts w:ascii="Arial" w:eastAsia="Times New Roman" w:hAnsi="Arial" w:cs="Arial"/>
          <w:sz w:val="24"/>
          <w:szCs w:val="24"/>
          <w:lang w:eastAsia="pl-PL"/>
        </w:rPr>
        <w:t>Ws</w:t>
      </w:r>
      <w:proofErr w:type="spellEnd"/>
      <w:r w:rsidR="00E26E20" w:rsidRPr="0071423D">
        <w:rPr>
          <w:rFonts w:ascii="Arial" w:eastAsia="Times New Roman" w:hAnsi="Arial" w:cs="Arial"/>
          <w:sz w:val="24"/>
          <w:szCs w:val="24"/>
          <w:lang w:eastAsia="pl-PL"/>
        </w:rPr>
        <w:t xml:space="preserve"> 01 oraz 1 szt. </w:t>
      </w:r>
      <w:proofErr w:type="spellStart"/>
      <w:r w:rsidR="00E26E20" w:rsidRPr="0071423D">
        <w:rPr>
          <w:rFonts w:ascii="Arial" w:eastAsia="Times New Roman" w:hAnsi="Arial" w:cs="Arial"/>
          <w:sz w:val="24"/>
          <w:szCs w:val="24"/>
          <w:lang w:eastAsia="pl-PL"/>
        </w:rPr>
        <w:t>Ws</w:t>
      </w:r>
      <w:proofErr w:type="spellEnd"/>
      <w:r w:rsidR="00E26E20" w:rsidRPr="0071423D">
        <w:rPr>
          <w:rFonts w:ascii="Arial" w:eastAsia="Times New Roman" w:hAnsi="Arial" w:cs="Arial"/>
          <w:sz w:val="24"/>
          <w:szCs w:val="24"/>
          <w:lang w:eastAsia="pl-PL"/>
        </w:rPr>
        <w:t xml:space="preserve"> 02 ,</w:t>
      </w:r>
    </w:p>
    <w:p w:rsidR="0042316F" w:rsidRDefault="0071423D" w:rsidP="00E26E20">
      <w:pPr>
        <w:spacing w:after="0" w:line="240" w:lineRule="auto"/>
        <w:jc w:val="both"/>
        <w:rPr>
          <w:rFonts w:ascii="Arial" w:eastAsia="Times New Roman" w:hAnsi="Arial" w:cs="Arial"/>
          <w:sz w:val="24"/>
          <w:szCs w:val="24"/>
          <w:lang w:eastAsia="pl-PL"/>
        </w:rPr>
      </w:pPr>
      <w:r w:rsidRPr="0071423D">
        <w:rPr>
          <w:rFonts w:ascii="Arial" w:eastAsia="Times New Roman" w:hAnsi="Arial" w:cs="Arial"/>
          <w:sz w:val="24"/>
          <w:szCs w:val="24"/>
          <w:lang w:eastAsia="pl-PL"/>
        </w:rPr>
        <w:t xml:space="preserve">4) </w:t>
      </w:r>
      <w:r w:rsidR="00E26E20" w:rsidRPr="0071423D">
        <w:rPr>
          <w:rFonts w:ascii="Arial" w:eastAsia="Times New Roman" w:hAnsi="Arial" w:cs="Arial"/>
          <w:sz w:val="24"/>
          <w:szCs w:val="24"/>
          <w:lang w:eastAsia="pl-PL"/>
        </w:rPr>
        <w:t xml:space="preserve">szatnia: </w:t>
      </w:r>
    </w:p>
    <w:p w:rsidR="0042316F" w:rsidRDefault="0042316F" w:rsidP="00E26E2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 xml:space="preserve">krzesła 2szt, </w:t>
      </w:r>
    </w:p>
    <w:p w:rsidR="00E26E20" w:rsidRPr="0071423D" w:rsidRDefault="0042316F" w:rsidP="00E26E2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system wieszaków tj. 1 komplet złożony z 8 szt. W 01,</w:t>
      </w:r>
      <w:r w:rsidR="00C92BC4">
        <w:rPr>
          <w:rFonts w:ascii="Arial" w:eastAsia="Times New Roman" w:hAnsi="Arial" w:cs="Arial"/>
          <w:sz w:val="24"/>
          <w:szCs w:val="24"/>
          <w:lang w:eastAsia="pl-PL"/>
        </w:rPr>
        <w:t xml:space="preserve"> wieszaki muszą posiadać ponumerowane </w:t>
      </w:r>
      <w:r w:rsidR="00F62BC6">
        <w:rPr>
          <w:rFonts w:ascii="Arial" w:eastAsia="Times New Roman" w:hAnsi="Arial" w:cs="Arial"/>
          <w:sz w:val="24"/>
          <w:szCs w:val="24"/>
          <w:lang w:eastAsia="pl-PL"/>
        </w:rPr>
        <w:t>uchwyty o</w:t>
      </w:r>
      <w:r w:rsidR="00C92BC4">
        <w:rPr>
          <w:rFonts w:ascii="Arial" w:eastAsia="Times New Roman" w:hAnsi="Arial" w:cs="Arial"/>
          <w:sz w:val="24"/>
          <w:szCs w:val="24"/>
          <w:lang w:eastAsia="pl-PL"/>
        </w:rPr>
        <w:t>d 1-350 wraz z ponumerowanymi zawieszkami od 1-350,</w:t>
      </w:r>
    </w:p>
    <w:p w:rsidR="0042316F" w:rsidRDefault="0071423D" w:rsidP="00E26E20">
      <w:pPr>
        <w:spacing w:after="0" w:line="240" w:lineRule="auto"/>
        <w:jc w:val="both"/>
        <w:rPr>
          <w:rFonts w:ascii="Arial" w:eastAsia="Times New Roman" w:hAnsi="Arial" w:cs="Arial"/>
          <w:sz w:val="24"/>
          <w:szCs w:val="24"/>
          <w:lang w:eastAsia="pl-PL"/>
        </w:rPr>
      </w:pPr>
      <w:r w:rsidRPr="0071423D">
        <w:rPr>
          <w:rFonts w:ascii="Arial" w:eastAsia="Times New Roman" w:hAnsi="Arial" w:cs="Arial"/>
          <w:sz w:val="24"/>
          <w:szCs w:val="24"/>
          <w:lang w:eastAsia="pl-PL"/>
        </w:rPr>
        <w:t xml:space="preserve">5) </w:t>
      </w:r>
      <w:r w:rsidR="00E26E20" w:rsidRPr="0071423D">
        <w:rPr>
          <w:rFonts w:ascii="Arial" w:eastAsia="Times New Roman" w:hAnsi="Arial" w:cs="Arial"/>
          <w:sz w:val="24"/>
          <w:szCs w:val="24"/>
          <w:lang w:eastAsia="pl-PL"/>
        </w:rPr>
        <w:t xml:space="preserve">widownia: </w:t>
      </w:r>
    </w:p>
    <w:p w:rsidR="0042316F" w:rsidRDefault="0042316F" w:rsidP="00E26E2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kosze na śmieci- 4</w:t>
      </w:r>
      <w:r w:rsidR="00F62BC6">
        <w:rPr>
          <w:rFonts w:ascii="Arial" w:eastAsia="Times New Roman" w:hAnsi="Arial" w:cs="Arial"/>
          <w:sz w:val="24"/>
          <w:szCs w:val="24"/>
          <w:lang w:eastAsia="pl-PL"/>
        </w:rPr>
        <w:t xml:space="preserve"> </w:t>
      </w:r>
      <w:proofErr w:type="spellStart"/>
      <w:r w:rsidR="00E26E20" w:rsidRPr="0071423D">
        <w:rPr>
          <w:rFonts w:ascii="Arial" w:eastAsia="Times New Roman" w:hAnsi="Arial" w:cs="Arial"/>
          <w:sz w:val="24"/>
          <w:szCs w:val="24"/>
          <w:lang w:eastAsia="pl-PL"/>
        </w:rPr>
        <w:t>szt</w:t>
      </w:r>
      <w:proofErr w:type="spellEnd"/>
      <w:r w:rsidR="00E26E20" w:rsidRPr="0071423D">
        <w:rPr>
          <w:rFonts w:ascii="Arial" w:eastAsia="Times New Roman" w:hAnsi="Arial" w:cs="Arial"/>
          <w:sz w:val="24"/>
          <w:szCs w:val="24"/>
          <w:lang w:eastAsia="pl-PL"/>
        </w:rPr>
        <w:t xml:space="preserve">, </w:t>
      </w:r>
    </w:p>
    <w:p w:rsidR="0042316F" w:rsidRDefault="0042316F" w:rsidP="00E26E2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krzesła</w:t>
      </w:r>
      <w:r>
        <w:rPr>
          <w:rFonts w:ascii="Arial" w:eastAsia="Times New Roman" w:hAnsi="Arial" w:cs="Arial"/>
          <w:sz w:val="24"/>
          <w:szCs w:val="24"/>
          <w:lang w:eastAsia="pl-PL"/>
        </w:rPr>
        <w:t xml:space="preserve"> </w:t>
      </w:r>
      <w:r w:rsidR="00F62BC6">
        <w:rPr>
          <w:rFonts w:ascii="Arial" w:eastAsia="Times New Roman" w:hAnsi="Arial" w:cs="Arial"/>
          <w:sz w:val="24"/>
          <w:szCs w:val="24"/>
          <w:lang w:eastAsia="pl-PL"/>
        </w:rPr>
        <w:t>–</w:t>
      </w:r>
      <w:r w:rsidR="00E26E20" w:rsidRPr="0071423D">
        <w:rPr>
          <w:rFonts w:ascii="Arial" w:eastAsia="Times New Roman" w:hAnsi="Arial" w:cs="Arial"/>
          <w:sz w:val="24"/>
          <w:szCs w:val="24"/>
          <w:lang w:eastAsia="pl-PL"/>
        </w:rPr>
        <w:t xml:space="preserve"> 25</w:t>
      </w:r>
      <w:r w:rsidR="00F62BC6">
        <w:rPr>
          <w:rFonts w:ascii="Arial" w:eastAsia="Times New Roman" w:hAnsi="Arial" w:cs="Arial"/>
          <w:sz w:val="24"/>
          <w:szCs w:val="24"/>
          <w:lang w:eastAsia="pl-PL"/>
        </w:rPr>
        <w:t xml:space="preserve"> </w:t>
      </w:r>
      <w:proofErr w:type="spellStart"/>
      <w:r w:rsidR="00E26E20" w:rsidRPr="0071423D">
        <w:rPr>
          <w:rFonts w:ascii="Arial" w:eastAsia="Times New Roman" w:hAnsi="Arial" w:cs="Arial"/>
          <w:sz w:val="24"/>
          <w:szCs w:val="24"/>
          <w:lang w:eastAsia="pl-PL"/>
        </w:rPr>
        <w:t>szt</w:t>
      </w:r>
      <w:proofErr w:type="spellEnd"/>
      <w:r w:rsidR="00E26E20" w:rsidRPr="0071423D">
        <w:rPr>
          <w:rFonts w:ascii="Arial" w:eastAsia="Times New Roman" w:hAnsi="Arial" w:cs="Arial"/>
          <w:sz w:val="24"/>
          <w:szCs w:val="24"/>
          <w:lang w:eastAsia="pl-PL"/>
        </w:rPr>
        <w:t xml:space="preserve">, </w:t>
      </w:r>
    </w:p>
    <w:p w:rsidR="0042316F" w:rsidRDefault="0042316F" w:rsidP="00E26E2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pulpity- 20</w:t>
      </w:r>
      <w:r w:rsidR="00F62BC6">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szt.,</w:t>
      </w:r>
    </w:p>
    <w:p w:rsidR="0042316F" w:rsidRPr="0042316F" w:rsidRDefault="0042316F" w:rsidP="0042316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sz</w:t>
      </w:r>
      <w:r w:rsidR="00040D0E" w:rsidRPr="0071423D">
        <w:rPr>
          <w:rFonts w:ascii="Arial" w:eastAsia="Times New Roman" w:hAnsi="Arial" w:cs="Arial"/>
          <w:sz w:val="24"/>
          <w:szCs w:val="24"/>
          <w:lang w:eastAsia="pl-PL"/>
        </w:rPr>
        <w:t>a</w:t>
      </w:r>
      <w:r w:rsidR="00E26E20" w:rsidRPr="0071423D">
        <w:rPr>
          <w:rFonts w:ascii="Arial" w:eastAsia="Times New Roman" w:hAnsi="Arial" w:cs="Arial"/>
          <w:sz w:val="24"/>
          <w:szCs w:val="24"/>
          <w:lang w:eastAsia="pl-PL"/>
        </w:rPr>
        <w:t xml:space="preserve">fka audio-video - 4 </w:t>
      </w:r>
      <w:proofErr w:type="spellStart"/>
      <w:r w:rsidR="00E26E20" w:rsidRPr="0071423D">
        <w:rPr>
          <w:rFonts w:ascii="Arial" w:eastAsia="Times New Roman" w:hAnsi="Arial" w:cs="Arial"/>
          <w:sz w:val="24"/>
          <w:szCs w:val="24"/>
          <w:lang w:eastAsia="pl-PL"/>
        </w:rPr>
        <w:t>szt</w:t>
      </w:r>
      <w:proofErr w:type="spellEnd"/>
      <w:r w:rsidR="00040D0E" w:rsidRPr="0071423D">
        <w:rPr>
          <w:rFonts w:ascii="Arial" w:eastAsia="Times New Roman" w:hAnsi="Arial" w:cs="Arial"/>
          <w:sz w:val="24"/>
          <w:szCs w:val="24"/>
          <w:lang w:eastAsia="pl-PL"/>
        </w:rPr>
        <w:t xml:space="preserve"> tj.</w:t>
      </w:r>
      <w:r w:rsidRPr="0042316F">
        <w:rPr>
          <w:rFonts w:ascii="Calibri" w:eastAsia="Calibri" w:hAnsi="Calibri" w:cs="Times New Roman"/>
        </w:rPr>
        <w:t xml:space="preserve"> </w:t>
      </w:r>
      <w:r w:rsidRPr="0042316F">
        <w:rPr>
          <w:rFonts w:ascii="Arial" w:eastAsia="Times New Roman" w:hAnsi="Arial" w:cs="Arial"/>
          <w:sz w:val="24"/>
          <w:szCs w:val="24"/>
          <w:lang w:eastAsia="pl-PL"/>
        </w:rPr>
        <w:t>szafka na sprzęt multimedialny, kolor szary, zamykana na klucz, posiada</w:t>
      </w:r>
      <w:r w:rsidR="00F62BC6">
        <w:rPr>
          <w:rFonts w:ascii="Arial" w:eastAsia="Times New Roman" w:hAnsi="Arial" w:cs="Arial"/>
          <w:sz w:val="24"/>
          <w:szCs w:val="24"/>
          <w:lang w:eastAsia="pl-PL"/>
        </w:rPr>
        <w:t>jąca</w:t>
      </w:r>
      <w:r w:rsidRPr="0042316F">
        <w:rPr>
          <w:rFonts w:ascii="Arial" w:eastAsia="Times New Roman" w:hAnsi="Arial" w:cs="Arial"/>
          <w:sz w:val="24"/>
          <w:szCs w:val="24"/>
          <w:lang w:eastAsia="pl-PL"/>
        </w:rPr>
        <w:t xml:space="preserve"> stalowe drzwiczki od strony prezentera i podwójnie zamykane drzwiczki od strony publiczności oraz miejsce na przedłużacz; wyposażona  w co najmniej 3 półki o regulowanej wysokości, w tym 1 wysuwana na projektor; przednie, tylne drzwi i elementy półek wykonane są ze stali malowanej proszkowo, górny blat i boki są wykonanie z sklejki meblowej, podstawa  jest na 4 kółkach, w tym 2 są blokowane. Wymiary: 95x58x61cm, waga do 45 kg.</w:t>
      </w:r>
    </w:p>
    <w:p w:rsidR="0042316F" w:rsidRDefault="0071423D" w:rsidP="00E26E20">
      <w:pPr>
        <w:spacing w:after="0" w:line="240" w:lineRule="auto"/>
        <w:jc w:val="both"/>
        <w:rPr>
          <w:rFonts w:ascii="Arial" w:eastAsia="Times New Roman" w:hAnsi="Arial" w:cs="Arial"/>
          <w:sz w:val="24"/>
          <w:szCs w:val="24"/>
          <w:lang w:eastAsia="pl-PL"/>
        </w:rPr>
      </w:pPr>
      <w:r w:rsidRPr="0071423D">
        <w:rPr>
          <w:rFonts w:ascii="Arial" w:eastAsia="Times New Roman" w:hAnsi="Arial" w:cs="Arial"/>
          <w:sz w:val="24"/>
          <w:szCs w:val="24"/>
          <w:lang w:eastAsia="pl-PL"/>
        </w:rPr>
        <w:t xml:space="preserve">6) </w:t>
      </w:r>
      <w:r w:rsidR="00E26E20" w:rsidRPr="0071423D">
        <w:rPr>
          <w:rFonts w:ascii="Arial" w:eastAsia="Times New Roman" w:hAnsi="Arial" w:cs="Arial"/>
          <w:sz w:val="24"/>
          <w:szCs w:val="24"/>
          <w:lang w:eastAsia="pl-PL"/>
        </w:rPr>
        <w:t xml:space="preserve">biura: </w:t>
      </w:r>
    </w:p>
    <w:p w:rsidR="0042316F" w:rsidRDefault="0042316F" w:rsidP="00E26E2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stoły modułowe- 4szt</w:t>
      </w:r>
      <w:r w:rsidR="002B605F" w:rsidRPr="0071423D">
        <w:rPr>
          <w:rFonts w:ascii="Arial" w:eastAsia="Times New Roman" w:hAnsi="Arial" w:cs="Arial"/>
          <w:sz w:val="24"/>
          <w:szCs w:val="24"/>
          <w:lang w:eastAsia="pl-PL"/>
        </w:rPr>
        <w:t xml:space="preserve"> tj.</w:t>
      </w:r>
      <w:r w:rsidR="007841FE">
        <w:rPr>
          <w:rFonts w:ascii="Arial" w:eastAsia="Times New Roman" w:hAnsi="Arial" w:cs="Arial"/>
          <w:sz w:val="24"/>
          <w:szCs w:val="24"/>
          <w:lang w:eastAsia="pl-PL"/>
        </w:rPr>
        <w:t xml:space="preserve"> blat </w:t>
      </w:r>
      <w:r w:rsidR="007841FE" w:rsidRPr="007841FE">
        <w:rPr>
          <w:rFonts w:ascii="Arial" w:eastAsia="Times New Roman" w:hAnsi="Arial" w:cs="Arial"/>
          <w:color w:val="FF0000"/>
          <w:sz w:val="24"/>
          <w:szCs w:val="24"/>
          <w:lang w:eastAsia="pl-PL"/>
        </w:rPr>
        <w:t xml:space="preserve"> </w:t>
      </w:r>
      <w:r w:rsidR="007841FE">
        <w:rPr>
          <w:rFonts w:ascii="Arial" w:eastAsia="Times New Roman" w:hAnsi="Arial" w:cs="Arial"/>
          <w:sz w:val="24"/>
          <w:szCs w:val="24"/>
          <w:lang w:eastAsia="pl-PL"/>
        </w:rPr>
        <w:t>o wymiarach 150 x 65 na uchylnym stelażu   z profili aluminiowych, stopy z aluminium polerowanego, kółka miękkie z hamulcem,</w:t>
      </w:r>
      <w:r w:rsidR="00E26E20" w:rsidRPr="0071423D">
        <w:rPr>
          <w:rFonts w:ascii="Arial" w:eastAsia="Times New Roman" w:hAnsi="Arial" w:cs="Arial"/>
          <w:sz w:val="24"/>
          <w:szCs w:val="24"/>
          <w:lang w:eastAsia="pl-PL"/>
        </w:rPr>
        <w:t xml:space="preserve"> </w:t>
      </w:r>
      <w:r w:rsidR="007841FE">
        <w:rPr>
          <w:rFonts w:ascii="Arial" w:eastAsia="Times New Roman" w:hAnsi="Arial" w:cs="Arial"/>
          <w:sz w:val="24"/>
          <w:szCs w:val="24"/>
          <w:lang w:eastAsia="pl-PL"/>
        </w:rPr>
        <w:t>wysokość stelażu 72,5 cm,</w:t>
      </w:r>
    </w:p>
    <w:p w:rsidR="0042316F" w:rsidRDefault="0042316F" w:rsidP="00E26E2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 xml:space="preserve">krzesła- 20szt., </w:t>
      </w:r>
    </w:p>
    <w:p w:rsidR="0042316F" w:rsidRDefault="0042316F" w:rsidP="00E26E2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szafki/ regały</w:t>
      </w:r>
      <w:r w:rsidR="00F62BC6">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 xml:space="preserve"> 10szt, </w:t>
      </w:r>
    </w:p>
    <w:p w:rsidR="0042316F" w:rsidRDefault="0042316F" w:rsidP="00E26E2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 xml:space="preserve">szafki ubraniowe- 2szt, </w:t>
      </w:r>
    </w:p>
    <w:p w:rsidR="0042316F" w:rsidRDefault="0042316F" w:rsidP="00E26E2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 xml:space="preserve">biurko- 4szt, </w:t>
      </w:r>
    </w:p>
    <w:p w:rsidR="0042316F" w:rsidRDefault="0042316F" w:rsidP="00E26E2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 xml:space="preserve">fotele obrotowe- 4szt, </w:t>
      </w:r>
    </w:p>
    <w:p w:rsidR="00E26E20" w:rsidRPr="0071423D" w:rsidRDefault="0042316F" w:rsidP="00E26E2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system mebli biurowych (panel dolny biurka, panel górny biurka, dostawka biurka, wózek na komputer, kontener biurkowy stacjonarny)</w:t>
      </w:r>
      <w:r w:rsidR="00F62BC6">
        <w:rPr>
          <w:rFonts w:ascii="Arial" w:eastAsia="Times New Roman" w:hAnsi="Arial" w:cs="Arial"/>
          <w:sz w:val="24"/>
          <w:szCs w:val="24"/>
          <w:lang w:eastAsia="pl-PL"/>
        </w:rPr>
        <w:t xml:space="preserve"> – 1 </w:t>
      </w:r>
      <w:proofErr w:type="spellStart"/>
      <w:r w:rsidR="00F62BC6">
        <w:rPr>
          <w:rFonts w:ascii="Arial" w:eastAsia="Times New Roman" w:hAnsi="Arial" w:cs="Arial"/>
          <w:sz w:val="24"/>
          <w:szCs w:val="24"/>
          <w:lang w:eastAsia="pl-PL"/>
        </w:rPr>
        <w:t>kpl</w:t>
      </w:r>
      <w:proofErr w:type="spellEnd"/>
      <w:r w:rsidR="00E26E20" w:rsidRPr="0071423D">
        <w:rPr>
          <w:rFonts w:ascii="Arial" w:eastAsia="Times New Roman" w:hAnsi="Arial" w:cs="Arial"/>
          <w:sz w:val="24"/>
          <w:szCs w:val="24"/>
          <w:lang w:eastAsia="pl-PL"/>
        </w:rPr>
        <w:t xml:space="preserve">; </w:t>
      </w:r>
    </w:p>
    <w:p w:rsidR="0042316F" w:rsidRDefault="0042316F" w:rsidP="00E26E20">
      <w:pPr>
        <w:spacing w:after="0" w:line="276" w:lineRule="auto"/>
        <w:ind w:right="-851"/>
        <w:jc w:val="both"/>
        <w:rPr>
          <w:rFonts w:ascii="Arial" w:eastAsia="Times New Roman" w:hAnsi="Arial" w:cs="Arial"/>
          <w:b/>
          <w:bCs/>
          <w:sz w:val="24"/>
          <w:szCs w:val="24"/>
          <w:lang w:eastAsia="pl-PL"/>
        </w:rPr>
      </w:pPr>
    </w:p>
    <w:p w:rsidR="00F62BC6" w:rsidRDefault="00F62BC6" w:rsidP="00E26E20">
      <w:pPr>
        <w:spacing w:after="0" w:line="276" w:lineRule="auto"/>
        <w:ind w:right="-851"/>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UWAGA:</w:t>
      </w:r>
    </w:p>
    <w:p w:rsidR="00F62BC6" w:rsidRPr="00F62BC6" w:rsidRDefault="00F62BC6" w:rsidP="00E26E20">
      <w:pPr>
        <w:spacing w:after="0" w:line="276" w:lineRule="auto"/>
        <w:ind w:right="-851"/>
        <w:jc w:val="both"/>
        <w:rPr>
          <w:rFonts w:ascii="Arial" w:eastAsia="Times New Roman" w:hAnsi="Arial" w:cs="Arial"/>
          <w:bCs/>
          <w:sz w:val="24"/>
          <w:szCs w:val="24"/>
          <w:lang w:eastAsia="pl-PL"/>
        </w:rPr>
      </w:pPr>
      <w:r w:rsidRPr="00F62BC6">
        <w:rPr>
          <w:rFonts w:ascii="Arial" w:eastAsia="Times New Roman" w:hAnsi="Arial" w:cs="Arial"/>
          <w:bCs/>
          <w:sz w:val="24"/>
          <w:szCs w:val="24"/>
          <w:lang w:eastAsia="pl-PL"/>
        </w:rPr>
        <w:lastRenderedPageBreak/>
        <w:t xml:space="preserve">W przypadku niedookreślenia koloru okleiny meblowej Zamawiający wymaga zastosowania koloru </w:t>
      </w:r>
      <w:r w:rsidR="00C46750">
        <w:rPr>
          <w:rFonts w:ascii="Arial" w:eastAsia="Times New Roman" w:hAnsi="Arial" w:cs="Arial"/>
          <w:bCs/>
          <w:sz w:val="24"/>
          <w:szCs w:val="24"/>
          <w:lang w:eastAsia="pl-PL"/>
        </w:rPr>
        <w:t>jasny dąb .Wybrany Wykonawca odcień okleiny uzgodni z Zamawiającym.</w:t>
      </w:r>
    </w:p>
    <w:p w:rsidR="00E26E20" w:rsidRPr="0071423D" w:rsidRDefault="00E26E20" w:rsidP="00E26E20">
      <w:pPr>
        <w:spacing w:after="0" w:line="276" w:lineRule="auto"/>
        <w:ind w:right="-851"/>
        <w:jc w:val="both"/>
        <w:rPr>
          <w:rFonts w:ascii="Arial" w:eastAsia="Times New Roman" w:hAnsi="Arial" w:cs="Arial"/>
          <w:b/>
          <w:bCs/>
          <w:sz w:val="24"/>
          <w:szCs w:val="24"/>
          <w:lang w:eastAsia="pl-PL"/>
        </w:rPr>
      </w:pPr>
      <w:r w:rsidRPr="0071423D">
        <w:rPr>
          <w:rFonts w:ascii="Arial" w:eastAsia="Times New Roman" w:hAnsi="Arial" w:cs="Arial"/>
          <w:b/>
          <w:bCs/>
          <w:sz w:val="24"/>
          <w:szCs w:val="24"/>
          <w:lang w:eastAsia="pl-PL"/>
        </w:rPr>
        <w:t>Szczegóło</w:t>
      </w:r>
      <w:r w:rsidR="0042316F">
        <w:rPr>
          <w:rFonts w:ascii="Arial" w:eastAsia="Times New Roman" w:hAnsi="Arial" w:cs="Arial"/>
          <w:b/>
          <w:bCs/>
          <w:sz w:val="24"/>
          <w:szCs w:val="24"/>
          <w:lang w:eastAsia="pl-PL"/>
        </w:rPr>
        <w:t xml:space="preserve">wy zakres zamówienia </w:t>
      </w:r>
      <w:r w:rsidR="002B605F" w:rsidRPr="0071423D">
        <w:rPr>
          <w:rFonts w:ascii="Arial" w:eastAsia="Times New Roman" w:hAnsi="Arial" w:cs="Arial"/>
          <w:b/>
          <w:bCs/>
          <w:sz w:val="24"/>
          <w:szCs w:val="24"/>
          <w:lang w:eastAsia="pl-PL"/>
        </w:rPr>
        <w:t xml:space="preserve"> części I</w:t>
      </w:r>
      <w:r w:rsidRPr="0071423D">
        <w:rPr>
          <w:rFonts w:ascii="Arial" w:eastAsia="Times New Roman" w:hAnsi="Arial" w:cs="Arial"/>
          <w:b/>
          <w:bCs/>
          <w:sz w:val="24"/>
          <w:szCs w:val="24"/>
          <w:lang w:eastAsia="pl-PL"/>
        </w:rPr>
        <w:t xml:space="preserve"> określa załącznik Nr </w:t>
      </w:r>
      <w:r w:rsidR="00173E48">
        <w:rPr>
          <w:rFonts w:ascii="Arial" w:eastAsia="Times New Roman" w:hAnsi="Arial" w:cs="Arial"/>
          <w:b/>
          <w:bCs/>
          <w:sz w:val="24"/>
          <w:szCs w:val="24"/>
          <w:lang w:eastAsia="pl-PL"/>
        </w:rPr>
        <w:t xml:space="preserve"> 7</w:t>
      </w:r>
      <w:r w:rsidRPr="0071423D">
        <w:rPr>
          <w:rFonts w:ascii="Arial" w:eastAsia="Times New Roman" w:hAnsi="Arial" w:cs="Arial"/>
          <w:b/>
          <w:bCs/>
          <w:sz w:val="24"/>
          <w:szCs w:val="24"/>
          <w:lang w:eastAsia="pl-PL"/>
        </w:rPr>
        <w:t xml:space="preserve">  do SIWZ</w:t>
      </w:r>
      <w:r w:rsidR="002B605F" w:rsidRPr="0071423D">
        <w:rPr>
          <w:rFonts w:ascii="Arial" w:eastAsia="Times New Roman" w:hAnsi="Arial" w:cs="Arial"/>
          <w:b/>
          <w:bCs/>
          <w:sz w:val="24"/>
          <w:szCs w:val="24"/>
          <w:lang w:eastAsia="pl-PL"/>
        </w:rPr>
        <w:t>.</w:t>
      </w:r>
    </w:p>
    <w:p w:rsidR="00E26E20" w:rsidRPr="0071423D" w:rsidRDefault="00E26E20" w:rsidP="00E26E20">
      <w:pPr>
        <w:spacing w:after="0" w:line="276" w:lineRule="auto"/>
        <w:ind w:right="-851"/>
        <w:rPr>
          <w:rFonts w:ascii="Arial" w:eastAsia="Times New Roman" w:hAnsi="Arial" w:cs="Arial"/>
          <w:sz w:val="24"/>
          <w:szCs w:val="24"/>
          <w:lang w:eastAsia="pl-PL"/>
        </w:rPr>
      </w:pPr>
    </w:p>
    <w:p w:rsidR="002B605F" w:rsidRPr="0071423D" w:rsidRDefault="0071423D" w:rsidP="00E26E20">
      <w:pPr>
        <w:spacing w:after="0" w:line="276" w:lineRule="auto"/>
        <w:ind w:right="-851"/>
        <w:rPr>
          <w:rFonts w:ascii="Arial" w:eastAsia="Times New Roman" w:hAnsi="Arial" w:cs="Arial"/>
          <w:sz w:val="24"/>
          <w:szCs w:val="24"/>
          <w:lang w:eastAsia="pl-PL"/>
        </w:rPr>
      </w:pPr>
      <w:r w:rsidRPr="0071423D">
        <w:rPr>
          <w:rFonts w:ascii="Arial" w:eastAsia="Times New Roman" w:hAnsi="Arial" w:cs="Arial"/>
          <w:b/>
          <w:sz w:val="24"/>
          <w:szCs w:val="24"/>
          <w:lang w:eastAsia="pl-PL"/>
        </w:rPr>
        <w:t>3</w:t>
      </w:r>
      <w:r w:rsidR="002B605F" w:rsidRPr="0071423D">
        <w:rPr>
          <w:rFonts w:ascii="Arial" w:eastAsia="Times New Roman" w:hAnsi="Arial" w:cs="Arial"/>
          <w:sz w:val="24"/>
          <w:szCs w:val="24"/>
          <w:lang w:eastAsia="pl-PL"/>
        </w:rPr>
        <w:t>. Wymagania dot. przedmiotu zamówienia część I:</w:t>
      </w:r>
    </w:p>
    <w:p w:rsidR="00E26E20" w:rsidRPr="0071423D" w:rsidRDefault="00E26E20" w:rsidP="00E26E20">
      <w:pPr>
        <w:spacing w:after="0" w:line="276" w:lineRule="auto"/>
        <w:ind w:right="-851"/>
        <w:rPr>
          <w:rFonts w:ascii="Arial" w:eastAsia="Times New Roman" w:hAnsi="Arial" w:cs="Arial"/>
          <w:sz w:val="24"/>
          <w:szCs w:val="24"/>
          <w:lang w:eastAsia="pl-PL"/>
        </w:rPr>
      </w:pPr>
      <w:r w:rsidRPr="0071423D">
        <w:rPr>
          <w:rFonts w:ascii="Arial" w:eastAsia="Times New Roman" w:hAnsi="Arial" w:cs="Arial"/>
          <w:sz w:val="24"/>
          <w:szCs w:val="24"/>
          <w:lang w:eastAsia="pl-PL"/>
        </w:rPr>
        <w:t>1</w:t>
      </w:r>
      <w:r w:rsidR="0071423D" w:rsidRPr="0071423D">
        <w:rPr>
          <w:rFonts w:ascii="Arial" w:eastAsia="Times New Roman" w:hAnsi="Arial" w:cs="Arial"/>
          <w:sz w:val="24"/>
          <w:szCs w:val="24"/>
          <w:lang w:eastAsia="pl-PL"/>
        </w:rPr>
        <w:t xml:space="preserve">) </w:t>
      </w:r>
      <w:r w:rsidRPr="0071423D">
        <w:rPr>
          <w:rFonts w:ascii="Arial" w:eastAsia="Times New Roman" w:hAnsi="Arial" w:cs="Arial"/>
          <w:sz w:val="24"/>
          <w:szCs w:val="24"/>
          <w:lang w:eastAsia="pl-PL"/>
        </w:rPr>
        <w:t>Przedmiot dostawy musi być fabrycznie nowy, posiadający oryginalne fabryczne opakowanie, wolny od wad, dobrej jakości, wykonane w ramach bezpiecznych technologii oraz dopuszczone do stosowania w placówkach użyteczności publicznej takich jak miedzy innymi obiekty kultury , oświaty. Urządzenia muszą posiadać znak bezpieczeństwa CE.</w:t>
      </w:r>
    </w:p>
    <w:p w:rsidR="00E26E20" w:rsidRPr="0071423D" w:rsidRDefault="0071423D" w:rsidP="00E26E20">
      <w:pPr>
        <w:spacing w:after="0" w:line="276" w:lineRule="auto"/>
        <w:ind w:right="-851"/>
        <w:jc w:val="both"/>
        <w:rPr>
          <w:rFonts w:ascii="Arial" w:eastAsia="Times New Roman" w:hAnsi="Arial" w:cs="Arial"/>
          <w:sz w:val="24"/>
          <w:szCs w:val="24"/>
          <w:lang w:eastAsia="pl-PL"/>
        </w:rPr>
      </w:pPr>
      <w:r w:rsidRPr="0071423D">
        <w:rPr>
          <w:rFonts w:ascii="Arial" w:eastAsia="Times New Roman" w:hAnsi="Arial" w:cs="Arial"/>
          <w:sz w:val="24"/>
          <w:szCs w:val="24"/>
          <w:lang w:eastAsia="pl-PL"/>
        </w:rPr>
        <w:t xml:space="preserve">2) </w:t>
      </w:r>
      <w:r w:rsidR="00E26E20" w:rsidRPr="0071423D">
        <w:rPr>
          <w:rFonts w:ascii="Arial" w:eastAsia="Times New Roman" w:hAnsi="Arial" w:cs="Arial"/>
          <w:sz w:val="24"/>
          <w:szCs w:val="24"/>
          <w:lang w:eastAsia="pl-PL"/>
        </w:rPr>
        <w:t>Oferta musi być kompletna. Oferty nieuwzględniające chociażby jednego elementu wynikającego z zes</w:t>
      </w:r>
      <w:r w:rsidR="002B605F" w:rsidRPr="0071423D">
        <w:rPr>
          <w:rFonts w:ascii="Arial" w:eastAsia="Times New Roman" w:hAnsi="Arial" w:cs="Arial"/>
          <w:sz w:val="24"/>
          <w:szCs w:val="24"/>
          <w:lang w:eastAsia="pl-PL"/>
        </w:rPr>
        <w:t xml:space="preserve">tawienia określającego część I </w:t>
      </w:r>
      <w:r w:rsidR="00E26E20" w:rsidRPr="0071423D">
        <w:rPr>
          <w:rFonts w:ascii="Arial" w:eastAsia="Times New Roman" w:hAnsi="Arial" w:cs="Arial"/>
          <w:sz w:val="24"/>
          <w:szCs w:val="24"/>
          <w:lang w:eastAsia="pl-PL"/>
        </w:rPr>
        <w:t>zamówienia  spowoduje odrzucenie oferty.</w:t>
      </w:r>
    </w:p>
    <w:p w:rsidR="002B605F" w:rsidRPr="0071423D" w:rsidRDefault="0071423D" w:rsidP="002B605F">
      <w:pPr>
        <w:spacing w:after="0" w:line="240" w:lineRule="auto"/>
        <w:ind w:right="214"/>
        <w:rPr>
          <w:rFonts w:ascii="Arial" w:eastAsia="Times New Roman" w:hAnsi="Arial" w:cs="Arial"/>
          <w:sz w:val="24"/>
          <w:szCs w:val="24"/>
          <w:lang w:eastAsia="pl-PL"/>
        </w:rPr>
      </w:pPr>
      <w:r w:rsidRPr="0071423D">
        <w:rPr>
          <w:rFonts w:ascii="Arial" w:eastAsia="Times New Roman" w:hAnsi="Arial" w:cs="Arial"/>
          <w:sz w:val="24"/>
          <w:szCs w:val="24"/>
          <w:lang w:eastAsia="pl-PL"/>
        </w:rPr>
        <w:t xml:space="preserve">3) </w:t>
      </w:r>
      <w:r w:rsidR="00E26E20" w:rsidRPr="0071423D">
        <w:rPr>
          <w:rFonts w:ascii="Arial" w:eastAsia="Times New Roman" w:hAnsi="Arial" w:cs="Arial"/>
          <w:sz w:val="24"/>
          <w:szCs w:val="24"/>
          <w:lang w:eastAsia="pl-PL"/>
        </w:rPr>
        <w:t>Reklamacje dotyczące ilości lub nazw asortymentu dostawy wykonawca zobowiązuje się rozpatrzyć najpóźniej w ciągu 48 godzin od zgłoszenia reklamacji</w:t>
      </w:r>
      <w:r w:rsidR="002B605F" w:rsidRPr="0071423D">
        <w:rPr>
          <w:rFonts w:ascii="Arial" w:eastAsia="Times New Roman" w:hAnsi="Arial" w:cs="Arial"/>
          <w:sz w:val="24"/>
          <w:szCs w:val="24"/>
          <w:lang w:eastAsia="pl-PL"/>
        </w:rPr>
        <w:t xml:space="preserve"> droga elektroniczną.</w:t>
      </w:r>
    </w:p>
    <w:p w:rsidR="00E26E20" w:rsidRPr="0071423D" w:rsidRDefault="0071423D" w:rsidP="002B605F">
      <w:pPr>
        <w:spacing w:after="0" w:line="240" w:lineRule="auto"/>
        <w:ind w:right="214"/>
        <w:rPr>
          <w:rFonts w:ascii="Arial" w:eastAsia="Times New Roman" w:hAnsi="Arial" w:cs="Arial"/>
          <w:sz w:val="24"/>
          <w:szCs w:val="24"/>
          <w:lang w:eastAsia="pl-PL"/>
        </w:rPr>
      </w:pPr>
      <w:r w:rsidRPr="0071423D">
        <w:rPr>
          <w:rFonts w:ascii="Arial" w:eastAsia="Times New Roman" w:hAnsi="Arial" w:cs="Arial"/>
          <w:sz w:val="24"/>
          <w:szCs w:val="24"/>
          <w:lang w:eastAsia="pl-PL"/>
        </w:rPr>
        <w:t xml:space="preserve">4) </w:t>
      </w:r>
      <w:r w:rsidR="00E26E20" w:rsidRPr="0071423D">
        <w:rPr>
          <w:rFonts w:ascii="Arial" w:eastAsia="Times New Roman" w:hAnsi="Arial" w:cs="Arial"/>
          <w:sz w:val="24"/>
          <w:szCs w:val="24"/>
          <w:lang w:eastAsia="pl-PL"/>
        </w:rPr>
        <w:t xml:space="preserve">Zamawiający zakazuje wprowadzenia przez Wykonawcę zmian w zestawieniu </w:t>
      </w:r>
      <w:r w:rsidR="002B605F" w:rsidRPr="0071423D">
        <w:rPr>
          <w:rFonts w:ascii="Arial" w:eastAsia="Times New Roman" w:hAnsi="Arial" w:cs="Arial"/>
          <w:sz w:val="24"/>
          <w:szCs w:val="24"/>
          <w:lang w:eastAsia="pl-PL"/>
        </w:rPr>
        <w:t>s</w:t>
      </w:r>
      <w:r w:rsidR="00E26E20" w:rsidRPr="0071423D">
        <w:rPr>
          <w:rFonts w:ascii="Arial" w:eastAsia="Times New Roman" w:hAnsi="Arial" w:cs="Arial"/>
          <w:sz w:val="24"/>
          <w:szCs w:val="24"/>
          <w:lang w:eastAsia="pl-PL"/>
        </w:rPr>
        <w:t xml:space="preserve">tanowiącym załącznik </w:t>
      </w:r>
      <w:r w:rsidR="002B605F" w:rsidRPr="0071423D">
        <w:rPr>
          <w:rFonts w:ascii="Arial" w:eastAsia="Times New Roman" w:hAnsi="Arial" w:cs="Arial"/>
          <w:sz w:val="24"/>
          <w:szCs w:val="24"/>
          <w:lang w:eastAsia="pl-PL"/>
        </w:rPr>
        <w:t xml:space="preserve"> Nr </w:t>
      </w:r>
      <w:r w:rsidR="00173E48">
        <w:rPr>
          <w:rFonts w:ascii="Arial" w:eastAsia="Times New Roman" w:hAnsi="Arial" w:cs="Arial"/>
          <w:sz w:val="24"/>
          <w:szCs w:val="24"/>
          <w:lang w:eastAsia="pl-PL"/>
        </w:rPr>
        <w:t xml:space="preserve">1 A </w:t>
      </w:r>
      <w:r w:rsidR="00E26E20" w:rsidRPr="0071423D">
        <w:rPr>
          <w:rFonts w:ascii="Arial" w:eastAsia="Times New Roman" w:hAnsi="Arial" w:cs="Arial"/>
          <w:sz w:val="24"/>
          <w:szCs w:val="24"/>
          <w:lang w:eastAsia="pl-PL"/>
        </w:rPr>
        <w:t xml:space="preserve"> do SIWZ. </w:t>
      </w:r>
    </w:p>
    <w:p w:rsidR="0042316F" w:rsidRPr="007F28B4" w:rsidRDefault="0042316F" w:rsidP="0042316F">
      <w:pPr>
        <w:widowControl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5</w:t>
      </w:r>
      <w:r w:rsidRPr="0071423D">
        <w:rPr>
          <w:rFonts w:ascii="Arial" w:eastAsia="Times New Roman" w:hAnsi="Arial" w:cs="Arial"/>
          <w:sz w:val="24"/>
          <w:szCs w:val="24"/>
          <w:lang w:eastAsia="pl-PL"/>
        </w:rPr>
        <w:t>)</w:t>
      </w:r>
      <w:r w:rsidRPr="007F28B4">
        <w:rPr>
          <w:rFonts w:ascii="Arial" w:eastAsia="Times New Roman" w:hAnsi="Arial" w:cs="Arial"/>
          <w:sz w:val="24"/>
          <w:szCs w:val="24"/>
          <w:lang w:eastAsia="pl-PL"/>
        </w:rPr>
        <w:t xml:space="preserve"> Przedmiot zamówienia musi odpowiadać wymaganiom Zamawiającego określonym w załączniku  </w:t>
      </w:r>
      <w:r w:rsidRPr="0071423D">
        <w:rPr>
          <w:rFonts w:ascii="Arial" w:eastAsia="Times New Roman" w:hAnsi="Arial" w:cs="Arial"/>
          <w:sz w:val="24"/>
          <w:szCs w:val="24"/>
          <w:lang w:eastAsia="pl-PL"/>
        </w:rPr>
        <w:t xml:space="preserve"> Nr</w:t>
      </w:r>
      <w:r w:rsidR="00173E48">
        <w:rPr>
          <w:rFonts w:ascii="Arial" w:eastAsia="Times New Roman" w:hAnsi="Arial" w:cs="Arial"/>
          <w:sz w:val="24"/>
          <w:szCs w:val="24"/>
          <w:lang w:eastAsia="pl-PL"/>
        </w:rPr>
        <w:t xml:space="preserve"> 7  </w:t>
      </w:r>
      <w:r w:rsidRPr="007F28B4">
        <w:rPr>
          <w:rFonts w:ascii="Arial" w:eastAsia="Times New Roman" w:hAnsi="Arial" w:cs="Arial"/>
          <w:sz w:val="24"/>
          <w:szCs w:val="24"/>
          <w:lang w:eastAsia="pl-PL"/>
        </w:rPr>
        <w:t>do SIWZ – szczegółowy opis przedmiotu zamówienia.</w:t>
      </w:r>
    </w:p>
    <w:p w:rsidR="0042316F" w:rsidRPr="007F28B4" w:rsidRDefault="0042316F" w:rsidP="0042316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6</w:t>
      </w:r>
      <w:r w:rsidRPr="0071423D">
        <w:rPr>
          <w:rFonts w:ascii="Arial" w:eastAsia="Times New Roman" w:hAnsi="Arial" w:cs="Arial"/>
          <w:sz w:val="24"/>
          <w:szCs w:val="24"/>
          <w:lang w:eastAsia="pl-PL"/>
        </w:rPr>
        <w:t xml:space="preserve">) </w:t>
      </w:r>
      <w:r w:rsidRPr="007F28B4">
        <w:rPr>
          <w:rFonts w:ascii="Arial" w:eastAsia="Times New Roman" w:hAnsi="Arial" w:cs="Arial"/>
          <w:sz w:val="24"/>
          <w:szCs w:val="24"/>
          <w:lang w:eastAsia="pl-PL"/>
        </w:rPr>
        <w:t>Zamówiony towar zostanie dostarczony na koszt Wykonawcy na adres</w:t>
      </w:r>
      <w:r>
        <w:rPr>
          <w:rFonts w:ascii="Arial" w:eastAsia="Times New Roman" w:hAnsi="Arial" w:cs="Arial"/>
          <w:sz w:val="24"/>
          <w:szCs w:val="24"/>
          <w:lang w:eastAsia="pl-PL"/>
        </w:rPr>
        <w:t xml:space="preserve"> </w:t>
      </w:r>
      <w:r w:rsidR="004E727B">
        <w:rPr>
          <w:rFonts w:ascii="Arial" w:eastAsia="Times New Roman" w:hAnsi="Arial" w:cs="Arial"/>
          <w:sz w:val="24"/>
          <w:szCs w:val="24"/>
          <w:lang w:eastAsia="pl-PL"/>
        </w:rPr>
        <w:t xml:space="preserve">Teatru  Rynek </w:t>
      </w:r>
      <w:r w:rsidRPr="007F28B4">
        <w:rPr>
          <w:rFonts w:ascii="Arial" w:eastAsia="Times New Roman" w:hAnsi="Arial" w:cs="Arial"/>
          <w:sz w:val="24"/>
          <w:szCs w:val="24"/>
          <w:lang w:eastAsia="pl-PL"/>
        </w:rPr>
        <w:t xml:space="preserve">, 67-200 Głogów </w:t>
      </w:r>
      <w:r w:rsidR="004E727B">
        <w:rPr>
          <w:rFonts w:ascii="Arial" w:eastAsia="Times New Roman" w:hAnsi="Arial" w:cs="Arial"/>
          <w:sz w:val="24"/>
          <w:szCs w:val="24"/>
          <w:lang w:eastAsia="pl-PL"/>
        </w:rPr>
        <w:t>,</w:t>
      </w:r>
    </w:p>
    <w:p w:rsidR="00E26E20" w:rsidRPr="0071423D" w:rsidRDefault="004E727B" w:rsidP="00E26E20">
      <w:pPr>
        <w:widowControl w:val="0"/>
        <w:autoSpaceDE w:val="0"/>
        <w:autoSpaceDN w:val="0"/>
        <w:adjustRightInd w:val="0"/>
        <w:spacing w:after="0" w:line="240" w:lineRule="auto"/>
        <w:rPr>
          <w:rFonts w:ascii="Arial" w:eastAsia="Times New Roman" w:hAnsi="Arial" w:cs="Arial"/>
          <w:b/>
          <w:bCs/>
          <w:sz w:val="24"/>
          <w:szCs w:val="24"/>
          <w:lang w:eastAsia="pl-PL"/>
        </w:rPr>
      </w:pPr>
      <w:r>
        <w:rPr>
          <w:rFonts w:ascii="Arial" w:eastAsia="Times New Roman" w:hAnsi="Arial" w:cs="Arial"/>
          <w:sz w:val="24"/>
          <w:szCs w:val="24"/>
          <w:lang w:eastAsia="pl-PL"/>
        </w:rPr>
        <w:t xml:space="preserve">7) </w:t>
      </w:r>
      <w:r w:rsidR="00E26E20" w:rsidRPr="0071423D">
        <w:rPr>
          <w:rFonts w:ascii="Arial" w:eastAsia="Times New Roman" w:hAnsi="Arial" w:cs="Arial"/>
          <w:sz w:val="24"/>
          <w:szCs w:val="24"/>
          <w:lang w:eastAsia="pl-PL"/>
        </w:rPr>
        <w:t xml:space="preserve">W przypadku niejasności związanych z opisem produktu, Wykonawca ma obowiązek zwrócić się do Zamawiającego o udzielenie wyjaśnień .  </w:t>
      </w:r>
    </w:p>
    <w:p w:rsidR="00E26E20" w:rsidRPr="00C46750" w:rsidRDefault="00150DDD" w:rsidP="00B62113">
      <w:pPr>
        <w:tabs>
          <w:tab w:val="left" w:pos="142"/>
        </w:tabs>
        <w:spacing w:after="0" w:line="276" w:lineRule="auto"/>
        <w:rPr>
          <w:rFonts w:ascii="Arial" w:eastAsia="Times New Roman" w:hAnsi="Arial" w:cs="Arial"/>
          <w:bCs/>
          <w:sz w:val="24"/>
          <w:szCs w:val="24"/>
          <w:lang w:eastAsia="pl-PL"/>
        </w:rPr>
      </w:pPr>
      <w:r>
        <w:rPr>
          <w:rFonts w:ascii="Arial" w:eastAsia="Times New Roman" w:hAnsi="Arial" w:cs="Arial"/>
          <w:bCs/>
          <w:sz w:val="24"/>
          <w:szCs w:val="24"/>
          <w:lang w:eastAsia="pl-PL"/>
        </w:rPr>
        <w:t>8) dostarczone wyposażenie  musi</w:t>
      </w:r>
      <w:r w:rsidR="00C46750" w:rsidRPr="00C46750">
        <w:rPr>
          <w:rFonts w:ascii="Arial" w:eastAsia="Times New Roman" w:hAnsi="Arial" w:cs="Arial"/>
          <w:bCs/>
          <w:sz w:val="24"/>
          <w:szCs w:val="24"/>
          <w:lang w:eastAsia="pl-PL"/>
        </w:rPr>
        <w:t xml:space="preserve"> być złożone,</w:t>
      </w:r>
    </w:p>
    <w:p w:rsidR="00C46750" w:rsidRPr="0071423D" w:rsidRDefault="00C46750" w:rsidP="00B62113">
      <w:pPr>
        <w:tabs>
          <w:tab w:val="left" w:pos="142"/>
        </w:tabs>
        <w:spacing w:after="0" w:line="276" w:lineRule="auto"/>
        <w:rPr>
          <w:rFonts w:ascii="Arial" w:eastAsia="Times New Roman" w:hAnsi="Arial" w:cs="Arial"/>
          <w:b/>
          <w:bCs/>
          <w:sz w:val="24"/>
          <w:szCs w:val="24"/>
          <w:lang w:eastAsia="pl-PL"/>
        </w:rPr>
      </w:pPr>
    </w:p>
    <w:p w:rsidR="00E26E20" w:rsidRPr="0071423D" w:rsidRDefault="0071423D" w:rsidP="00E26E20">
      <w:pPr>
        <w:tabs>
          <w:tab w:val="left" w:pos="142"/>
        </w:tabs>
        <w:spacing w:after="0" w:line="276" w:lineRule="auto"/>
        <w:rPr>
          <w:rFonts w:ascii="Arial" w:eastAsia="Times New Roman" w:hAnsi="Arial" w:cs="Arial"/>
          <w:b/>
          <w:bCs/>
          <w:sz w:val="24"/>
          <w:szCs w:val="24"/>
          <w:lang w:eastAsia="pl-PL"/>
        </w:rPr>
      </w:pPr>
      <w:r w:rsidRPr="0071423D">
        <w:rPr>
          <w:rFonts w:ascii="Arial" w:eastAsia="Times New Roman" w:hAnsi="Arial" w:cs="Arial"/>
          <w:b/>
          <w:bCs/>
          <w:sz w:val="24"/>
          <w:szCs w:val="24"/>
          <w:lang w:eastAsia="pl-PL"/>
        </w:rPr>
        <w:t xml:space="preserve">II. </w:t>
      </w:r>
      <w:r w:rsidR="00E26E20" w:rsidRPr="0071423D">
        <w:rPr>
          <w:rFonts w:ascii="Arial" w:eastAsia="Times New Roman" w:hAnsi="Arial" w:cs="Arial"/>
          <w:b/>
          <w:bCs/>
          <w:sz w:val="24"/>
          <w:szCs w:val="24"/>
          <w:lang w:eastAsia="pl-PL"/>
        </w:rPr>
        <w:t>Część II:</w:t>
      </w:r>
    </w:p>
    <w:p w:rsidR="002B1CBB" w:rsidRDefault="0071423D" w:rsidP="007F28B4">
      <w:pPr>
        <w:ind w:left="284" w:hanging="284"/>
        <w:rPr>
          <w:rFonts w:ascii="Arial" w:eastAsia="Times New Roman" w:hAnsi="Arial" w:cs="Arial"/>
          <w:b/>
          <w:bCs/>
          <w:sz w:val="24"/>
          <w:szCs w:val="24"/>
          <w:lang w:eastAsia="pl-PL"/>
        </w:rPr>
      </w:pPr>
      <w:r w:rsidRPr="0071423D">
        <w:rPr>
          <w:rFonts w:ascii="Arial" w:eastAsia="Times New Roman" w:hAnsi="Arial" w:cs="Arial"/>
          <w:b/>
          <w:bCs/>
          <w:sz w:val="24"/>
          <w:szCs w:val="24"/>
          <w:lang w:eastAsia="pl-PL"/>
        </w:rPr>
        <w:t>1.</w:t>
      </w:r>
      <w:r w:rsidR="002B1CBB" w:rsidRPr="002B1CBB">
        <w:rPr>
          <w:rFonts w:ascii="Arial" w:eastAsia="Times New Roman" w:hAnsi="Arial" w:cs="Arial"/>
          <w:b/>
          <w:bCs/>
          <w:sz w:val="24"/>
          <w:szCs w:val="24"/>
          <w:lang w:eastAsia="pl-PL"/>
        </w:rPr>
        <w:t xml:space="preserve"> </w:t>
      </w:r>
      <w:r w:rsidR="002B1CBB" w:rsidRPr="0071423D">
        <w:rPr>
          <w:rFonts w:ascii="Arial" w:eastAsia="Times New Roman" w:hAnsi="Arial" w:cs="Arial"/>
          <w:b/>
          <w:bCs/>
          <w:sz w:val="24"/>
          <w:szCs w:val="24"/>
          <w:lang w:eastAsia="pl-PL"/>
        </w:rPr>
        <w:t>Dostawa komputerów i sprzętu elektronicznego</w:t>
      </w:r>
    </w:p>
    <w:p w:rsidR="007F28B4" w:rsidRPr="0071423D" w:rsidRDefault="00E26E20" w:rsidP="007F28B4">
      <w:pPr>
        <w:ind w:left="284" w:hanging="284"/>
        <w:rPr>
          <w:rFonts w:ascii="Arial" w:eastAsia="Times New Roman" w:hAnsi="Arial" w:cs="Arial"/>
          <w:b/>
          <w:bCs/>
          <w:sz w:val="24"/>
          <w:szCs w:val="24"/>
          <w:lang w:eastAsia="pl-PL"/>
        </w:rPr>
      </w:pPr>
      <w:r w:rsidRPr="0071423D">
        <w:rPr>
          <w:rFonts w:ascii="Arial" w:eastAsia="Times New Roman" w:hAnsi="Arial" w:cs="Arial"/>
          <w:b/>
          <w:bCs/>
          <w:sz w:val="24"/>
          <w:szCs w:val="24"/>
          <w:lang w:eastAsia="pl-PL"/>
        </w:rPr>
        <w:t xml:space="preserve">CPV </w:t>
      </w:r>
      <w:r w:rsidR="007F28B4" w:rsidRPr="0071423D">
        <w:rPr>
          <w:rFonts w:ascii="Arial" w:eastAsia="Times New Roman" w:hAnsi="Arial" w:cs="Arial"/>
          <w:bCs/>
          <w:sz w:val="24"/>
          <w:szCs w:val="24"/>
          <w:lang w:eastAsia="pl-PL"/>
        </w:rPr>
        <w:t xml:space="preserve"> </w:t>
      </w:r>
      <w:r w:rsidR="007F28B4" w:rsidRPr="0071423D">
        <w:rPr>
          <w:rFonts w:ascii="Arial" w:eastAsia="Times New Roman" w:hAnsi="Arial" w:cs="Arial"/>
          <w:b/>
          <w:bCs/>
          <w:sz w:val="24"/>
          <w:szCs w:val="24"/>
          <w:lang w:eastAsia="pl-PL"/>
        </w:rPr>
        <w:t>30.21.30.00-5</w:t>
      </w:r>
    </w:p>
    <w:p w:rsidR="00E26E20" w:rsidRPr="0071423D" w:rsidRDefault="0071423D" w:rsidP="00E26E20">
      <w:pPr>
        <w:spacing w:before="120" w:after="0" w:line="240" w:lineRule="auto"/>
        <w:jc w:val="both"/>
        <w:rPr>
          <w:rFonts w:ascii="Arial" w:eastAsia="Times New Roman" w:hAnsi="Arial" w:cs="Arial"/>
          <w:b/>
          <w:bCs/>
          <w:sz w:val="24"/>
          <w:szCs w:val="24"/>
          <w:lang w:eastAsia="pl-PL"/>
        </w:rPr>
      </w:pPr>
      <w:r w:rsidRPr="0071423D">
        <w:rPr>
          <w:rFonts w:ascii="Arial" w:eastAsia="Times New Roman" w:hAnsi="Arial" w:cs="Arial"/>
          <w:b/>
          <w:bCs/>
          <w:sz w:val="24"/>
          <w:szCs w:val="24"/>
          <w:lang w:eastAsia="pl-PL"/>
        </w:rPr>
        <w:t>2</w:t>
      </w:r>
      <w:r w:rsidR="002B605F" w:rsidRPr="0071423D">
        <w:rPr>
          <w:rFonts w:ascii="Arial" w:eastAsia="Times New Roman" w:hAnsi="Arial" w:cs="Arial"/>
          <w:b/>
          <w:bCs/>
          <w:sz w:val="24"/>
          <w:szCs w:val="24"/>
          <w:lang w:eastAsia="pl-PL"/>
        </w:rPr>
        <w:t xml:space="preserve">. </w:t>
      </w:r>
      <w:r w:rsidR="002B1CBB">
        <w:rPr>
          <w:rFonts w:ascii="Arial" w:eastAsia="Times New Roman" w:hAnsi="Arial" w:cs="Arial"/>
          <w:b/>
          <w:bCs/>
          <w:sz w:val="24"/>
          <w:szCs w:val="24"/>
          <w:lang w:eastAsia="pl-PL"/>
        </w:rPr>
        <w:t xml:space="preserve">Zakres zamówienia </w:t>
      </w:r>
      <w:r w:rsidR="007F28B4" w:rsidRPr="0071423D">
        <w:rPr>
          <w:rFonts w:ascii="Arial" w:eastAsia="Times New Roman" w:hAnsi="Arial" w:cs="Arial"/>
          <w:b/>
          <w:bCs/>
          <w:sz w:val="24"/>
          <w:szCs w:val="24"/>
          <w:lang w:eastAsia="pl-PL"/>
        </w:rPr>
        <w:t>:</w:t>
      </w:r>
      <w:r w:rsidR="00E26E20" w:rsidRPr="0071423D">
        <w:rPr>
          <w:rFonts w:ascii="Arial" w:eastAsia="Times New Roman" w:hAnsi="Arial" w:cs="Arial"/>
          <w:b/>
          <w:bCs/>
          <w:sz w:val="24"/>
          <w:szCs w:val="24"/>
          <w:lang w:eastAsia="pl-PL"/>
        </w:rPr>
        <w:t xml:space="preserve"> </w:t>
      </w:r>
    </w:p>
    <w:p w:rsidR="00E26E20" w:rsidRPr="0071423D" w:rsidRDefault="0071423D" w:rsidP="00E26E20">
      <w:pPr>
        <w:spacing w:after="0" w:line="240" w:lineRule="auto"/>
        <w:jc w:val="both"/>
        <w:rPr>
          <w:rFonts w:ascii="Arial" w:eastAsia="Times New Roman" w:hAnsi="Arial" w:cs="Arial"/>
          <w:sz w:val="24"/>
          <w:szCs w:val="24"/>
          <w:lang w:eastAsia="pl-PL"/>
        </w:rPr>
      </w:pPr>
      <w:r w:rsidRPr="0071423D">
        <w:rPr>
          <w:rFonts w:ascii="Arial" w:eastAsia="Times New Roman" w:hAnsi="Arial" w:cs="Arial"/>
          <w:sz w:val="24"/>
          <w:szCs w:val="24"/>
          <w:lang w:eastAsia="pl-PL"/>
        </w:rPr>
        <w:t xml:space="preserve">1) </w:t>
      </w:r>
      <w:proofErr w:type="spellStart"/>
      <w:r w:rsidR="00E26E20" w:rsidRPr="0071423D">
        <w:rPr>
          <w:rFonts w:ascii="Arial" w:eastAsia="Times New Roman" w:hAnsi="Arial" w:cs="Arial"/>
          <w:sz w:val="24"/>
          <w:szCs w:val="24"/>
          <w:lang w:eastAsia="pl-PL"/>
        </w:rPr>
        <w:t>holl</w:t>
      </w:r>
      <w:proofErr w:type="spellEnd"/>
      <w:r w:rsidR="00E26E20" w:rsidRPr="0071423D">
        <w:rPr>
          <w:rFonts w:ascii="Arial" w:eastAsia="Times New Roman" w:hAnsi="Arial" w:cs="Arial"/>
          <w:sz w:val="24"/>
          <w:szCs w:val="24"/>
          <w:lang w:eastAsia="pl-PL"/>
        </w:rPr>
        <w:t xml:space="preserve">:  kiosk multimedialny </w:t>
      </w:r>
      <w:r w:rsidR="007F28B4" w:rsidRPr="0071423D">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 xml:space="preserve">1szt., </w:t>
      </w:r>
    </w:p>
    <w:p w:rsidR="003C7E42" w:rsidRDefault="0071423D" w:rsidP="00E26E20">
      <w:pPr>
        <w:spacing w:after="0" w:line="240" w:lineRule="auto"/>
        <w:jc w:val="both"/>
        <w:rPr>
          <w:rFonts w:ascii="Arial" w:eastAsia="Times New Roman" w:hAnsi="Arial" w:cs="Arial"/>
          <w:sz w:val="24"/>
          <w:szCs w:val="24"/>
          <w:lang w:eastAsia="pl-PL"/>
        </w:rPr>
      </w:pPr>
      <w:r w:rsidRPr="0071423D">
        <w:rPr>
          <w:rFonts w:ascii="Arial" w:eastAsia="Times New Roman" w:hAnsi="Arial" w:cs="Arial"/>
          <w:sz w:val="24"/>
          <w:szCs w:val="24"/>
          <w:lang w:eastAsia="pl-PL"/>
        </w:rPr>
        <w:t xml:space="preserve">2) </w:t>
      </w:r>
      <w:r w:rsidR="002B605F" w:rsidRPr="0071423D">
        <w:rPr>
          <w:rFonts w:ascii="Arial" w:eastAsia="Times New Roman" w:hAnsi="Arial" w:cs="Arial"/>
          <w:sz w:val="24"/>
          <w:szCs w:val="24"/>
          <w:lang w:eastAsia="pl-PL"/>
        </w:rPr>
        <w:t xml:space="preserve">biura: komputery – 4 szt., </w:t>
      </w:r>
    </w:p>
    <w:p w:rsidR="002B605F" w:rsidRPr="0071423D" w:rsidRDefault="003C7E42" w:rsidP="00E26E2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biura: </w:t>
      </w:r>
      <w:r w:rsidR="002B605F" w:rsidRPr="0071423D">
        <w:rPr>
          <w:rFonts w:ascii="Arial" w:eastAsia="Times New Roman" w:hAnsi="Arial" w:cs="Arial"/>
          <w:sz w:val="24"/>
          <w:szCs w:val="24"/>
          <w:lang w:eastAsia="pl-PL"/>
        </w:rPr>
        <w:t>telewizor</w:t>
      </w:r>
      <w:r w:rsidR="004E727B">
        <w:rPr>
          <w:rFonts w:ascii="Arial" w:eastAsia="Times New Roman" w:hAnsi="Arial" w:cs="Arial"/>
          <w:sz w:val="24"/>
          <w:szCs w:val="24"/>
          <w:lang w:eastAsia="pl-PL"/>
        </w:rPr>
        <w:t xml:space="preserve"> </w:t>
      </w:r>
      <w:r w:rsidR="002B605F" w:rsidRPr="0071423D">
        <w:rPr>
          <w:rFonts w:ascii="Arial" w:eastAsia="Times New Roman" w:hAnsi="Arial" w:cs="Arial"/>
          <w:sz w:val="24"/>
          <w:szCs w:val="24"/>
          <w:lang w:eastAsia="pl-PL"/>
        </w:rPr>
        <w:t>-</w:t>
      </w:r>
      <w:r w:rsidR="004E727B">
        <w:rPr>
          <w:rFonts w:ascii="Arial" w:eastAsia="Times New Roman" w:hAnsi="Arial" w:cs="Arial"/>
          <w:sz w:val="24"/>
          <w:szCs w:val="24"/>
          <w:lang w:eastAsia="pl-PL"/>
        </w:rPr>
        <w:t xml:space="preserve"> </w:t>
      </w:r>
      <w:r w:rsidR="002B605F" w:rsidRPr="0071423D">
        <w:rPr>
          <w:rFonts w:ascii="Arial" w:eastAsia="Times New Roman" w:hAnsi="Arial" w:cs="Arial"/>
          <w:sz w:val="24"/>
          <w:szCs w:val="24"/>
          <w:lang w:eastAsia="pl-PL"/>
        </w:rPr>
        <w:t>1szt.</w:t>
      </w:r>
    </w:p>
    <w:p w:rsidR="002B1CBB" w:rsidRDefault="004E727B" w:rsidP="00E26E20">
      <w:pPr>
        <w:spacing w:after="0" w:line="276" w:lineRule="auto"/>
        <w:ind w:right="-851"/>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 </w:t>
      </w:r>
    </w:p>
    <w:p w:rsidR="00E26E20" w:rsidRPr="0071423D" w:rsidRDefault="00E26E20" w:rsidP="00E26E20">
      <w:pPr>
        <w:spacing w:after="0" w:line="276" w:lineRule="auto"/>
        <w:ind w:right="-851"/>
        <w:jc w:val="both"/>
        <w:rPr>
          <w:rFonts w:ascii="Arial" w:eastAsia="Times New Roman" w:hAnsi="Arial" w:cs="Arial"/>
          <w:b/>
          <w:bCs/>
          <w:sz w:val="24"/>
          <w:szCs w:val="24"/>
          <w:lang w:eastAsia="pl-PL"/>
        </w:rPr>
      </w:pPr>
      <w:r w:rsidRPr="0071423D">
        <w:rPr>
          <w:rFonts w:ascii="Arial" w:eastAsia="Times New Roman" w:hAnsi="Arial" w:cs="Arial"/>
          <w:b/>
          <w:bCs/>
          <w:sz w:val="24"/>
          <w:szCs w:val="24"/>
          <w:lang w:eastAsia="pl-PL"/>
        </w:rPr>
        <w:t>Szczegółowy zakres zamówien</w:t>
      </w:r>
      <w:r w:rsidR="002B605F" w:rsidRPr="0071423D">
        <w:rPr>
          <w:rFonts w:ascii="Arial" w:eastAsia="Times New Roman" w:hAnsi="Arial" w:cs="Arial"/>
          <w:b/>
          <w:bCs/>
          <w:sz w:val="24"/>
          <w:szCs w:val="24"/>
          <w:lang w:eastAsia="pl-PL"/>
        </w:rPr>
        <w:t>ia dla</w:t>
      </w:r>
      <w:r w:rsidRPr="0071423D">
        <w:rPr>
          <w:rFonts w:ascii="Arial" w:eastAsia="Times New Roman" w:hAnsi="Arial" w:cs="Arial"/>
          <w:b/>
          <w:bCs/>
          <w:sz w:val="24"/>
          <w:szCs w:val="24"/>
          <w:lang w:eastAsia="pl-PL"/>
        </w:rPr>
        <w:t xml:space="preserve"> </w:t>
      </w:r>
      <w:r w:rsidR="002B605F" w:rsidRPr="0071423D">
        <w:rPr>
          <w:rFonts w:ascii="Arial" w:eastAsia="Times New Roman" w:hAnsi="Arial" w:cs="Arial"/>
          <w:b/>
          <w:bCs/>
          <w:sz w:val="24"/>
          <w:szCs w:val="24"/>
          <w:lang w:eastAsia="pl-PL"/>
        </w:rPr>
        <w:t xml:space="preserve">części II określają załączniki Nr </w:t>
      </w:r>
      <w:r w:rsidR="00C46750">
        <w:rPr>
          <w:rFonts w:ascii="Arial" w:eastAsia="Times New Roman" w:hAnsi="Arial" w:cs="Arial"/>
          <w:b/>
          <w:bCs/>
          <w:sz w:val="24"/>
          <w:szCs w:val="24"/>
          <w:lang w:eastAsia="pl-PL"/>
        </w:rPr>
        <w:t xml:space="preserve">7 </w:t>
      </w:r>
      <w:r w:rsidR="00173E48">
        <w:rPr>
          <w:rFonts w:ascii="Arial" w:eastAsia="Times New Roman" w:hAnsi="Arial" w:cs="Arial"/>
          <w:b/>
          <w:bCs/>
          <w:sz w:val="24"/>
          <w:szCs w:val="24"/>
          <w:lang w:eastAsia="pl-PL"/>
        </w:rPr>
        <w:t xml:space="preserve"> </w:t>
      </w:r>
      <w:r w:rsidR="002B605F" w:rsidRPr="0071423D">
        <w:rPr>
          <w:rFonts w:ascii="Arial" w:eastAsia="Times New Roman" w:hAnsi="Arial" w:cs="Arial"/>
          <w:b/>
          <w:bCs/>
          <w:sz w:val="24"/>
          <w:szCs w:val="24"/>
          <w:lang w:eastAsia="pl-PL"/>
        </w:rPr>
        <w:t xml:space="preserve">i </w:t>
      </w:r>
      <w:r w:rsidR="00C46750">
        <w:rPr>
          <w:rFonts w:ascii="Arial" w:eastAsia="Times New Roman" w:hAnsi="Arial" w:cs="Arial"/>
          <w:b/>
          <w:bCs/>
          <w:sz w:val="24"/>
          <w:szCs w:val="24"/>
          <w:lang w:eastAsia="pl-PL"/>
        </w:rPr>
        <w:t xml:space="preserve"> Nr 8</w:t>
      </w:r>
      <w:r w:rsidRPr="0071423D">
        <w:rPr>
          <w:rFonts w:ascii="Arial" w:eastAsia="Times New Roman" w:hAnsi="Arial" w:cs="Arial"/>
          <w:b/>
          <w:bCs/>
          <w:sz w:val="24"/>
          <w:szCs w:val="24"/>
          <w:lang w:eastAsia="pl-PL"/>
        </w:rPr>
        <w:t xml:space="preserve">  do SIWZ</w:t>
      </w:r>
    </w:p>
    <w:p w:rsidR="00E26E20" w:rsidRPr="0071423D" w:rsidRDefault="00E26E20" w:rsidP="00E26E20">
      <w:pPr>
        <w:spacing w:after="0" w:line="276" w:lineRule="auto"/>
        <w:ind w:right="-851"/>
        <w:rPr>
          <w:rFonts w:ascii="Arial" w:eastAsia="Times New Roman" w:hAnsi="Arial" w:cs="Arial"/>
          <w:sz w:val="24"/>
          <w:szCs w:val="24"/>
          <w:lang w:eastAsia="pl-PL"/>
        </w:rPr>
      </w:pPr>
    </w:p>
    <w:p w:rsidR="0071423D" w:rsidRPr="0071423D" w:rsidRDefault="0071423D" w:rsidP="0071423D">
      <w:pPr>
        <w:spacing w:after="0" w:line="276" w:lineRule="auto"/>
        <w:ind w:right="-851"/>
        <w:rPr>
          <w:rFonts w:ascii="Arial" w:eastAsia="Times New Roman" w:hAnsi="Arial" w:cs="Arial"/>
          <w:sz w:val="24"/>
          <w:szCs w:val="24"/>
          <w:lang w:eastAsia="pl-PL"/>
        </w:rPr>
      </w:pPr>
      <w:r w:rsidRPr="0071423D">
        <w:rPr>
          <w:rFonts w:ascii="Arial" w:eastAsia="Times New Roman" w:hAnsi="Arial" w:cs="Arial"/>
          <w:b/>
          <w:sz w:val="24"/>
          <w:szCs w:val="24"/>
          <w:lang w:eastAsia="pl-PL"/>
        </w:rPr>
        <w:t>3</w:t>
      </w:r>
      <w:r w:rsidRPr="0071423D">
        <w:rPr>
          <w:rFonts w:ascii="Arial" w:eastAsia="Times New Roman" w:hAnsi="Arial" w:cs="Arial"/>
          <w:sz w:val="24"/>
          <w:szCs w:val="24"/>
          <w:lang w:eastAsia="pl-PL"/>
        </w:rPr>
        <w:t>. Wymagania dot. przedmiotu zamówienia część II:</w:t>
      </w:r>
    </w:p>
    <w:p w:rsidR="00E26E20" w:rsidRPr="0071423D" w:rsidRDefault="0071423D" w:rsidP="00E26E20">
      <w:pPr>
        <w:spacing w:after="0" w:line="276" w:lineRule="auto"/>
        <w:ind w:right="-851"/>
        <w:rPr>
          <w:rFonts w:ascii="Arial" w:eastAsia="Times New Roman" w:hAnsi="Arial" w:cs="Arial"/>
          <w:sz w:val="24"/>
          <w:szCs w:val="24"/>
          <w:lang w:eastAsia="pl-PL"/>
        </w:rPr>
      </w:pPr>
      <w:r w:rsidRPr="0071423D">
        <w:rPr>
          <w:rFonts w:ascii="Arial" w:eastAsia="Times New Roman" w:hAnsi="Arial" w:cs="Arial"/>
          <w:sz w:val="24"/>
          <w:szCs w:val="24"/>
          <w:lang w:eastAsia="pl-PL"/>
        </w:rPr>
        <w:t xml:space="preserve">1) </w:t>
      </w:r>
      <w:r w:rsidR="00E26E20" w:rsidRPr="0071423D">
        <w:rPr>
          <w:rFonts w:ascii="Arial" w:eastAsia="Times New Roman" w:hAnsi="Arial" w:cs="Arial"/>
          <w:sz w:val="24"/>
          <w:szCs w:val="24"/>
          <w:lang w:eastAsia="pl-PL"/>
        </w:rPr>
        <w:t xml:space="preserve">Przedmiot dostawy musi być fabrycznie nowy, posiadający oryginalne fabryczne opakowanie, wolny od wad, </w:t>
      </w:r>
    </w:p>
    <w:p w:rsidR="00E26E20" w:rsidRPr="0071423D" w:rsidRDefault="00E26E20" w:rsidP="00E26E20">
      <w:pPr>
        <w:spacing w:after="0" w:line="276" w:lineRule="auto"/>
        <w:ind w:right="-851"/>
        <w:rPr>
          <w:rFonts w:ascii="Arial" w:eastAsia="Times New Roman" w:hAnsi="Arial" w:cs="Arial"/>
          <w:sz w:val="24"/>
          <w:szCs w:val="24"/>
          <w:lang w:eastAsia="pl-PL"/>
        </w:rPr>
      </w:pPr>
      <w:r w:rsidRPr="0071423D">
        <w:rPr>
          <w:rFonts w:ascii="Arial" w:eastAsia="Times New Roman" w:hAnsi="Arial" w:cs="Arial"/>
          <w:sz w:val="24"/>
          <w:szCs w:val="24"/>
          <w:lang w:eastAsia="pl-PL"/>
        </w:rPr>
        <w:lastRenderedPageBreak/>
        <w:t>dobrej jakości, wykonane w ramach bezpiecznych technologii oraz dopuszczone do stosowania w placówkach użyteczności publicznej takich jak miedzy innymi obiekty kultury , oświaty. Urządzenia muszą posiadać znak bezpieczeństwa CE.</w:t>
      </w:r>
    </w:p>
    <w:p w:rsidR="00E26E20" w:rsidRPr="0071423D" w:rsidRDefault="0071423D" w:rsidP="00E26E20">
      <w:pPr>
        <w:spacing w:after="0" w:line="276" w:lineRule="auto"/>
        <w:ind w:right="-851"/>
        <w:jc w:val="both"/>
        <w:rPr>
          <w:rFonts w:ascii="Arial" w:eastAsia="Times New Roman" w:hAnsi="Arial" w:cs="Arial"/>
          <w:sz w:val="24"/>
          <w:szCs w:val="24"/>
          <w:lang w:eastAsia="pl-PL"/>
        </w:rPr>
      </w:pPr>
      <w:r w:rsidRPr="0071423D">
        <w:rPr>
          <w:rFonts w:ascii="Arial" w:eastAsia="Times New Roman" w:hAnsi="Arial" w:cs="Arial"/>
          <w:sz w:val="24"/>
          <w:szCs w:val="24"/>
          <w:lang w:eastAsia="pl-PL"/>
        </w:rPr>
        <w:t xml:space="preserve">2) </w:t>
      </w:r>
      <w:r w:rsidR="00E26E20" w:rsidRPr="0071423D">
        <w:rPr>
          <w:rFonts w:ascii="Arial" w:eastAsia="Times New Roman" w:hAnsi="Arial" w:cs="Arial"/>
          <w:sz w:val="24"/>
          <w:szCs w:val="24"/>
          <w:lang w:eastAsia="pl-PL"/>
        </w:rPr>
        <w:t xml:space="preserve">Oferta musi być kompletna. Oferty nieuwzględniające chociażby jednego elementu wynikającego </w:t>
      </w:r>
    </w:p>
    <w:p w:rsidR="00E26E20" w:rsidRPr="0071423D" w:rsidRDefault="00E26E20" w:rsidP="00E26E20">
      <w:pPr>
        <w:spacing w:after="0" w:line="276" w:lineRule="auto"/>
        <w:ind w:right="-851"/>
        <w:jc w:val="both"/>
        <w:rPr>
          <w:rFonts w:ascii="Arial" w:eastAsia="Times New Roman" w:hAnsi="Arial" w:cs="Arial"/>
          <w:sz w:val="24"/>
          <w:szCs w:val="24"/>
          <w:lang w:eastAsia="pl-PL"/>
        </w:rPr>
      </w:pPr>
      <w:r w:rsidRPr="0071423D">
        <w:rPr>
          <w:rFonts w:ascii="Arial" w:eastAsia="Times New Roman" w:hAnsi="Arial" w:cs="Arial"/>
          <w:sz w:val="24"/>
          <w:szCs w:val="24"/>
          <w:lang w:eastAsia="pl-PL"/>
        </w:rPr>
        <w:t>z zestawienia określającego część II zamówienia  spowoduje odrzucenie oferty.</w:t>
      </w:r>
    </w:p>
    <w:p w:rsidR="00E26E20" w:rsidRPr="0071423D" w:rsidRDefault="0071423D" w:rsidP="00E26E20">
      <w:pPr>
        <w:spacing w:after="0" w:line="240" w:lineRule="auto"/>
        <w:ind w:right="214"/>
        <w:rPr>
          <w:rFonts w:ascii="Arial" w:eastAsia="Times New Roman" w:hAnsi="Arial" w:cs="Arial"/>
          <w:sz w:val="24"/>
          <w:szCs w:val="24"/>
          <w:lang w:eastAsia="pl-PL"/>
        </w:rPr>
      </w:pPr>
      <w:r w:rsidRPr="0071423D">
        <w:rPr>
          <w:rFonts w:ascii="Arial" w:eastAsia="Times New Roman" w:hAnsi="Arial" w:cs="Arial"/>
          <w:sz w:val="24"/>
          <w:szCs w:val="24"/>
          <w:lang w:eastAsia="pl-PL"/>
        </w:rPr>
        <w:t xml:space="preserve">3) </w:t>
      </w:r>
      <w:r w:rsidR="00E26E20" w:rsidRPr="0071423D">
        <w:rPr>
          <w:rFonts w:ascii="Arial" w:eastAsia="Times New Roman" w:hAnsi="Arial" w:cs="Arial"/>
          <w:sz w:val="24"/>
          <w:szCs w:val="24"/>
          <w:lang w:eastAsia="pl-PL"/>
        </w:rPr>
        <w:t>Reklamacje dotyczące ilości lub nazw asortymentu dostawy wykonawca zobowiązuje się rozpatrzyć najpóźniej w ciągu 48 godzin od zgłoszenia reklamacji. (faksem lub e-mail)</w:t>
      </w:r>
    </w:p>
    <w:p w:rsidR="00E26E20" w:rsidRPr="0071423D" w:rsidRDefault="0071423D" w:rsidP="00E26E20">
      <w:pPr>
        <w:widowControl w:val="0"/>
        <w:autoSpaceDE w:val="0"/>
        <w:autoSpaceDN w:val="0"/>
        <w:adjustRightInd w:val="0"/>
        <w:spacing w:after="0" w:line="240" w:lineRule="auto"/>
        <w:rPr>
          <w:rFonts w:ascii="Arial" w:eastAsia="Times New Roman" w:hAnsi="Arial" w:cs="Arial"/>
          <w:sz w:val="24"/>
          <w:szCs w:val="24"/>
          <w:lang w:eastAsia="pl-PL"/>
        </w:rPr>
      </w:pPr>
      <w:r w:rsidRPr="0071423D">
        <w:rPr>
          <w:rFonts w:ascii="Arial" w:eastAsia="Times New Roman" w:hAnsi="Arial" w:cs="Arial"/>
          <w:sz w:val="24"/>
          <w:szCs w:val="24"/>
          <w:lang w:eastAsia="pl-PL"/>
        </w:rPr>
        <w:t xml:space="preserve">4) </w:t>
      </w:r>
      <w:r w:rsidR="00E26E20" w:rsidRPr="0071423D">
        <w:rPr>
          <w:rFonts w:ascii="Arial" w:eastAsia="Times New Roman" w:hAnsi="Arial" w:cs="Arial"/>
          <w:sz w:val="24"/>
          <w:szCs w:val="24"/>
          <w:lang w:eastAsia="pl-PL"/>
        </w:rPr>
        <w:t xml:space="preserve">Zamawiający zakazuje wprowadzenia przez Wykonawcę zmian w zestawieniu stanowiącym załącznik </w:t>
      </w:r>
      <w:r w:rsidRPr="0071423D">
        <w:rPr>
          <w:rFonts w:ascii="Arial" w:eastAsia="Times New Roman" w:hAnsi="Arial" w:cs="Arial"/>
          <w:sz w:val="24"/>
          <w:szCs w:val="24"/>
          <w:lang w:eastAsia="pl-PL"/>
        </w:rPr>
        <w:t xml:space="preserve"> </w:t>
      </w:r>
      <w:r w:rsidR="00E26E20" w:rsidRPr="0071423D">
        <w:rPr>
          <w:rFonts w:ascii="Arial" w:eastAsia="Times New Roman" w:hAnsi="Arial" w:cs="Arial"/>
          <w:sz w:val="24"/>
          <w:szCs w:val="24"/>
          <w:lang w:eastAsia="pl-PL"/>
        </w:rPr>
        <w:t xml:space="preserve">Nr </w:t>
      </w:r>
      <w:r w:rsidR="00173E48">
        <w:rPr>
          <w:rFonts w:ascii="Arial" w:eastAsia="Times New Roman" w:hAnsi="Arial" w:cs="Arial"/>
          <w:sz w:val="24"/>
          <w:szCs w:val="24"/>
          <w:lang w:eastAsia="pl-PL"/>
        </w:rPr>
        <w:t>1 B</w:t>
      </w:r>
      <w:r w:rsidR="00E26E20" w:rsidRPr="0071423D">
        <w:rPr>
          <w:rFonts w:ascii="Arial" w:eastAsia="Times New Roman" w:hAnsi="Arial" w:cs="Arial"/>
          <w:sz w:val="24"/>
          <w:szCs w:val="24"/>
          <w:lang w:eastAsia="pl-PL"/>
        </w:rPr>
        <w:t xml:space="preserve"> do SIWZ. </w:t>
      </w:r>
    </w:p>
    <w:p w:rsidR="00E26E20" w:rsidRPr="0071423D" w:rsidRDefault="00E26E20" w:rsidP="00E26E20">
      <w:pPr>
        <w:widowControl w:val="0"/>
        <w:autoSpaceDE w:val="0"/>
        <w:autoSpaceDN w:val="0"/>
        <w:adjustRightInd w:val="0"/>
        <w:spacing w:after="0" w:line="240" w:lineRule="auto"/>
        <w:rPr>
          <w:rFonts w:ascii="Arial" w:eastAsia="Times New Roman" w:hAnsi="Arial" w:cs="Arial"/>
          <w:b/>
          <w:bCs/>
          <w:sz w:val="24"/>
          <w:szCs w:val="24"/>
          <w:lang w:eastAsia="pl-PL"/>
        </w:rPr>
      </w:pPr>
      <w:r w:rsidRPr="0071423D">
        <w:rPr>
          <w:rFonts w:ascii="Arial" w:eastAsia="Times New Roman" w:hAnsi="Arial" w:cs="Arial"/>
          <w:sz w:val="24"/>
          <w:szCs w:val="24"/>
          <w:lang w:eastAsia="pl-PL"/>
        </w:rPr>
        <w:t xml:space="preserve">W przypadku niejasności związanych z opisem produktu, Wykonawca ma obowiązek zwrócić się do Zamawiającego o udzielenie wyjaśnień .  </w:t>
      </w:r>
    </w:p>
    <w:p w:rsidR="00E26E20" w:rsidRPr="0071423D" w:rsidRDefault="00E26E20" w:rsidP="00E26E20">
      <w:pPr>
        <w:widowControl w:val="0"/>
        <w:autoSpaceDE w:val="0"/>
        <w:autoSpaceDN w:val="0"/>
        <w:adjustRightInd w:val="0"/>
        <w:spacing w:after="0" w:line="240" w:lineRule="auto"/>
        <w:rPr>
          <w:rFonts w:ascii="Arial" w:eastAsia="Times New Roman" w:hAnsi="Arial" w:cs="Arial"/>
          <w:sz w:val="24"/>
          <w:szCs w:val="24"/>
          <w:lang w:eastAsia="pl-PL"/>
        </w:rPr>
      </w:pPr>
      <w:r w:rsidRPr="0071423D">
        <w:rPr>
          <w:rFonts w:ascii="Arial" w:eastAsia="Times New Roman" w:hAnsi="Arial" w:cs="Arial"/>
          <w:sz w:val="24"/>
          <w:szCs w:val="24"/>
          <w:lang w:eastAsia="pl-PL"/>
        </w:rPr>
        <w:t>5</w:t>
      </w:r>
      <w:r w:rsidR="0071423D" w:rsidRPr="0071423D">
        <w:rPr>
          <w:rFonts w:ascii="Arial" w:eastAsia="Times New Roman" w:hAnsi="Arial" w:cs="Arial"/>
          <w:sz w:val="24"/>
          <w:szCs w:val="24"/>
          <w:lang w:eastAsia="pl-PL"/>
        </w:rPr>
        <w:t>)</w:t>
      </w:r>
      <w:r w:rsidRPr="0071423D">
        <w:rPr>
          <w:rFonts w:ascii="Arial" w:eastAsia="Times New Roman" w:hAnsi="Arial" w:cs="Arial"/>
          <w:sz w:val="24"/>
          <w:szCs w:val="24"/>
          <w:lang w:eastAsia="pl-PL"/>
        </w:rPr>
        <w:t xml:space="preserve"> Wybrany Wykonawca przy dostawie oprogramowania dostarczy Zamawiającemu licencje na oprogramowanie .</w:t>
      </w:r>
    </w:p>
    <w:p w:rsidR="007F28B4" w:rsidRPr="007F28B4" w:rsidRDefault="0071423D" w:rsidP="007F28B4">
      <w:pPr>
        <w:widowControl w:val="0"/>
        <w:autoSpaceDE w:val="0"/>
        <w:autoSpaceDN w:val="0"/>
        <w:adjustRightInd w:val="0"/>
        <w:spacing w:after="0" w:line="240" w:lineRule="auto"/>
        <w:rPr>
          <w:rFonts w:ascii="Arial" w:eastAsia="Times New Roman" w:hAnsi="Arial" w:cs="Arial"/>
          <w:sz w:val="24"/>
          <w:szCs w:val="24"/>
          <w:lang w:eastAsia="pl-PL"/>
        </w:rPr>
      </w:pPr>
      <w:r w:rsidRPr="0071423D">
        <w:rPr>
          <w:rFonts w:ascii="Arial" w:eastAsia="Times New Roman" w:hAnsi="Arial" w:cs="Arial"/>
          <w:sz w:val="24"/>
          <w:szCs w:val="24"/>
          <w:lang w:eastAsia="pl-PL"/>
        </w:rPr>
        <w:t>6)</w:t>
      </w:r>
      <w:r w:rsidR="007F28B4" w:rsidRPr="007F28B4">
        <w:rPr>
          <w:rFonts w:ascii="Arial" w:eastAsia="Times New Roman" w:hAnsi="Arial" w:cs="Arial"/>
          <w:sz w:val="24"/>
          <w:szCs w:val="24"/>
          <w:lang w:eastAsia="pl-PL"/>
        </w:rPr>
        <w:t xml:space="preserve"> Przedmiot zamówienia musi odpowiadać wymaganiom Zamawiającego określonym w załączniku  </w:t>
      </w:r>
      <w:r w:rsidRPr="0071423D">
        <w:rPr>
          <w:rFonts w:ascii="Arial" w:eastAsia="Times New Roman" w:hAnsi="Arial" w:cs="Arial"/>
          <w:sz w:val="24"/>
          <w:szCs w:val="24"/>
          <w:lang w:eastAsia="pl-PL"/>
        </w:rPr>
        <w:t xml:space="preserve"> Nr</w:t>
      </w:r>
      <w:r w:rsidR="00173E48">
        <w:rPr>
          <w:rFonts w:ascii="Arial" w:eastAsia="Times New Roman" w:hAnsi="Arial" w:cs="Arial"/>
          <w:sz w:val="24"/>
          <w:szCs w:val="24"/>
          <w:lang w:eastAsia="pl-PL"/>
        </w:rPr>
        <w:t xml:space="preserve"> 1 B i Nr 7 </w:t>
      </w:r>
      <w:r w:rsidR="007F28B4" w:rsidRPr="007F28B4">
        <w:rPr>
          <w:rFonts w:ascii="Arial" w:eastAsia="Times New Roman" w:hAnsi="Arial" w:cs="Arial"/>
          <w:sz w:val="24"/>
          <w:szCs w:val="24"/>
          <w:lang w:eastAsia="pl-PL"/>
        </w:rPr>
        <w:t>do SIWZ – szczegółowy opis przedmiotu zamówienia.</w:t>
      </w:r>
    </w:p>
    <w:p w:rsidR="004E727B" w:rsidRPr="007F28B4" w:rsidRDefault="004E727B" w:rsidP="004E727B">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7</w:t>
      </w:r>
      <w:r w:rsidRPr="0071423D">
        <w:rPr>
          <w:rFonts w:ascii="Arial" w:eastAsia="Times New Roman" w:hAnsi="Arial" w:cs="Arial"/>
          <w:sz w:val="24"/>
          <w:szCs w:val="24"/>
          <w:lang w:eastAsia="pl-PL"/>
        </w:rPr>
        <w:t xml:space="preserve">) </w:t>
      </w:r>
      <w:r w:rsidRPr="007F28B4">
        <w:rPr>
          <w:rFonts w:ascii="Arial" w:eastAsia="Times New Roman" w:hAnsi="Arial" w:cs="Arial"/>
          <w:sz w:val="24"/>
          <w:szCs w:val="24"/>
          <w:lang w:eastAsia="pl-PL"/>
        </w:rPr>
        <w:t>Zamówiony towar zostanie dostarczony na koszt Wykonawcy na adres</w:t>
      </w:r>
      <w:r>
        <w:rPr>
          <w:rFonts w:ascii="Arial" w:eastAsia="Times New Roman" w:hAnsi="Arial" w:cs="Arial"/>
          <w:sz w:val="24"/>
          <w:szCs w:val="24"/>
          <w:lang w:eastAsia="pl-PL"/>
        </w:rPr>
        <w:t xml:space="preserve"> Teatru  Rynek </w:t>
      </w:r>
      <w:r w:rsidRPr="007F28B4">
        <w:rPr>
          <w:rFonts w:ascii="Arial" w:eastAsia="Times New Roman" w:hAnsi="Arial" w:cs="Arial"/>
          <w:sz w:val="24"/>
          <w:szCs w:val="24"/>
          <w:lang w:eastAsia="pl-PL"/>
        </w:rPr>
        <w:t xml:space="preserve">, 67-200 Głogów </w:t>
      </w:r>
      <w:r>
        <w:rPr>
          <w:rFonts w:ascii="Arial" w:eastAsia="Times New Roman" w:hAnsi="Arial" w:cs="Arial"/>
          <w:sz w:val="24"/>
          <w:szCs w:val="24"/>
          <w:lang w:eastAsia="pl-PL"/>
        </w:rPr>
        <w:t>,</w:t>
      </w:r>
    </w:p>
    <w:p w:rsidR="004E727B" w:rsidRPr="0071423D" w:rsidRDefault="004E727B" w:rsidP="004E727B">
      <w:pPr>
        <w:widowControl w:val="0"/>
        <w:autoSpaceDE w:val="0"/>
        <w:autoSpaceDN w:val="0"/>
        <w:adjustRightInd w:val="0"/>
        <w:spacing w:after="0" w:line="240" w:lineRule="auto"/>
        <w:rPr>
          <w:rFonts w:ascii="Arial" w:eastAsia="Times New Roman" w:hAnsi="Arial" w:cs="Arial"/>
          <w:b/>
          <w:bCs/>
          <w:sz w:val="24"/>
          <w:szCs w:val="24"/>
          <w:lang w:eastAsia="pl-PL"/>
        </w:rPr>
      </w:pPr>
      <w:r>
        <w:rPr>
          <w:rFonts w:ascii="Arial" w:eastAsia="Times New Roman" w:hAnsi="Arial" w:cs="Arial"/>
          <w:sz w:val="24"/>
          <w:szCs w:val="24"/>
          <w:lang w:eastAsia="pl-PL"/>
        </w:rPr>
        <w:t xml:space="preserve">8) </w:t>
      </w:r>
      <w:r w:rsidRPr="0071423D">
        <w:rPr>
          <w:rFonts w:ascii="Arial" w:eastAsia="Times New Roman" w:hAnsi="Arial" w:cs="Arial"/>
          <w:sz w:val="24"/>
          <w:szCs w:val="24"/>
          <w:lang w:eastAsia="pl-PL"/>
        </w:rPr>
        <w:t xml:space="preserve">W przypadku niejasności związanych z opisem produktu, Wykonawca ma obowiązek zwrócić się do Zamawiającego o udzielenie wyjaśnień .  </w:t>
      </w:r>
    </w:p>
    <w:p w:rsidR="00B62113" w:rsidRPr="003C5643" w:rsidRDefault="00B62113" w:rsidP="003C5643">
      <w:pPr>
        <w:spacing w:after="0" w:line="240" w:lineRule="auto"/>
        <w:jc w:val="both"/>
        <w:rPr>
          <w:rFonts w:ascii="Calibri" w:eastAsia="Times New Roman" w:hAnsi="Calibri" w:cs="Times New Roman"/>
          <w:strike/>
          <w:color w:val="FF0000"/>
          <w:sz w:val="24"/>
          <w:szCs w:val="24"/>
          <w:lang w:eastAsia="pl-PL"/>
        </w:rPr>
      </w:pPr>
    </w:p>
    <w:p w:rsidR="0071423D" w:rsidRDefault="0071423D" w:rsidP="0071423D">
      <w:pPr>
        <w:spacing w:after="0" w:line="276"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IV. Rozwiązania równoważne.</w:t>
      </w:r>
    </w:p>
    <w:p w:rsidR="00B62113" w:rsidRPr="0071423D" w:rsidRDefault="00B62113" w:rsidP="0071423D">
      <w:pPr>
        <w:spacing w:after="0" w:line="276" w:lineRule="auto"/>
        <w:jc w:val="both"/>
        <w:rPr>
          <w:rFonts w:ascii="Arial" w:eastAsia="Times New Roman" w:hAnsi="Arial" w:cs="Arial"/>
          <w:b/>
          <w:sz w:val="24"/>
          <w:szCs w:val="24"/>
          <w:lang w:eastAsia="pl-PL"/>
        </w:rPr>
      </w:pPr>
      <w:r w:rsidRPr="00B62113">
        <w:rPr>
          <w:rFonts w:ascii="Arial" w:eastAsia="Times New Roman" w:hAnsi="Arial" w:cs="Arial"/>
          <w:sz w:val="24"/>
          <w:szCs w:val="24"/>
          <w:lang w:eastAsia="pl-PL"/>
        </w:rPr>
        <w:t xml:space="preserve">1.Jeżeli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w:t>
      </w:r>
      <w:proofErr w:type="spellStart"/>
      <w:r w:rsidRPr="00B62113">
        <w:rPr>
          <w:rFonts w:ascii="Arial" w:eastAsia="Times New Roman" w:hAnsi="Arial" w:cs="Arial"/>
          <w:sz w:val="24"/>
          <w:szCs w:val="24"/>
          <w:lang w:eastAsia="pl-PL"/>
        </w:rPr>
        <w:t>techniczno</w:t>
      </w:r>
      <w:proofErr w:type="spellEnd"/>
      <w:r w:rsidRPr="00B62113">
        <w:rPr>
          <w:rFonts w:ascii="Arial" w:eastAsia="Times New Roman" w:hAnsi="Arial" w:cs="Arial"/>
          <w:sz w:val="24"/>
          <w:szCs w:val="24"/>
          <w:lang w:eastAsia="pl-PL"/>
        </w:rPr>
        <w:t xml:space="preserve"> - użytkowych założonych w dokumentacji technicznej dla danego typu rozwiązań, nie są obowiązujące i należy je traktować, jako propozycje. Nie są one wiążące dla przyszłego Wykonawcy do ich stosowania. </w:t>
      </w:r>
    </w:p>
    <w:p w:rsidR="00B62113" w:rsidRPr="00B62113" w:rsidRDefault="00B62113" w:rsidP="0071423D">
      <w:pPr>
        <w:tabs>
          <w:tab w:val="left" w:pos="-2835"/>
          <w:tab w:val="left" w:pos="142"/>
        </w:tabs>
        <w:suppressAutoHyphens/>
        <w:spacing w:after="0" w:line="276" w:lineRule="auto"/>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2.Wykonawca może zastosować urządzenia równoważne o parametrach </w:t>
      </w:r>
      <w:proofErr w:type="spellStart"/>
      <w:r w:rsidRPr="00B62113">
        <w:rPr>
          <w:rFonts w:ascii="Arial" w:eastAsia="Times New Roman" w:hAnsi="Arial" w:cs="Arial"/>
          <w:sz w:val="24"/>
          <w:szCs w:val="24"/>
          <w:lang w:eastAsia="pl-PL"/>
        </w:rPr>
        <w:t>techniczno</w:t>
      </w:r>
      <w:proofErr w:type="spellEnd"/>
      <w:r w:rsidRPr="00B62113">
        <w:rPr>
          <w:rFonts w:ascii="Arial" w:eastAsia="Times New Roman" w:hAnsi="Arial" w:cs="Arial"/>
          <w:sz w:val="24"/>
          <w:szCs w:val="24"/>
          <w:lang w:eastAsia="pl-PL"/>
        </w:rPr>
        <w:t xml:space="preserve"> – użytkowych odpowiadających co najmniej parametrom urządzeń zaproponowanych w SIWZ.</w:t>
      </w:r>
    </w:p>
    <w:p w:rsidR="00B62113" w:rsidRPr="00B62113" w:rsidRDefault="00B62113" w:rsidP="0071423D">
      <w:pPr>
        <w:tabs>
          <w:tab w:val="left" w:pos="-2835"/>
          <w:tab w:val="left" w:pos="142"/>
        </w:tabs>
        <w:suppressAutoHyphens/>
        <w:spacing w:after="0" w:line="276" w:lineRule="auto"/>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3.Wykonawca ma obowiązek posiadać w stosunku do urządzeń równoważnych dokumenty potwierdzające pozwolenie na zastosowanie (deklaracje zgodności CE lub aprobaty techniczne lub deklaracje właściwości użytkowych) oraz dokumentację </w:t>
      </w:r>
      <w:proofErr w:type="spellStart"/>
      <w:r w:rsidRPr="00B62113">
        <w:rPr>
          <w:rFonts w:ascii="Arial" w:eastAsia="Times New Roman" w:hAnsi="Arial" w:cs="Arial"/>
          <w:sz w:val="24"/>
          <w:szCs w:val="24"/>
          <w:lang w:eastAsia="pl-PL"/>
        </w:rPr>
        <w:t>techniczno</w:t>
      </w:r>
      <w:proofErr w:type="spellEnd"/>
      <w:r w:rsidRPr="00B62113">
        <w:rPr>
          <w:rFonts w:ascii="Arial" w:eastAsia="Times New Roman" w:hAnsi="Arial" w:cs="Arial"/>
          <w:sz w:val="24"/>
          <w:szCs w:val="24"/>
          <w:lang w:eastAsia="pl-PL"/>
        </w:rPr>
        <w:t xml:space="preserve"> – ruchową (DTR).</w:t>
      </w:r>
    </w:p>
    <w:p w:rsidR="00B62113" w:rsidRPr="00B62113" w:rsidRDefault="00B62113" w:rsidP="00B62113">
      <w:pPr>
        <w:tabs>
          <w:tab w:val="left" w:pos="-2835"/>
          <w:tab w:val="left" w:pos="567"/>
        </w:tabs>
        <w:suppressAutoHyphens/>
        <w:spacing w:after="0" w:line="276" w:lineRule="auto"/>
        <w:ind w:left="567" w:hanging="425"/>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4.Dopuszcza się równoważne urządzenia, materiały pod warunkiem, że:</w:t>
      </w:r>
    </w:p>
    <w:p w:rsidR="00B62113" w:rsidRPr="00B62113" w:rsidRDefault="00B62113" w:rsidP="00B62113">
      <w:pPr>
        <w:tabs>
          <w:tab w:val="left" w:pos="284"/>
        </w:tabs>
        <w:spacing w:after="0" w:line="276" w:lineRule="auto"/>
        <w:ind w:left="567" w:hanging="283"/>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lastRenderedPageBreak/>
        <w:t>a).zagwarantują one realizację zamówienia zgodnie z założeniami jakościowymi, technologicznymi i eksploatacyjnymi zawartymi w SIWZ.</w:t>
      </w:r>
    </w:p>
    <w:p w:rsidR="00B62113" w:rsidRPr="00B62113" w:rsidRDefault="00B62113" w:rsidP="00B62113">
      <w:pPr>
        <w:tabs>
          <w:tab w:val="left" w:pos="284"/>
        </w:tabs>
        <w:spacing w:after="0" w:line="276" w:lineRule="auto"/>
        <w:ind w:left="567" w:hanging="283"/>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b).zapewnią uzyskanie parametrów  technicznych, technologicznych i jakościowych co najmniej równych parametrom założonym w SIWZ.</w:t>
      </w:r>
    </w:p>
    <w:p w:rsidR="00B62113" w:rsidRPr="00B62113" w:rsidRDefault="00B62113" w:rsidP="004E727B">
      <w:pPr>
        <w:tabs>
          <w:tab w:val="left" w:pos="-2835"/>
          <w:tab w:val="left" w:pos="0"/>
        </w:tabs>
        <w:suppressAutoHyphens/>
        <w:spacing w:after="0" w:line="276" w:lineRule="auto"/>
        <w:ind w:left="142" w:hanging="142"/>
        <w:rPr>
          <w:rFonts w:ascii="Arial" w:eastAsia="Times New Roman" w:hAnsi="Arial" w:cs="Arial"/>
          <w:sz w:val="24"/>
          <w:szCs w:val="24"/>
          <w:lang w:eastAsia="pl-PL"/>
        </w:rPr>
      </w:pPr>
      <w:r w:rsidRPr="00B62113">
        <w:rPr>
          <w:rFonts w:ascii="Arial" w:eastAsia="Times New Roman" w:hAnsi="Arial" w:cs="Arial"/>
          <w:sz w:val="24"/>
          <w:szCs w:val="24"/>
          <w:lang w:eastAsia="pl-PL"/>
        </w:rPr>
        <w:t>5.Wykonawca składający ofertę równoważną będzie zobowiązany do udowodnienia Zamawiającemu, że oferowane przez niego urządzenia są równoważne w stosunku do zaproponowanych w projekcie. Wykonawca przedstawi niezbędne informacje dotyczące przyjętych do oferty urządzeń potwierdzające równoważność oferowanych urządzeń</w:t>
      </w:r>
      <w:r w:rsidR="004E727B">
        <w:rPr>
          <w:rFonts w:ascii="Arial" w:eastAsia="Times New Roman" w:hAnsi="Arial" w:cs="Arial"/>
          <w:sz w:val="24"/>
          <w:szCs w:val="24"/>
          <w:lang w:eastAsia="pl-PL"/>
        </w:rPr>
        <w:t xml:space="preserve"> </w:t>
      </w:r>
      <w:r w:rsidRPr="00B62113">
        <w:rPr>
          <w:rFonts w:ascii="Arial" w:eastAsia="Times New Roman" w:hAnsi="Arial" w:cs="Arial"/>
          <w:sz w:val="24"/>
          <w:szCs w:val="24"/>
          <w:lang w:eastAsia="pl-PL"/>
        </w:rPr>
        <w:t>w stosunku do zaproponowanych w SIWZ. Zamawiający uzna, czy urządzenie jest równoważne na etapie oceny złożonych ofert.</w:t>
      </w:r>
    </w:p>
    <w:p w:rsidR="00B62113" w:rsidRPr="00B62113" w:rsidRDefault="00B62113" w:rsidP="00B62113">
      <w:pPr>
        <w:tabs>
          <w:tab w:val="left" w:pos="-2835"/>
        </w:tabs>
        <w:suppressAutoHyphens/>
        <w:spacing w:after="0" w:line="276" w:lineRule="auto"/>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6.Użycie urządzenia bez stwierdzenia pochodzenia jest niedopuszczalne.</w:t>
      </w:r>
    </w:p>
    <w:p w:rsidR="00B62113" w:rsidRPr="00B62113" w:rsidRDefault="00B62113" w:rsidP="00B62113">
      <w:pPr>
        <w:autoSpaceDE w:val="0"/>
        <w:autoSpaceDN w:val="0"/>
        <w:adjustRightInd w:val="0"/>
        <w:spacing w:after="0" w:line="276" w:lineRule="auto"/>
        <w:ind w:left="142" w:hanging="142"/>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7.W przypadku zamontowania wyposażenia czy urządzenia, które nie będzie spełniać ww. wymagań skutkować będzie bezwzględnym demontażem na koszt wykonawcy i ze skutkami z tego wynikającymi.</w:t>
      </w:r>
    </w:p>
    <w:p w:rsidR="00B62113" w:rsidRPr="00B62113" w:rsidRDefault="00B62113" w:rsidP="00B62113">
      <w:pPr>
        <w:tabs>
          <w:tab w:val="left" w:pos="-2835"/>
          <w:tab w:val="left" w:pos="0"/>
        </w:tabs>
        <w:suppressAutoHyphens/>
        <w:spacing w:after="0" w:line="276" w:lineRule="auto"/>
        <w:jc w:val="both"/>
        <w:rPr>
          <w:rFonts w:ascii="Arial" w:eastAsia="Times New Roman" w:hAnsi="Arial" w:cs="Arial"/>
          <w:sz w:val="24"/>
          <w:szCs w:val="24"/>
          <w:lang w:eastAsia="pl-PL"/>
        </w:rPr>
      </w:pPr>
    </w:p>
    <w:p w:rsidR="00B62113" w:rsidRPr="00B62113" w:rsidRDefault="0071423D" w:rsidP="00B62113">
      <w:pPr>
        <w:tabs>
          <w:tab w:val="center" w:pos="5180"/>
          <w:tab w:val="right" w:pos="9716"/>
        </w:tabs>
        <w:spacing w:after="0" w:line="276"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V</w:t>
      </w:r>
      <w:r w:rsidR="00B62113" w:rsidRPr="00B62113">
        <w:rPr>
          <w:rFonts w:ascii="Arial" w:eastAsia="Times New Roman" w:hAnsi="Arial" w:cs="Arial"/>
          <w:b/>
          <w:bCs/>
          <w:sz w:val="24"/>
          <w:szCs w:val="24"/>
          <w:lang w:eastAsia="pl-PL"/>
        </w:rPr>
        <w:t>. Warunki gwarancji i rękojmi.</w:t>
      </w:r>
    </w:p>
    <w:p w:rsidR="00B62113" w:rsidRPr="00B62113" w:rsidRDefault="00B62113" w:rsidP="00B62113">
      <w:pPr>
        <w:spacing w:after="0" w:line="276" w:lineRule="auto"/>
        <w:ind w:left="142" w:hanging="142"/>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1.Zamawiający wymaga od wykonawcy, że odpowiedzialność za wady przedmiotu zamówienia zostanie rozszerzona poprzez udzielenie pisemnej gwarancji i rękojmi.</w:t>
      </w:r>
    </w:p>
    <w:p w:rsidR="00B62113" w:rsidRDefault="00B62113" w:rsidP="00B62113">
      <w:pPr>
        <w:spacing w:after="0" w:line="276" w:lineRule="auto"/>
        <w:ind w:left="142" w:hanging="142"/>
        <w:rPr>
          <w:rFonts w:ascii="Arial" w:eastAsia="Times New Roman" w:hAnsi="Arial" w:cs="Arial"/>
          <w:sz w:val="24"/>
          <w:szCs w:val="24"/>
          <w:lang w:eastAsia="pl-PL"/>
        </w:rPr>
      </w:pPr>
      <w:r w:rsidRPr="00B62113">
        <w:rPr>
          <w:rFonts w:ascii="Arial" w:eastAsia="Times New Roman" w:hAnsi="Arial" w:cs="Arial"/>
          <w:sz w:val="24"/>
          <w:szCs w:val="24"/>
          <w:lang w:eastAsia="pl-PL"/>
        </w:rPr>
        <w:t>2.Wykonawca udzieli Zamawiającemu gwarancji i rękojmi na przedmiot zamówienia</w:t>
      </w:r>
      <w:r w:rsidRPr="00B62113">
        <w:rPr>
          <w:rFonts w:ascii="Arial" w:eastAsia="Times New Roman" w:hAnsi="Arial" w:cs="Arial"/>
          <w:sz w:val="24"/>
          <w:szCs w:val="24"/>
          <w:lang w:eastAsia="pl-PL"/>
        </w:rPr>
        <w:br/>
      </w:r>
      <w:r w:rsidR="003C7E42">
        <w:rPr>
          <w:rFonts w:ascii="Arial" w:eastAsia="Times New Roman" w:hAnsi="Arial" w:cs="Arial"/>
          <w:sz w:val="24"/>
          <w:szCs w:val="24"/>
          <w:lang w:eastAsia="pl-PL"/>
        </w:rPr>
        <w:t>w zakresie:</w:t>
      </w:r>
    </w:p>
    <w:p w:rsidR="003C7E42" w:rsidRPr="003C7E42" w:rsidRDefault="003C7E42" w:rsidP="003C7E42">
      <w:pPr>
        <w:spacing w:after="0" w:line="276" w:lineRule="auto"/>
        <w:ind w:left="142" w:hanging="142"/>
        <w:rPr>
          <w:rFonts w:ascii="Arial" w:eastAsia="Times New Roman" w:hAnsi="Arial" w:cs="Arial"/>
          <w:sz w:val="24"/>
          <w:szCs w:val="24"/>
          <w:lang w:eastAsia="pl-PL"/>
        </w:rPr>
      </w:pPr>
      <w:r w:rsidRPr="003C7E42">
        <w:rPr>
          <w:rFonts w:ascii="Arial" w:eastAsia="Times New Roman" w:hAnsi="Arial" w:cs="Arial"/>
          <w:sz w:val="24"/>
          <w:szCs w:val="24"/>
          <w:lang w:eastAsia="pl-PL"/>
        </w:rPr>
        <w:t xml:space="preserve">-Dla Części I niniejszego zamówienia rękojmia i gwarancja nie może być krótsza niż udzielona przez producentów poszczególnych składników stanowiących wyposażenie nie wymagające montażu </w:t>
      </w:r>
      <w:r>
        <w:rPr>
          <w:rFonts w:ascii="Arial" w:eastAsia="Times New Roman" w:hAnsi="Arial" w:cs="Arial"/>
          <w:sz w:val="24"/>
          <w:szCs w:val="24"/>
          <w:lang w:eastAsia="pl-PL"/>
        </w:rPr>
        <w:t xml:space="preserve">, a </w:t>
      </w:r>
      <w:r w:rsidRPr="003C7E42">
        <w:rPr>
          <w:rFonts w:ascii="Arial" w:eastAsia="Times New Roman" w:hAnsi="Arial" w:cs="Arial"/>
          <w:sz w:val="24"/>
          <w:szCs w:val="24"/>
          <w:lang w:eastAsia="pl-PL"/>
        </w:rPr>
        <w:t>dla mebli  gwarancja i rękojmia nie może być krótsza niż 12 miesięcy licząc od daty podpisania protokołu końcowego odbioru  wyposażenia .</w:t>
      </w:r>
    </w:p>
    <w:p w:rsidR="003C7E42" w:rsidRPr="003C7E42" w:rsidRDefault="003C7E42" w:rsidP="003C7E42">
      <w:pPr>
        <w:spacing w:after="0" w:line="276" w:lineRule="auto"/>
        <w:ind w:left="142" w:hanging="142"/>
        <w:rPr>
          <w:rFonts w:ascii="Arial" w:eastAsia="Times New Roman" w:hAnsi="Arial" w:cs="Arial"/>
          <w:sz w:val="24"/>
          <w:szCs w:val="24"/>
          <w:lang w:eastAsia="pl-PL"/>
        </w:rPr>
      </w:pPr>
      <w:r w:rsidRPr="003C7E42">
        <w:rPr>
          <w:rFonts w:ascii="Arial" w:eastAsia="Times New Roman" w:hAnsi="Arial" w:cs="Arial"/>
          <w:sz w:val="24"/>
          <w:szCs w:val="24"/>
          <w:lang w:eastAsia="pl-PL"/>
        </w:rPr>
        <w:t xml:space="preserve">-Dla  Części II niniejszego zamówienia  wymagany jest minimalny okres rękojmi i gwarancji nie krótszy niż 24 miesiące, </w:t>
      </w:r>
    </w:p>
    <w:p w:rsidR="00B62113" w:rsidRPr="00B62113" w:rsidRDefault="00B62113" w:rsidP="00E27A41">
      <w:pPr>
        <w:spacing w:after="0" w:line="276" w:lineRule="auto"/>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3.Wykonawca na dzień odbioru przekaże Zamawiającemu karty rękojmi i gwarancji</w:t>
      </w:r>
      <w:r w:rsidRPr="00B62113">
        <w:rPr>
          <w:rFonts w:ascii="Arial" w:eastAsia="Times New Roman" w:hAnsi="Arial" w:cs="Arial"/>
          <w:sz w:val="24"/>
          <w:szCs w:val="24"/>
          <w:lang w:eastAsia="pl-PL"/>
        </w:rPr>
        <w:br/>
        <w:t>na elementy objęte niniejszym zamówieniem wystawione na Zamawiającego.</w:t>
      </w:r>
    </w:p>
    <w:p w:rsidR="003C7E42" w:rsidRPr="00E27A41" w:rsidRDefault="003C7E42" w:rsidP="00E27A41">
      <w:pPr>
        <w:pStyle w:val="Akapitzlist"/>
        <w:numPr>
          <w:ilvl w:val="0"/>
          <w:numId w:val="49"/>
        </w:numPr>
        <w:tabs>
          <w:tab w:val="left" w:pos="426"/>
        </w:tabs>
        <w:spacing w:after="0"/>
        <w:jc w:val="both"/>
        <w:rPr>
          <w:rFonts w:ascii="Arial" w:hAnsi="Arial" w:cs="Arial"/>
          <w:sz w:val="24"/>
          <w:szCs w:val="24"/>
        </w:rPr>
      </w:pPr>
      <w:r w:rsidRPr="00E27A41">
        <w:rPr>
          <w:rFonts w:ascii="Arial" w:hAnsi="Arial" w:cs="Arial"/>
          <w:sz w:val="24"/>
          <w:szCs w:val="24"/>
        </w:rPr>
        <w:t>Szczegółowe zasady wykonywania warunków gwarancji i rękojmi w zakresie części I  zawarto we wzorze umowy oraz wzorze karty gwarancyjnej stanowiącej załącznik do tego  wzoru umowy dla części I.</w:t>
      </w:r>
    </w:p>
    <w:p w:rsidR="003C7E42" w:rsidRPr="00E27A41" w:rsidRDefault="003C7E42" w:rsidP="00E27A41">
      <w:pPr>
        <w:pStyle w:val="Akapitzlist"/>
        <w:numPr>
          <w:ilvl w:val="0"/>
          <w:numId w:val="49"/>
        </w:numPr>
        <w:tabs>
          <w:tab w:val="left" w:pos="426"/>
        </w:tabs>
        <w:spacing w:after="0"/>
        <w:jc w:val="both"/>
        <w:rPr>
          <w:rFonts w:ascii="Arial" w:hAnsi="Arial" w:cs="Arial"/>
          <w:sz w:val="24"/>
          <w:szCs w:val="24"/>
        </w:rPr>
      </w:pPr>
      <w:r w:rsidRPr="00E27A41">
        <w:rPr>
          <w:rFonts w:ascii="Arial" w:hAnsi="Arial" w:cs="Arial"/>
          <w:sz w:val="24"/>
          <w:szCs w:val="24"/>
        </w:rPr>
        <w:t>Szczegółowe zasady wykonania gwarancji i rękojmi w zakresie części II zawarto we wzorze umowy dla części II.</w:t>
      </w:r>
    </w:p>
    <w:p w:rsidR="00B62113" w:rsidRPr="00B62113" w:rsidRDefault="00B62113" w:rsidP="00B62113">
      <w:pPr>
        <w:tabs>
          <w:tab w:val="left" w:pos="426"/>
        </w:tabs>
        <w:spacing w:after="0" w:line="276" w:lineRule="auto"/>
        <w:ind w:left="720"/>
        <w:jc w:val="both"/>
        <w:rPr>
          <w:rFonts w:ascii="Arial" w:eastAsia="Times New Roman" w:hAnsi="Arial" w:cs="Arial"/>
          <w:sz w:val="24"/>
          <w:szCs w:val="24"/>
          <w:lang w:eastAsia="pl-PL"/>
        </w:rPr>
      </w:pPr>
    </w:p>
    <w:p w:rsidR="00B62113" w:rsidRPr="00B62113" w:rsidRDefault="00B62113" w:rsidP="00B62113">
      <w:pPr>
        <w:tabs>
          <w:tab w:val="center" w:pos="5180"/>
          <w:tab w:val="right" w:pos="9716"/>
        </w:tabs>
        <w:spacing w:after="0" w:line="276" w:lineRule="auto"/>
        <w:rPr>
          <w:rFonts w:ascii="Arial" w:eastAsia="Times New Roman" w:hAnsi="Arial" w:cs="Arial"/>
          <w:b/>
          <w:bCs/>
          <w:sz w:val="24"/>
          <w:szCs w:val="24"/>
          <w:lang w:eastAsia="pl-PL"/>
        </w:rPr>
      </w:pPr>
      <w:r w:rsidRPr="00B62113">
        <w:rPr>
          <w:rFonts w:ascii="Arial" w:eastAsia="Times New Roman" w:hAnsi="Arial" w:cs="Arial"/>
          <w:b/>
          <w:bCs/>
          <w:sz w:val="24"/>
          <w:szCs w:val="24"/>
          <w:lang w:eastAsia="pl-PL"/>
        </w:rPr>
        <w:t>VI. Wykonanie przedmiotu zamówienia.</w:t>
      </w:r>
    </w:p>
    <w:p w:rsidR="00B62113" w:rsidRPr="00B62113" w:rsidRDefault="00B62113" w:rsidP="00B62113">
      <w:pPr>
        <w:spacing w:after="0" w:line="276" w:lineRule="auto"/>
        <w:ind w:left="142" w:hanging="142"/>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lastRenderedPageBreak/>
        <w:t>1.Zabrania się stosowania materiałów nieodpowiadających wymaganiom obowiązujących norm oraz o innych parametrach niż zaproponowane w SIWZ, a także stosowania materiałów niewiadomego pochodzenia.</w:t>
      </w:r>
    </w:p>
    <w:p w:rsidR="00B62113" w:rsidRPr="00B62113" w:rsidRDefault="00B62113" w:rsidP="00B62113">
      <w:pPr>
        <w:spacing w:after="0" w:line="276" w:lineRule="auto"/>
        <w:ind w:left="142" w:hanging="142"/>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2.Wykonawca po zakończeniu realizacji przedmiotu umowy przygotuje i złoży w formie papierowej trwale spiętej oraz na nośniku cyfrowym dokumentację, w skład której wchodzić będą:</w:t>
      </w:r>
    </w:p>
    <w:p w:rsidR="00B62113" w:rsidRPr="00B62113" w:rsidRDefault="00B62113" w:rsidP="00B62113">
      <w:pPr>
        <w:tabs>
          <w:tab w:val="left" w:pos="-3828"/>
        </w:tabs>
        <w:spacing w:after="0" w:line="276" w:lineRule="auto"/>
        <w:ind w:left="1134" w:hanging="992"/>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a).Zgłoszenie wykonawcy gotowości do odbioru przedmiotu zamówienia,</w:t>
      </w:r>
    </w:p>
    <w:p w:rsidR="00B62113" w:rsidRPr="00B62113" w:rsidRDefault="00B62113" w:rsidP="00B62113">
      <w:pPr>
        <w:tabs>
          <w:tab w:val="left" w:pos="-3828"/>
        </w:tabs>
        <w:spacing w:after="0" w:line="276" w:lineRule="auto"/>
        <w:ind w:left="1134" w:hanging="992"/>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b).dokumenty gwarancyjne wraz z warunkami gwarancji na sprzęt,</w:t>
      </w:r>
    </w:p>
    <w:p w:rsidR="00B62113" w:rsidRPr="00B62113" w:rsidRDefault="00B62113" w:rsidP="00B62113">
      <w:pPr>
        <w:overflowPunct w:val="0"/>
        <w:autoSpaceDE w:val="0"/>
        <w:autoSpaceDN w:val="0"/>
        <w:adjustRightInd w:val="0"/>
        <w:spacing w:after="0" w:line="276" w:lineRule="auto"/>
        <w:ind w:left="1134" w:hanging="992"/>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c).protokół odbioru wyposażenia,</w:t>
      </w:r>
    </w:p>
    <w:p w:rsidR="00B62113" w:rsidRPr="00B62113" w:rsidRDefault="00B62113" w:rsidP="00B62113">
      <w:pPr>
        <w:overflowPunct w:val="0"/>
        <w:autoSpaceDE w:val="0"/>
        <w:autoSpaceDN w:val="0"/>
        <w:adjustRightInd w:val="0"/>
        <w:spacing w:after="0" w:line="276" w:lineRule="auto"/>
        <w:ind w:left="1134" w:hanging="992"/>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d).protokoły z narad i ustaleń, o ile takie miały miejsce,</w:t>
      </w:r>
    </w:p>
    <w:p w:rsidR="00B62113" w:rsidRPr="00B62113" w:rsidRDefault="00B62113" w:rsidP="00B62113">
      <w:pPr>
        <w:overflowPunct w:val="0"/>
        <w:autoSpaceDE w:val="0"/>
        <w:autoSpaceDN w:val="0"/>
        <w:adjustRightInd w:val="0"/>
        <w:spacing w:after="0" w:line="276" w:lineRule="auto"/>
        <w:ind w:left="1134" w:hanging="992"/>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e).wymagane instrukcje obsługi i procedury zgłaszania awarii i usunięcia usterek,</w:t>
      </w:r>
    </w:p>
    <w:p w:rsidR="00B62113" w:rsidRPr="00B62113" w:rsidRDefault="00B62113" w:rsidP="00B62113">
      <w:pPr>
        <w:tabs>
          <w:tab w:val="left" w:pos="-3828"/>
        </w:tabs>
        <w:spacing w:after="0" w:line="276" w:lineRule="auto"/>
        <w:ind w:left="284" w:hanging="142"/>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f).inne dokumenty zgromadzone w trakcie wykonywania przedmiotu zamówienia, </w:t>
      </w:r>
      <w:r w:rsidRPr="00B62113">
        <w:rPr>
          <w:rFonts w:ascii="Arial" w:eastAsia="Times New Roman" w:hAnsi="Arial" w:cs="Arial"/>
          <w:sz w:val="24"/>
          <w:szCs w:val="24"/>
          <w:lang w:eastAsia="pl-PL"/>
        </w:rPr>
        <w:br/>
        <w:t>a odnoszące się do jego realizacji.</w:t>
      </w:r>
    </w:p>
    <w:p w:rsidR="00B62113" w:rsidRPr="00B62113" w:rsidRDefault="00B62113" w:rsidP="00B62113">
      <w:pPr>
        <w:tabs>
          <w:tab w:val="left" w:pos="-1701"/>
        </w:tabs>
        <w:spacing w:after="0" w:line="276" w:lineRule="auto"/>
        <w:ind w:left="142" w:hanging="709"/>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           Wykonawca wykona dwa komplety (1 kopia i oryginał) wymienionych wyżej dokumentów. </w:t>
      </w:r>
    </w:p>
    <w:p w:rsidR="00B62113" w:rsidRPr="00B62113" w:rsidRDefault="00B62113" w:rsidP="00B62113">
      <w:pPr>
        <w:spacing w:after="0" w:line="276" w:lineRule="auto"/>
        <w:ind w:left="284" w:hanging="284"/>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3.Wykonawca, jako wytwórca odpadów, jest odpowiedzialny za odzysk lub unieszkodliwienie wszelkich odpadów powstałych w trakcie realizacji robót i wyposażenia stanowiącego przedmiot zamówienia oraz do wskazania miejsca i procesu zastosowanego odzysku lub unieszkodliwienia tych odpadów. </w:t>
      </w:r>
    </w:p>
    <w:p w:rsidR="00B62113" w:rsidRPr="00B62113" w:rsidRDefault="00B62113" w:rsidP="00B62113">
      <w:pPr>
        <w:autoSpaceDE w:val="0"/>
        <w:autoSpaceDN w:val="0"/>
        <w:adjustRightInd w:val="0"/>
        <w:spacing w:after="0" w:line="276" w:lineRule="auto"/>
        <w:ind w:left="142" w:hanging="142"/>
        <w:jc w:val="both"/>
        <w:rPr>
          <w:rFonts w:ascii="Arial" w:eastAsia="Times New Roman" w:hAnsi="Arial" w:cs="Arial"/>
          <w:sz w:val="24"/>
          <w:szCs w:val="24"/>
        </w:rPr>
      </w:pPr>
      <w:r w:rsidRPr="00B62113">
        <w:rPr>
          <w:rFonts w:ascii="Arial" w:eastAsia="Times New Roman" w:hAnsi="Arial" w:cs="Arial"/>
          <w:sz w:val="24"/>
          <w:szCs w:val="24"/>
        </w:rPr>
        <w:t>4.Wykonawca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B62113" w:rsidRPr="00B62113" w:rsidRDefault="00B62113" w:rsidP="00B62113">
      <w:pPr>
        <w:overflowPunct w:val="0"/>
        <w:autoSpaceDE w:val="0"/>
        <w:autoSpaceDN w:val="0"/>
        <w:adjustRightInd w:val="0"/>
        <w:spacing w:after="0" w:line="276" w:lineRule="auto"/>
        <w:ind w:left="360" w:hanging="218"/>
        <w:jc w:val="both"/>
        <w:textAlignment w:val="baseline"/>
        <w:rPr>
          <w:rFonts w:ascii="Arial" w:eastAsia="Times New Roman" w:hAnsi="Arial" w:cs="Arial"/>
          <w:b/>
          <w:sz w:val="24"/>
          <w:szCs w:val="24"/>
        </w:rPr>
      </w:pPr>
    </w:p>
    <w:p w:rsidR="00B62113" w:rsidRPr="00B62113" w:rsidRDefault="00B62113" w:rsidP="00B62113">
      <w:pPr>
        <w:overflowPunct w:val="0"/>
        <w:autoSpaceDE w:val="0"/>
        <w:autoSpaceDN w:val="0"/>
        <w:adjustRightInd w:val="0"/>
        <w:spacing w:after="0" w:line="276" w:lineRule="auto"/>
        <w:ind w:left="360" w:hanging="360"/>
        <w:jc w:val="both"/>
        <w:textAlignment w:val="baseline"/>
        <w:rPr>
          <w:rFonts w:ascii="Arial" w:eastAsia="Times New Roman" w:hAnsi="Arial" w:cs="Arial"/>
          <w:b/>
          <w:sz w:val="24"/>
          <w:szCs w:val="24"/>
        </w:rPr>
      </w:pPr>
      <w:r w:rsidRPr="00B62113">
        <w:rPr>
          <w:rFonts w:ascii="Arial" w:eastAsia="Times New Roman" w:hAnsi="Arial" w:cs="Arial"/>
          <w:b/>
          <w:sz w:val="24"/>
          <w:szCs w:val="24"/>
        </w:rPr>
        <w:t>VII. Podwykonawcy.</w:t>
      </w:r>
    </w:p>
    <w:p w:rsidR="00B62113" w:rsidRPr="00B62113" w:rsidRDefault="00B62113" w:rsidP="00B62113">
      <w:pPr>
        <w:tabs>
          <w:tab w:val="left" w:pos="0"/>
        </w:tabs>
        <w:spacing w:after="0" w:line="276" w:lineRule="auto"/>
        <w:ind w:left="142" w:hanging="142"/>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1.Zamawiający dopuszcza wykonanie przez Wykonawcę części przedmiotu zamówienia przy udziale podwykonawców lub dalszych podwykonawców, który będzie zawierał z nimi stosowne umowy w formie pisemnej pod rygorem nieważności.</w:t>
      </w:r>
    </w:p>
    <w:p w:rsidR="00B62113" w:rsidRPr="00B62113" w:rsidRDefault="00B62113" w:rsidP="00B62113">
      <w:pPr>
        <w:autoSpaceDE w:val="0"/>
        <w:autoSpaceDN w:val="0"/>
        <w:adjustRightInd w:val="0"/>
        <w:spacing w:after="0" w:line="276" w:lineRule="auto"/>
        <w:ind w:left="142" w:hanging="142"/>
        <w:jc w:val="both"/>
        <w:rPr>
          <w:rFonts w:ascii="Arial" w:eastAsia="Times New Roman" w:hAnsi="Arial" w:cs="Arial"/>
          <w:bCs/>
          <w:sz w:val="24"/>
          <w:szCs w:val="24"/>
          <w:lang w:eastAsia="pl-PL"/>
        </w:rPr>
      </w:pPr>
      <w:r w:rsidRPr="00B62113">
        <w:rPr>
          <w:rFonts w:ascii="Arial" w:eastAsia="Times New Roman" w:hAnsi="Arial" w:cs="Arial"/>
          <w:sz w:val="24"/>
          <w:szCs w:val="24"/>
          <w:lang w:eastAsia="pl-PL"/>
        </w:rPr>
        <w:t>2.Zamawiający</w:t>
      </w:r>
      <w:r w:rsidRPr="00B62113">
        <w:rPr>
          <w:rFonts w:ascii="Arial" w:eastAsia="Times New Roman" w:hAnsi="Arial" w:cs="Arial"/>
          <w:bCs/>
          <w:sz w:val="24"/>
          <w:szCs w:val="24"/>
          <w:lang w:eastAsia="pl-PL"/>
        </w:rPr>
        <w:t xml:space="preserve"> żąda wskazania przez wykonawcę w ofercie części zamówienia, której wykonanie zamierza powierzyć podwykonawcom oraz podania nazw (firm) podwykonawców.</w:t>
      </w:r>
    </w:p>
    <w:p w:rsidR="00B62113" w:rsidRPr="00B62113" w:rsidRDefault="00B62113" w:rsidP="00B62113">
      <w:pPr>
        <w:autoSpaceDE w:val="0"/>
        <w:autoSpaceDN w:val="0"/>
        <w:adjustRightInd w:val="0"/>
        <w:spacing w:after="0" w:line="276" w:lineRule="auto"/>
        <w:ind w:left="142" w:hanging="142"/>
        <w:rPr>
          <w:rFonts w:ascii="Arial" w:eastAsia="Times New Roman" w:hAnsi="Arial" w:cs="Arial"/>
          <w:bCs/>
          <w:sz w:val="24"/>
          <w:szCs w:val="24"/>
          <w:lang w:eastAsia="pl-PL"/>
        </w:rPr>
      </w:pPr>
      <w:r w:rsidRPr="00B62113">
        <w:rPr>
          <w:rFonts w:ascii="Arial" w:eastAsia="Times New Roman" w:hAnsi="Arial" w:cs="Arial"/>
          <w:bCs/>
          <w:sz w:val="24"/>
          <w:szCs w:val="24"/>
          <w:lang w:eastAsia="pl-PL"/>
        </w:rPr>
        <w:t xml:space="preserve">3.Zamawiający żąda </w:t>
      </w:r>
      <w:r w:rsidRPr="00B62113">
        <w:rPr>
          <w:rFonts w:ascii="Arial" w:eastAsia="Times New Roman" w:hAnsi="Arial" w:cs="Arial"/>
          <w:sz w:val="24"/>
          <w:szCs w:val="24"/>
          <w:lang w:eastAsia="pl-PL"/>
        </w:rPr>
        <w:t>podania przez Wykonawcę w ofercie nazw (firm) podwykonawców, na których zasoby wykonawca powołuje się na zasadach określonych w art. 36b ustawy Prawo zamówień publicznych, w celu wykazania spełniania warunków udziału w postępowaniu, o których mowa w rozdz. VI SIWZ.</w:t>
      </w:r>
    </w:p>
    <w:p w:rsidR="00B62113" w:rsidRPr="00B62113" w:rsidRDefault="00B62113" w:rsidP="00B62113">
      <w:pPr>
        <w:autoSpaceDE w:val="0"/>
        <w:autoSpaceDN w:val="0"/>
        <w:adjustRightInd w:val="0"/>
        <w:spacing w:after="0" w:line="276" w:lineRule="auto"/>
        <w:ind w:left="284" w:hanging="284"/>
        <w:jc w:val="both"/>
        <w:rPr>
          <w:rFonts w:ascii="Arial" w:eastAsia="Times New Roman" w:hAnsi="Arial" w:cs="Arial"/>
          <w:bCs/>
          <w:sz w:val="24"/>
          <w:szCs w:val="24"/>
          <w:lang w:eastAsia="pl-PL"/>
        </w:rPr>
      </w:pPr>
      <w:r w:rsidRPr="00B62113">
        <w:rPr>
          <w:rFonts w:ascii="Arial" w:eastAsia="Times New Roman" w:hAnsi="Arial" w:cs="Arial"/>
          <w:sz w:val="24"/>
          <w:szCs w:val="24"/>
          <w:lang w:eastAsia="pl-PL"/>
        </w:rPr>
        <w:t xml:space="preserve">4.W przypadku stwierdzenia przez Zamawiającego, że wobec danego podwykonawcy zachodzą przesłanki wykluczenia z postępowania, wykonawca </w:t>
      </w:r>
      <w:r w:rsidRPr="00B62113">
        <w:rPr>
          <w:rFonts w:ascii="Arial" w:eastAsia="Times New Roman" w:hAnsi="Arial" w:cs="Arial"/>
          <w:sz w:val="24"/>
          <w:szCs w:val="24"/>
          <w:lang w:eastAsia="pl-PL"/>
        </w:rPr>
        <w:lastRenderedPageBreak/>
        <w:t>będzie zobowiązany do zastąpienia tego podwykonawcy lub zrezygnować z powierzenia wykonania części zamówienia podwykonawcy.</w:t>
      </w:r>
    </w:p>
    <w:p w:rsidR="00B62113" w:rsidRPr="00B62113" w:rsidRDefault="00B62113" w:rsidP="00B62113">
      <w:pPr>
        <w:autoSpaceDE w:val="0"/>
        <w:autoSpaceDN w:val="0"/>
        <w:adjustRightInd w:val="0"/>
        <w:spacing w:after="0" w:line="276" w:lineRule="auto"/>
        <w:ind w:left="284" w:hanging="284"/>
        <w:jc w:val="both"/>
        <w:rPr>
          <w:rFonts w:ascii="Arial" w:eastAsia="Times New Roman" w:hAnsi="Arial" w:cs="Arial"/>
          <w:bCs/>
          <w:sz w:val="24"/>
          <w:szCs w:val="24"/>
          <w:lang w:eastAsia="pl-PL"/>
        </w:rPr>
      </w:pPr>
      <w:r w:rsidRPr="00B62113">
        <w:rPr>
          <w:rFonts w:ascii="Arial" w:eastAsia="Times New Roman" w:hAnsi="Arial" w:cs="Arial"/>
          <w:sz w:val="24"/>
          <w:szCs w:val="24"/>
          <w:lang w:eastAsia="pl-PL"/>
        </w:rPr>
        <w:t>5.Powierzenie wykonania części zamówienia podwykonawcom nie zwalnia wykonawcy z odpowiedzialności za należyte wykonania tego zamówienia.</w:t>
      </w:r>
    </w:p>
    <w:p w:rsidR="00B62113" w:rsidRPr="00B62113" w:rsidRDefault="00B62113" w:rsidP="00B62113">
      <w:pPr>
        <w:autoSpaceDE w:val="0"/>
        <w:autoSpaceDN w:val="0"/>
        <w:adjustRightInd w:val="0"/>
        <w:spacing w:after="0" w:line="276" w:lineRule="auto"/>
        <w:ind w:left="284" w:hanging="284"/>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6.Jeżeli zmiana albo rezygnacja z podwykonawcy dotyczy podmiotu, na którego zasoby Wykonawca powoływał się, na zasadach określonych w art. 36b ustawy Prawo zamówień publicznych, w celu wykazania spełniania warunków udziału w postępowaniu, o których mowa w rozdz. VI SIWZ, Wykonawca jest obowiązany wykazać Zamawiającemu, iż proponowany inny podwykonawca lub Wykonawca samodzielnie spełnia je w stopniu nie mniejszym niż wymagany w trakcie postępowania o udzielenie zamówienia.</w:t>
      </w:r>
    </w:p>
    <w:p w:rsidR="00B62113" w:rsidRPr="00B62113" w:rsidRDefault="00B62113" w:rsidP="00B62113">
      <w:pPr>
        <w:autoSpaceDE w:val="0"/>
        <w:autoSpaceDN w:val="0"/>
        <w:adjustRightInd w:val="0"/>
        <w:spacing w:after="0" w:line="276" w:lineRule="auto"/>
        <w:ind w:left="284" w:right="-59" w:hanging="284"/>
        <w:rPr>
          <w:rFonts w:ascii="Arial" w:eastAsia="Times New Roman" w:hAnsi="Arial" w:cs="Arial"/>
          <w:sz w:val="24"/>
          <w:szCs w:val="24"/>
          <w:lang w:eastAsia="pl-PL"/>
        </w:rPr>
      </w:pPr>
      <w:r w:rsidRPr="00B62113">
        <w:rPr>
          <w:rFonts w:ascii="Arial" w:eastAsia="Times New Roman" w:hAnsi="Arial" w:cs="Arial"/>
          <w:sz w:val="24"/>
          <w:szCs w:val="24"/>
          <w:lang w:eastAsia="pl-PL"/>
        </w:rPr>
        <w:t>7.Pozostałe zapisy dotyczące podwykonawstwa, w tym dotyczące umowy o podwykonawstwo, zawarte są we wzorze umowy stanowiącej załącznik do niniejszej SIWZ.</w:t>
      </w:r>
    </w:p>
    <w:p w:rsidR="00B62113" w:rsidRPr="00B62113" w:rsidRDefault="00B62113" w:rsidP="00B62113">
      <w:pPr>
        <w:tabs>
          <w:tab w:val="left" w:pos="-3828"/>
        </w:tabs>
        <w:spacing w:after="0" w:line="276" w:lineRule="auto"/>
        <w:jc w:val="both"/>
        <w:rPr>
          <w:rFonts w:ascii="Arial" w:eastAsia="Times New Roman" w:hAnsi="Arial" w:cs="Arial"/>
          <w:sz w:val="24"/>
          <w:szCs w:val="24"/>
        </w:rPr>
      </w:pPr>
    </w:p>
    <w:p w:rsidR="00B62113" w:rsidRPr="00B62113" w:rsidRDefault="0071423D" w:rsidP="00B62113">
      <w:pPr>
        <w:tabs>
          <w:tab w:val="center" w:pos="4896"/>
          <w:tab w:val="right" w:pos="9432"/>
        </w:tabs>
        <w:spacing w:after="0" w:line="276"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VIII</w:t>
      </w:r>
      <w:r w:rsidR="00B62113" w:rsidRPr="00B62113">
        <w:rPr>
          <w:rFonts w:ascii="Arial" w:eastAsia="Times New Roman" w:hAnsi="Arial" w:cs="Arial"/>
          <w:b/>
          <w:bCs/>
          <w:sz w:val="24"/>
          <w:szCs w:val="24"/>
          <w:lang w:eastAsia="pl-PL"/>
        </w:rPr>
        <w:t>. Warunki rozliczenia wykonania przedmiotu zamówienia.</w:t>
      </w:r>
    </w:p>
    <w:p w:rsidR="00E27A41" w:rsidRPr="00E27A41" w:rsidRDefault="00E27A41" w:rsidP="00E27A41">
      <w:pPr>
        <w:spacing w:after="0" w:line="240" w:lineRule="auto"/>
        <w:jc w:val="both"/>
        <w:rPr>
          <w:rFonts w:ascii="Arial" w:eastAsia="Times New Roman" w:hAnsi="Arial" w:cs="Arial"/>
          <w:bCs/>
          <w:sz w:val="24"/>
          <w:szCs w:val="24"/>
          <w:lang w:eastAsia="pl-PL"/>
        </w:rPr>
      </w:pPr>
      <w:r w:rsidRPr="00E27A41">
        <w:rPr>
          <w:rFonts w:ascii="Arial" w:eastAsia="Times New Roman" w:hAnsi="Arial" w:cs="Arial"/>
          <w:bCs/>
          <w:sz w:val="24"/>
          <w:szCs w:val="24"/>
          <w:lang w:eastAsia="pl-PL"/>
        </w:rPr>
        <w:t>Zamawiający przewiduje jedną płatność po dostarczeniu sprzętu na podstawie protokołu odbioru podpisanego przez strony</w:t>
      </w:r>
      <w:r w:rsidR="00B62F8B">
        <w:rPr>
          <w:rFonts w:ascii="Arial" w:eastAsia="Times New Roman" w:hAnsi="Arial" w:cs="Arial"/>
          <w:bCs/>
          <w:sz w:val="24"/>
          <w:szCs w:val="24"/>
          <w:lang w:eastAsia="pl-PL"/>
        </w:rPr>
        <w:t xml:space="preserve"> dla każdej Części</w:t>
      </w:r>
      <w:r w:rsidRPr="00E27A41">
        <w:rPr>
          <w:rFonts w:ascii="Arial" w:eastAsia="Times New Roman" w:hAnsi="Arial" w:cs="Arial"/>
          <w:bCs/>
          <w:sz w:val="24"/>
          <w:szCs w:val="24"/>
          <w:lang w:eastAsia="pl-PL"/>
        </w:rPr>
        <w:t xml:space="preserve">. </w:t>
      </w:r>
    </w:p>
    <w:p w:rsidR="00E27A41" w:rsidRPr="00E27A41" w:rsidRDefault="00E27A41" w:rsidP="00E27A41">
      <w:pPr>
        <w:spacing w:after="0" w:line="240" w:lineRule="auto"/>
        <w:jc w:val="both"/>
        <w:rPr>
          <w:rFonts w:ascii="Times New Roman" w:eastAsia="Times New Roman" w:hAnsi="Times New Roman" w:cs="Times New Roman"/>
          <w:sz w:val="24"/>
          <w:szCs w:val="24"/>
          <w:lang w:eastAsia="pl-PL"/>
        </w:rPr>
      </w:pPr>
    </w:p>
    <w:p w:rsidR="00B62113" w:rsidRPr="00B62113" w:rsidRDefault="0071423D" w:rsidP="00B62113">
      <w:pPr>
        <w:tabs>
          <w:tab w:val="center" w:pos="4896"/>
          <w:tab w:val="right" w:pos="9432"/>
        </w:tabs>
        <w:spacing w:after="0" w:line="276"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I</w:t>
      </w:r>
      <w:r w:rsidR="00B62113" w:rsidRPr="00B62113">
        <w:rPr>
          <w:rFonts w:ascii="Arial" w:eastAsia="Times New Roman" w:hAnsi="Arial" w:cs="Arial"/>
          <w:b/>
          <w:sz w:val="24"/>
          <w:szCs w:val="24"/>
          <w:lang w:eastAsia="pl-PL"/>
        </w:rPr>
        <w:t xml:space="preserve">X. Przesyłanie faktur elektronicznych; </w:t>
      </w:r>
    </w:p>
    <w:p w:rsidR="00B62113" w:rsidRPr="00B62113" w:rsidRDefault="00B62113" w:rsidP="00B62113">
      <w:pPr>
        <w:tabs>
          <w:tab w:val="center" w:pos="4896"/>
          <w:tab w:val="right" w:pos="9432"/>
        </w:tabs>
        <w:spacing w:after="0" w:line="276" w:lineRule="auto"/>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1.</w:t>
      </w:r>
      <w:r w:rsidRPr="00B62113">
        <w:rPr>
          <w:rFonts w:ascii="Arial" w:eastAsia="Times New Roman" w:hAnsi="Arial" w:cs="Arial"/>
          <w:sz w:val="24"/>
          <w:szCs w:val="24"/>
          <w:lang w:eastAsia="pl-PL"/>
        </w:rPr>
        <w:tab/>
        <w:t>Do przesyłania między wykonawcami a zamawiającymi ustrukturyzowanych faktur elektronicznych oraz innych ustrukturyzowanych dokumentów elektronicznych związanych z realizacją zamówień publicznych stosuję się przepisy ustawy z dnia 9 listopada 2018 r. o elektronicznym fakturowaniu w zamówieniach publicznych, koncesjach na roboty budowlane lub usługi oraz partnerstwie publiczno-prywatnym (Dz.U. z 2018 r., poz. 2191).</w:t>
      </w:r>
    </w:p>
    <w:p w:rsidR="00B62113" w:rsidRPr="00B62113" w:rsidRDefault="00B62113" w:rsidP="00B62113">
      <w:pPr>
        <w:tabs>
          <w:tab w:val="center" w:pos="4896"/>
          <w:tab w:val="right" w:pos="9432"/>
        </w:tabs>
        <w:spacing w:after="0" w:line="276" w:lineRule="auto"/>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2.</w:t>
      </w:r>
      <w:r w:rsidRPr="00B62113">
        <w:rPr>
          <w:rFonts w:ascii="Arial" w:eastAsia="Times New Roman" w:hAnsi="Arial" w:cs="Arial"/>
          <w:sz w:val="24"/>
          <w:szCs w:val="24"/>
          <w:lang w:eastAsia="pl-PL"/>
        </w:rPr>
        <w:tab/>
        <w:t>Zamawiający oświadcza, iż jest posiadaczem konta na platformie https://brokerpefexpert.efaktura.gov.pl/ o nazwie Gmina Miejska Głogów, nr NIP/PEF 6930012466.</w:t>
      </w:r>
    </w:p>
    <w:p w:rsidR="00B62113" w:rsidRPr="00B62113" w:rsidRDefault="00B62113" w:rsidP="00B62113">
      <w:pPr>
        <w:tabs>
          <w:tab w:val="center" w:pos="4896"/>
          <w:tab w:val="right" w:pos="9432"/>
        </w:tabs>
        <w:spacing w:after="0" w:line="276" w:lineRule="auto"/>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3.</w:t>
      </w:r>
      <w:r w:rsidRPr="00B62113">
        <w:rPr>
          <w:rFonts w:ascii="Arial" w:eastAsia="Times New Roman" w:hAnsi="Arial" w:cs="Arial"/>
          <w:sz w:val="24"/>
          <w:szCs w:val="24"/>
          <w:lang w:eastAsia="pl-PL"/>
        </w:rPr>
        <w:tab/>
        <w:t>Wykonawca nie jest obowiązany do wysyłania ustrukturyzowanych faktur elektronicznych do zamawiającego za pośrednictwem platformy.</w:t>
      </w:r>
    </w:p>
    <w:p w:rsidR="00B62113" w:rsidRPr="00B62113" w:rsidRDefault="00B62113" w:rsidP="00B62113">
      <w:pPr>
        <w:tabs>
          <w:tab w:val="center" w:pos="4896"/>
          <w:tab w:val="right" w:pos="9432"/>
        </w:tabs>
        <w:spacing w:after="0" w:line="276" w:lineRule="auto"/>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4.</w:t>
      </w:r>
      <w:r w:rsidRPr="00B62113">
        <w:rPr>
          <w:rFonts w:ascii="Arial" w:eastAsia="Times New Roman" w:hAnsi="Arial" w:cs="Arial"/>
          <w:sz w:val="24"/>
          <w:szCs w:val="24"/>
          <w:lang w:eastAsia="pl-PL"/>
        </w:rPr>
        <w:tab/>
        <w:t xml:space="preserve">Zamawiający i wykonawca mogą wysyłać i odbierać inne ustrukturyzowane dokumenty elektroniczne za pośrednictwem platformy, jeżeli druga strona wyrazi na to zgodę.  </w:t>
      </w:r>
    </w:p>
    <w:p w:rsidR="00B62113" w:rsidRPr="00B62113" w:rsidRDefault="00B62113" w:rsidP="00B62113">
      <w:pPr>
        <w:tabs>
          <w:tab w:val="center" w:pos="4896"/>
          <w:tab w:val="right" w:pos="9432"/>
        </w:tabs>
        <w:spacing w:after="0" w:line="276" w:lineRule="auto"/>
        <w:jc w:val="both"/>
        <w:rPr>
          <w:rFonts w:ascii="Arial" w:eastAsia="Times New Roman" w:hAnsi="Arial"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62113" w:rsidRPr="00B62113" w:rsidTr="00E26E20">
        <w:trPr>
          <w:trHeight w:val="615"/>
        </w:trPr>
        <w:tc>
          <w:tcPr>
            <w:tcW w:w="10146" w:type="dxa"/>
            <w:shd w:val="clear" w:color="auto" w:fill="auto"/>
            <w:vAlign w:val="center"/>
          </w:tcPr>
          <w:p w:rsidR="00B62113" w:rsidRPr="00B62113" w:rsidRDefault="00B62113" w:rsidP="00B62113">
            <w:pPr>
              <w:tabs>
                <w:tab w:val="center" w:pos="4896"/>
                <w:tab w:val="right" w:pos="9432"/>
              </w:tabs>
              <w:spacing w:after="0" w:line="276" w:lineRule="auto"/>
              <w:jc w:val="center"/>
              <w:rPr>
                <w:rFonts w:ascii="Arial" w:eastAsia="Times New Roman" w:hAnsi="Arial" w:cs="Arial"/>
                <w:b/>
                <w:sz w:val="24"/>
                <w:szCs w:val="24"/>
                <w:lang w:eastAsia="pl-PL"/>
              </w:rPr>
            </w:pPr>
            <w:r w:rsidRPr="00B62113">
              <w:rPr>
                <w:rFonts w:ascii="Arial" w:eastAsia="Times New Roman" w:hAnsi="Arial" w:cs="Arial"/>
                <w:b/>
                <w:sz w:val="24"/>
                <w:szCs w:val="24"/>
                <w:lang w:eastAsia="pl-PL"/>
              </w:rPr>
              <w:t>V. Termin wykonania zamówienia</w:t>
            </w:r>
          </w:p>
        </w:tc>
      </w:tr>
    </w:tbl>
    <w:p w:rsidR="00B62113" w:rsidRPr="00B62113" w:rsidRDefault="00B62113" w:rsidP="00B62113">
      <w:pPr>
        <w:tabs>
          <w:tab w:val="left" w:pos="8931"/>
        </w:tabs>
        <w:spacing w:after="0" w:line="276" w:lineRule="auto"/>
        <w:jc w:val="both"/>
        <w:rPr>
          <w:rFonts w:ascii="Arial" w:eastAsia="Times New Roman" w:hAnsi="Arial" w:cs="Arial"/>
          <w:b/>
          <w:bCs/>
          <w:sz w:val="24"/>
          <w:szCs w:val="20"/>
        </w:rPr>
      </w:pPr>
    </w:p>
    <w:p w:rsidR="00B62113" w:rsidRPr="00B62113" w:rsidRDefault="00B62113" w:rsidP="00B62113">
      <w:pPr>
        <w:tabs>
          <w:tab w:val="left" w:pos="8931"/>
        </w:tabs>
        <w:spacing w:after="0" w:line="276" w:lineRule="auto"/>
        <w:jc w:val="both"/>
        <w:rPr>
          <w:rFonts w:ascii="Arial" w:eastAsia="Times New Roman" w:hAnsi="Arial" w:cs="Arial"/>
          <w:sz w:val="24"/>
          <w:szCs w:val="24"/>
          <w:lang w:eastAsia="pl-PL"/>
        </w:rPr>
      </w:pPr>
      <w:r w:rsidRPr="00B62113">
        <w:rPr>
          <w:rFonts w:ascii="Arial" w:eastAsia="Times New Roman" w:hAnsi="Arial" w:cs="Arial"/>
          <w:bCs/>
          <w:sz w:val="24"/>
          <w:szCs w:val="24"/>
          <w:lang w:eastAsia="pl-PL"/>
        </w:rPr>
        <w:t>Termin realizacji zamówienia</w:t>
      </w:r>
      <w:r w:rsidRPr="00B62113">
        <w:rPr>
          <w:rFonts w:ascii="Arial" w:eastAsia="Times New Roman" w:hAnsi="Arial" w:cs="Arial"/>
          <w:sz w:val="24"/>
          <w:szCs w:val="24"/>
          <w:lang w:eastAsia="pl-PL"/>
        </w:rPr>
        <w:t xml:space="preserve">: </w:t>
      </w:r>
    </w:p>
    <w:p w:rsidR="00B62113" w:rsidRPr="00B62113" w:rsidRDefault="00B17F57" w:rsidP="00B62113">
      <w:pPr>
        <w:tabs>
          <w:tab w:val="center" w:pos="4896"/>
          <w:tab w:val="right" w:pos="9432"/>
        </w:tabs>
        <w:spacing w:after="0" w:line="276"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t xml:space="preserve">Część I </w:t>
      </w:r>
      <w:proofErr w:type="spellStart"/>
      <w:r>
        <w:rPr>
          <w:rFonts w:ascii="Arial" w:eastAsia="Times New Roman" w:hAnsi="Arial" w:cs="Arial"/>
          <w:b/>
          <w:bCs/>
          <w:sz w:val="24"/>
          <w:szCs w:val="24"/>
          <w:lang w:eastAsia="pl-PL"/>
        </w:rPr>
        <w:t>i</w:t>
      </w:r>
      <w:proofErr w:type="spellEnd"/>
      <w:r>
        <w:rPr>
          <w:rFonts w:ascii="Arial" w:eastAsia="Times New Roman" w:hAnsi="Arial" w:cs="Arial"/>
          <w:b/>
          <w:bCs/>
          <w:sz w:val="24"/>
          <w:szCs w:val="24"/>
          <w:lang w:eastAsia="pl-PL"/>
        </w:rPr>
        <w:t xml:space="preserve"> II </w:t>
      </w:r>
      <w:r w:rsidR="00A6694C">
        <w:rPr>
          <w:rFonts w:ascii="Arial" w:eastAsia="Times New Roman" w:hAnsi="Arial" w:cs="Arial"/>
          <w:b/>
          <w:bCs/>
          <w:sz w:val="24"/>
          <w:szCs w:val="24"/>
          <w:lang w:eastAsia="pl-PL"/>
        </w:rPr>
        <w:t>–</w:t>
      </w:r>
      <w:r>
        <w:rPr>
          <w:rFonts w:ascii="Arial" w:eastAsia="Times New Roman" w:hAnsi="Arial" w:cs="Arial"/>
          <w:b/>
          <w:bCs/>
          <w:sz w:val="24"/>
          <w:szCs w:val="24"/>
          <w:lang w:eastAsia="pl-PL"/>
        </w:rPr>
        <w:t xml:space="preserve"> </w:t>
      </w:r>
      <w:r w:rsidR="00A8168C">
        <w:rPr>
          <w:rFonts w:ascii="Arial" w:eastAsia="Times New Roman" w:hAnsi="Arial" w:cs="Arial"/>
          <w:b/>
          <w:bCs/>
          <w:sz w:val="24"/>
          <w:szCs w:val="24"/>
          <w:lang w:eastAsia="pl-PL"/>
        </w:rPr>
        <w:t>30</w:t>
      </w:r>
      <w:r w:rsidR="00A6694C">
        <w:rPr>
          <w:rFonts w:ascii="Arial" w:eastAsia="Times New Roman" w:hAnsi="Arial" w:cs="Arial"/>
          <w:b/>
          <w:bCs/>
          <w:sz w:val="24"/>
          <w:szCs w:val="24"/>
          <w:lang w:eastAsia="pl-PL"/>
        </w:rPr>
        <w:t xml:space="preserve"> września 2019r.</w:t>
      </w:r>
    </w:p>
    <w:p w:rsidR="00B62113" w:rsidRPr="00B62113" w:rsidRDefault="00B62113" w:rsidP="00B62113">
      <w:pPr>
        <w:tabs>
          <w:tab w:val="center" w:pos="4896"/>
          <w:tab w:val="right" w:pos="9432"/>
        </w:tabs>
        <w:spacing w:after="0" w:line="276" w:lineRule="auto"/>
        <w:jc w:val="both"/>
        <w:rPr>
          <w:rFonts w:ascii="Arial" w:eastAsia="Times New Roman" w:hAnsi="Arial"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62113" w:rsidRPr="00B62113" w:rsidTr="00E27A41">
        <w:trPr>
          <w:trHeight w:val="615"/>
        </w:trPr>
        <w:tc>
          <w:tcPr>
            <w:tcW w:w="9288" w:type="dxa"/>
            <w:shd w:val="clear" w:color="auto" w:fill="auto"/>
            <w:vAlign w:val="center"/>
          </w:tcPr>
          <w:p w:rsidR="00B62113" w:rsidRPr="00B62113" w:rsidRDefault="00B62113" w:rsidP="00B62113">
            <w:pPr>
              <w:tabs>
                <w:tab w:val="center" w:pos="4896"/>
                <w:tab w:val="right" w:pos="9432"/>
              </w:tabs>
              <w:spacing w:after="0" w:line="276" w:lineRule="auto"/>
              <w:jc w:val="center"/>
              <w:rPr>
                <w:rFonts w:ascii="Arial" w:eastAsia="Times New Roman" w:hAnsi="Arial" w:cs="Arial"/>
                <w:b/>
                <w:sz w:val="24"/>
                <w:szCs w:val="24"/>
                <w:lang w:eastAsia="pl-PL"/>
              </w:rPr>
            </w:pPr>
            <w:r w:rsidRPr="00B62113">
              <w:rPr>
                <w:rFonts w:ascii="Arial" w:eastAsia="Times New Roman" w:hAnsi="Arial" w:cs="Arial"/>
                <w:b/>
                <w:sz w:val="24"/>
                <w:szCs w:val="24"/>
                <w:lang w:eastAsia="pl-PL"/>
              </w:rPr>
              <w:t>VI. Warunki udziału w postępowaniu</w:t>
            </w:r>
          </w:p>
        </w:tc>
      </w:tr>
    </w:tbl>
    <w:p w:rsidR="00E27A41" w:rsidRPr="00E27A41" w:rsidRDefault="00E27A41" w:rsidP="00E27A41">
      <w:pPr>
        <w:spacing w:after="0" w:line="240" w:lineRule="auto"/>
        <w:ind w:left="284" w:right="-1" w:hanging="284"/>
        <w:rPr>
          <w:rFonts w:ascii="Calibri" w:eastAsia="Times New Roman" w:hAnsi="Calibri" w:cs="Arial"/>
          <w:b/>
          <w:bCs/>
          <w:sz w:val="24"/>
          <w:szCs w:val="24"/>
          <w:lang w:eastAsia="pl-PL"/>
        </w:rPr>
      </w:pPr>
    </w:p>
    <w:p w:rsidR="00E27A41" w:rsidRPr="00E27A41" w:rsidRDefault="00E27A41" w:rsidP="00E27A41">
      <w:pPr>
        <w:spacing w:after="0" w:line="240" w:lineRule="auto"/>
        <w:ind w:right="-1"/>
        <w:jc w:val="both"/>
        <w:rPr>
          <w:rFonts w:ascii="Arial" w:eastAsia="Times New Roman" w:hAnsi="Arial" w:cs="Arial"/>
          <w:bCs/>
          <w:sz w:val="24"/>
          <w:szCs w:val="24"/>
          <w:lang w:eastAsia="pl-PL"/>
        </w:rPr>
      </w:pPr>
      <w:r w:rsidRPr="00E27A41">
        <w:rPr>
          <w:rFonts w:ascii="Arial" w:eastAsia="Times New Roman" w:hAnsi="Arial" w:cs="Arial"/>
          <w:bCs/>
          <w:sz w:val="24"/>
          <w:szCs w:val="24"/>
          <w:lang w:eastAsia="pl-PL"/>
        </w:rPr>
        <w:t>Wykonawca, którego oferta zostanie najwyżej oceniona na podstawie kryteriów oceny ofert, na wezwanie Zamawiającego, w terminie 5 dni zobowiązany będzie do przedłożenia dokumentów potwierdzających brak podstaw do wykluczenia z postępowania oraz potwierdzających spełnianie warunków udziału w postępowaniu.</w:t>
      </w:r>
    </w:p>
    <w:p w:rsidR="00E27A41" w:rsidRPr="00E27A41" w:rsidRDefault="00E27A41" w:rsidP="00E27A41">
      <w:pPr>
        <w:spacing w:after="0" w:line="240" w:lineRule="auto"/>
        <w:ind w:left="709" w:right="-1"/>
        <w:jc w:val="both"/>
        <w:rPr>
          <w:rFonts w:ascii="Arial" w:eastAsia="Times New Roman" w:hAnsi="Arial" w:cs="Arial"/>
          <w:b/>
          <w:bCs/>
          <w:sz w:val="24"/>
          <w:szCs w:val="24"/>
          <w:lang w:eastAsia="pl-PL"/>
        </w:rPr>
      </w:pPr>
    </w:p>
    <w:p w:rsidR="00E27A41" w:rsidRPr="00E27A41" w:rsidRDefault="00E27A41" w:rsidP="00E27A41">
      <w:pPr>
        <w:numPr>
          <w:ilvl w:val="3"/>
          <w:numId w:val="11"/>
        </w:numPr>
        <w:spacing w:after="0" w:line="240" w:lineRule="auto"/>
        <w:ind w:left="284" w:right="-1" w:hanging="284"/>
        <w:jc w:val="both"/>
        <w:rPr>
          <w:rFonts w:ascii="Arial" w:eastAsia="Times New Roman" w:hAnsi="Arial" w:cs="Arial"/>
          <w:b/>
          <w:bCs/>
          <w:sz w:val="24"/>
          <w:szCs w:val="24"/>
          <w:lang w:eastAsia="pl-PL"/>
        </w:rPr>
      </w:pPr>
      <w:r w:rsidRPr="00E27A41">
        <w:rPr>
          <w:rFonts w:ascii="Arial" w:eastAsia="Times New Roman" w:hAnsi="Arial" w:cs="Arial"/>
          <w:b/>
          <w:bCs/>
          <w:sz w:val="24"/>
          <w:szCs w:val="24"/>
          <w:lang w:eastAsia="pl-PL"/>
        </w:rPr>
        <w:t>Warunki udziału w postępowaniu :</w:t>
      </w:r>
    </w:p>
    <w:p w:rsidR="00E27A41" w:rsidRPr="00E27A41" w:rsidRDefault="00E27A41" w:rsidP="00E27A41">
      <w:pPr>
        <w:spacing w:after="0" w:line="240" w:lineRule="auto"/>
        <w:ind w:left="284" w:right="-1"/>
        <w:jc w:val="both"/>
        <w:rPr>
          <w:rFonts w:ascii="Arial" w:eastAsia="Times New Roman" w:hAnsi="Arial" w:cs="Arial"/>
          <w:b/>
          <w:bCs/>
          <w:sz w:val="24"/>
          <w:szCs w:val="24"/>
          <w:lang w:eastAsia="pl-PL"/>
        </w:rPr>
      </w:pPr>
      <w:r w:rsidRPr="00E27A41">
        <w:rPr>
          <w:rFonts w:ascii="Arial" w:eastAsia="Times New Roman" w:hAnsi="Arial" w:cs="Arial"/>
          <w:b/>
          <w:bCs/>
          <w:sz w:val="24"/>
          <w:szCs w:val="24"/>
          <w:lang w:eastAsia="pl-PL"/>
        </w:rPr>
        <w:t>A) dotyczące zdolności technicznej lub zawodowej  w zakresie :</w:t>
      </w:r>
    </w:p>
    <w:p w:rsidR="00E27A41" w:rsidRPr="00E27A41" w:rsidRDefault="00E27A41" w:rsidP="00E27A41">
      <w:pPr>
        <w:spacing w:after="0" w:line="240" w:lineRule="auto"/>
        <w:ind w:right="-1" w:firstLine="426"/>
        <w:jc w:val="both"/>
        <w:rPr>
          <w:rFonts w:ascii="Arial" w:eastAsia="Times New Roman" w:hAnsi="Arial" w:cs="Arial"/>
          <w:b/>
          <w:bCs/>
          <w:sz w:val="24"/>
          <w:szCs w:val="24"/>
          <w:lang w:eastAsia="pl-PL"/>
        </w:rPr>
      </w:pPr>
      <w:r w:rsidRPr="00E27A41">
        <w:rPr>
          <w:rFonts w:ascii="Arial" w:eastAsia="Times New Roman" w:hAnsi="Arial" w:cs="Arial"/>
          <w:b/>
          <w:bCs/>
          <w:sz w:val="24"/>
          <w:szCs w:val="24"/>
          <w:lang w:eastAsia="pl-PL"/>
        </w:rPr>
        <w:t>1)  Doświadczenia :</w:t>
      </w:r>
    </w:p>
    <w:p w:rsidR="00E27A41" w:rsidRPr="00E27A41" w:rsidRDefault="00E27A41" w:rsidP="00E27A41">
      <w:pPr>
        <w:spacing w:after="0" w:line="240" w:lineRule="auto"/>
        <w:ind w:left="709"/>
        <w:jc w:val="both"/>
        <w:rPr>
          <w:rFonts w:ascii="Arial" w:eastAsia="Times New Roman" w:hAnsi="Arial" w:cs="Arial"/>
          <w:sz w:val="24"/>
          <w:szCs w:val="24"/>
          <w:lang w:eastAsia="pl-PL"/>
        </w:rPr>
      </w:pPr>
      <w:r w:rsidRPr="00E27A41">
        <w:rPr>
          <w:rFonts w:ascii="Arial" w:eastAsia="Times New Roman" w:hAnsi="Arial" w:cs="Arial"/>
          <w:sz w:val="24"/>
          <w:szCs w:val="24"/>
          <w:lang w:eastAsia="pl-PL"/>
        </w:rPr>
        <w:t>O udzielenie zamówienia mogą ubiegać się Wykonawcy, którzy w okresie ostatnich trzech lat przed upływem terminu składania ofert, a jeżeli okres prowadzenia działalności jest krótszy - w tym okr</w:t>
      </w:r>
      <w:r w:rsidR="00173E48">
        <w:rPr>
          <w:rFonts w:ascii="Arial" w:eastAsia="Times New Roman" w:hAnsi="Arial" w:cs="Arial"/>
          <w:sz w:val="24"/>
          <w:szCs w:val="24"/>
          <w:lang w:eastAsia="pl-PL"/>
        </w:rPr>
        <w:t>esie, wykonali co najmniej jedną</w:t>
      </w:r>
      <w:r w:rsidRPr="00E27A41">
        <w:rPr>
          <w:rFonts w:ascii="Arial" w:eastAsia="Times New Roman" w:hAnsi="Arial" w:cs="Arial"/>
          <w:sz w:val="24"/>
          <w:szCs w:val="24"/>
          <w:lang w:eastAsia="pl-PL"/>
        </w:rPr>
        <w:t xml:space="preserve"> dostawę polegającą na :  </w:t>
      </w:r>
    </w:p>
    <w:p w:rsidR="00E27A41" w:rsidRDefault="00E27A41" w:rsidP="00E27A41">
      <w:pPr>
        <w:spacing w:after="0" w:line="240" w:lineRule="auto"/>
        <w:ind w:left="709"/>
        <w:jc w:val="both"/>
        <w:rPr>
          <w:rFonts w:ascii="Arial" w:eastAsia="Times New Roman" w:hAnsi="Arial" w:cs="Arial"/>
          <w:b/>
          <w:sz w:val="24"/>
          <w:szCs w:val="24"/>
          <w:u w:val="single"/>
          <w:lang w:eastAsia="pl-PL"/>
        </w:rPr>
      </w:pPr>
    </w:p>
    <w:p w:rsidR="00E27A41" w:rsidRPr="00E27A41" w:rsidRDefault="00E27A41" w:rsidP="00173E48">
      <w:pPr>
        <w:spacing w:after="0" w:line="240" w:lineRule="auto"/>
        <w:jc w:val="both"/>
        <w:rPr>
          <w:rFonts w:ascii="Arial" w:eastAsia="Times New Roman" w:hAnsi="Arial" w:cs="Arial"/>
          <w:b/>
          <w:sz w:val="24"/>
          <w:szCs w:val="24"/>
          <w:u w:val="single"/>
          <w:lang w:eastAsia="pl-PL"/>
        </w:rPr>
      </w:pPr>
      <w:r w:rsidRPr="00E27A41">
        <w:rPr>
          <w:rFonts w:ascii="Arial" w:eastAsia="Times New Roman" w:hAnsi="Arial" w:cs="Arial"/>
          <w:b/>
          <w:sz w:val="24"/>
          <w:szCs w:val="24"/>
          <w:u w:val="single"/>
          <w:lang w:eastAsia="pl-PL"/>
        </w:rPr>
        <w:t xml:space="preserve"> dla części I </w:t>
      </w:r>
    </w:p>
    <w:p w:rsidR="00E27A41" w:rsidRPr="00E27A41" w:rsidRDefault="00E27A41" w:rsidP="00E27A41">
      <w:pPr>
        <w:spacing w:after="0" w:line="240"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dostawie</w:t>
      </w:r>
      <w:r w:rsidRPr="00E27A41">
        <w:rPr>
          <w:rFonts w:ascii="Arial" w:eastAsia="Times New Roman" w:hAnsi="Arial" w:cs="Arial"/>
          <w:sz w:val="24"/>
          <w:szCs w:val="24"/>
          <w:lang w:eastAsia="pl-PL"/>
        </w:rPr>
        <w:t xml:space="preserve"> wyposażenia budynku użyteczności publicznej</w:t>
      </w:r>
      <w:r>
        <w:rPr>
          <w:rFonts w:ascii="Arial" w:eastAsia="Times New Roman" w:hAnsi="Arial" w:cs="Arial"/>
          <w:sz w:val="24"/>
          <w:szCs w:val="24"/>
          <w:lang w:eastAsia="pl-PL"/>
        </w:rPr>
        <w:t xml:space="preserve"> n</w:t>
      </w:r>
      <w:r w:rsidRPr="00E27A41">
        <w:rPr>
          <w:rFonts w:ascii="Arial" w:eastAsia="Times New Roman" w:hAnsi="Arial" w:cs="Arial"/>
          <w:sz w:val="24"/>
          <w:szCs w:val="24"/>
          <w:lang w:eastAsia="pl-PL"/>
        </w:rPr>
        <w:t xml:space="preserve">a kwotę co najmniej </w:t>
      </w:r>
      <w:r w:rsidRPr="00E27A41">
        <w:rPr>
          <w:rFonts w:ascii="Arial" w:eastAsia="Times New Roman" w:hAnsi="Arial" w:cs="Arial"/>
          <w:b/>
          <w:sz w:val="24"/>
          <w:szCs w:val="24"/>
          <w:lang w:eastAsia="pl-PL"/>
        </w:rPr>
        <w:t>50.000,00 zł brutto</w:t>
      </w:r>
    </w:p>
    <w:p w:rsidR="00E27A41" w:rsidRPr="00E27A41" w:rsidRDefault="00E27A41" w:rsidP="00E27A41">
      <w:pPr>
        <w:spacing w:after="0" w:line="240" w:lineRule="auto"/>
        <w:ind w:left="709"/>
        <w:jc w:val="both"/>
        <w:rPr>
          <w:rFonts w:ascii="Arial" w:eastAsia="Times New Roman" w:hAnsi="Arial" w:cs="Arial"/>
          <w:sz w:val="24"/>
          <w:szCs w:val="24"/>
          <w:lang w:eastAsia="pl-PL"/>
        </w:rPr>
      </w:pPr>
    </w:p>
    <w:p w:rsidR="00E27A41" w:rsidRPr="00E27A41" w:rsidRDefault="00E27A41" w:rsidP="00173E48">
      <w:pPr>
        <w:spacing w:after="0" w:line="240" w:lineRule="auto"/>
        <w:jc w:val="both"/>
        <w:rPr>
          <w:rFonts w:ascii="Arial" w:eastAsia="Times New Roman" w:hAnsi="Arial" w:cs="Arial"/>
          <w:b/>
          <w:sz w:val="24"/>
          <w:szCs w:val="24"/>
          <w:u w:val="single"/>
          <w:lang w:eastAsia="pl-PL"/>
        </w:rPr>
      </w:pPr>
      <w:r w:rsidRPr="00E27A41">
        <w:rPr>
          <w:rFonts w:ascii="Arial" w:eastAsia="Times New Roman" w:hAnsi="Arial" w:cs="Arial"/>
          <w:b/>
          <w:sz w:val="24"/>
          <w:szCs w:val="24"/>
          <w:u w:val="single"/>
          <w:lang w:eastAsia="pl-PL"/>
        </w:rPr>
        <w:t xml:space="preserve">dla części II </w:t>
      </w:r>
    </w:p>
    <w:p w:rsidR="00E27A41" w:rsidRPr="00E27A41" w:rsidRDefault="00E27A41" w:rsidP="00E27A41">
      <w:pPr>
        <w:spacing w:after="0" w:line="240" w:lineRule="auto"/>
        <w:ind w:left="709"/>
        <w:jc w:val="both"/>
        <w:rPr>
          <w:rFonts w:ascii="Arial" w:eastAsia="Times New Roman" w:hAnsi="Arial" w:cs="Arial"/>
          <w:sz w:val="24"/>
          <w:szCs w:val="24"/>
          <w:lang w:eastAsia="pl-PL"/>
        </w:rPr>
      </w:pPr>
      <w:r w:rsidRPr="00E27A41">
        <w:rPr>
          <w:rFonts w:ascii="Arial" w:eastAsia="Times New Roman" w:hAnsi="Arial" w:cs="Arial"/>
          <w:sz w:val="24"/>
          <w:szCs w:val="24"/>
          <w:lang w:eastAsia="pl-PL"/>
        </w:rPr>
        <w:t xml:space="preserve">dostawie </w:t>
      </w:r>
      <w:r>
        <w:rPr>
          <w:rFonts w:ascii="Arial" w:eastAsia="Times New Roman" w:hAnsi="Arial" w:cs="Arial"/>
          <w:sz w:val="24"/>
          <w:szCs w:val="24"/>
          <w:lang w:eastAsia="pl-PL"/>
        </w:rPr>
        <w:t>sprzętu komputerowego n</w:t>
      </w:r>
      <w:r w:rsidRPr="00E27A41">
        <w:rPr>
          <w:rFonts w:ascii="Arial" w:eastAsia="Times New Roman" w:hAnsi="Arial" w:cs="Arial"/>
          <w:sz w:val="24"/>
          <w:szCs w:val="24"/>
          <w:lang w:eastAsia="pl-PL"/>
        </w:rPr>
        <w:t xml:space="preserve">a kwotę co najmniej </w:t>
      </w:r>
      <w:r w:rsidR="00A6694C">
        <w:rPr>
          <w:rFonts w:ascii="Arial" w:eastAsia="Times New Roman" w:hAnsi="Arial" w:cs="Arial"/>
          <w:b/>
          <w:sz w:val="24"/>
          <w:szCs w:val="24"/>
          <w:lang w:eastAsia="pl-PL"/>
        </w:rPr>
        <w:t>25</w:t>
      </w:r>
      <w:r w:rsidRPr="00E27A41">
        <w:rPr>
          <w:rFonts w:ascii="Arial" w:eastAsia="Times New Roman" w:hAnsi="Arial" w:cs="Arial"/>
          <w:b/>
          <w:sz w:val="24"/>
          <w:szCs w:val="24"/>
          <w:lang w:eastAsia="pl-PL"/>
        </w:rPr>
        <w:t>.000,00 zł brutto</w:t>
      </w:r>
    </w:p>
    <w:p w:rsidR="00E27A41" w:rsidRPr="00E27A41" w:rsidRDefault="00E27A41" w:rsidP="00E27A41">
      <w:pPr>
        <w:spacing w:after="0" w:line="240" w:lineRule="auto"/>
        <w:ind w:left="709"/>
        <w:jc w:val="both"/>
        <w:rPr>
          <w:rFonts w:ascii="Arial" w:eastAsia="Times New Roman" w:hAnsi="Arial" w:cs="Arial"/>
          <w:sz w:val="24"/>
          <w:szCs w:val="24"/>
          <w:lang w:eastAsia="pl-PL"/>
        </w:rPr>
      </w:pPr>
    </w:p>
    <w:p w:rsidR="00E27A41" w:rsidRPr="00E27A41" w:rsidRDefault="00E27A41" w:rsidP="00E27A41">
      <w:pPr>
        <w:spacing w:after="0" w:line="240" w:lineRule="auto"/>
        <w:ind w:left="709"/>
        <w:jc w:val="both"/>
        <w:rPr>
          <w:rFonts w:ascii="Arial" w:eastAsia="EUAlbertina-Regular-Identity-H" w:hAnsi="Arial" w:cs="Arial"/>
          <w:i/>
          <w:iCs/>
          <w:sz w:val="24"/>
          <w:szCs w:val="24"/>
          <w:lang w:eastAsia="pl-PL"/>
        </w:rPr>
      </w:pPr>
      <w:r w:rsidRPr="00E27A41">
        <w:rPr>
          <w:rFonts w:ascii="Arial" w:eastAsia="EUAlbertina-Regular-Identity-H" w:hAnsi="Arial" w:cs="Arial"/>
          <w:i/>
          <w:iCs/>
          <w:sz w:val="24"/>
          <w:szCs w:val="24"/>
          <w:lang w:eastAsia="pl-PL"/>
        </w:rPr>
        <w:t xml:space="preserve">Wykonawca może polegać na wiedzy i doświadczeniu  innych podmiotów, niezależnie od charakteru prawnego łączących go z nimi stosunków prawnych. Wykonawca </w:t>
      </w:r>
      <w:r w:rsidRPr="00E27A41">
        <w:rPr>
          <w:rFonts w:ascii="Arial" w:eastAsia="EUAlbertina-Regular-Identity-H" w:hAnsi="Arial" w:cs="Arial"/>
          <w:i/>
          <w:iCs/>
          <w:sz w:val="24"/>
          <w:szCs w:val="24"/>
          <w:lang w:eastAsia="pl-PL"/>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E27A41" w:rsidRPr="00E27A41" w:rsidRDefault="00E27A41" w:rsidP="00E27A41">
      <w:pPr>
        <w:spacing w:after="0" w:line="240" w:lineRule="auto"/>
        <w:ind w:left="709"/>
        <w:jc w:val="both"/>
        <w:rPr>
          <w:rFonts w:ascii="Arial" w:eastAsia="EUAlbertina-Regular-Identity-H" w:hAnsi="Arial" w:cs="Arial"/>
          <w:i/>
          <w:iCs/>
          <w:sz w:val="24"/>
          <w:szCs w:val="24"/>
          <w:lang w:eastAsia="pl-PL"/>
        </w:rPr>
      </w:pPr>
      <w:r w:rsidRPr="00E27A41">
        <w:rPr>
          <w:rFonts w:ascii="Arial" w:eastAsia="EUAlbertina-Regular-Identity-H" w:hAnsi="Arial" w:cs="Arial"/>
          <w:i/>
          <w:iCs/>
          <w:sz w:val="24"/>
          <w:szCs w:val="24"/>
          <w:lang w:eastAsia="pl-PL"/>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E27A41" w:rsidRPr="00E27A41" w:rsidRDefault="00E27A41" w:rsidP="00E27A41">
      <w:pPr>
        <w:spacing w:after="0" w:line="240" w:lineRule="auto"/>
        <w:ind w:left="709"/>
        <w:jc w:val="both"/>
        <w:rPr>
          <w:rFonts w:ascii="Arial" w:eastAsia="EUAlbertina-Regular-Identity-H" w:hAnsi="Arial" w:cs="Arial"/>
          <w:i/>
          <w:iCs/>
          <w:sz w:val="24"/>
          <w:szCs w:val="24"/>
          <w:lang w:eastAsia="pl-PL"/>
        </w:rPr>
      </w:pPr>
      <w:r w:rsidRPr="00E27A41">
        <w:rPr>
          <w:rFonts w:ascii="Arial" w:eastAsia="EUAlbertina-Regular-Identity-H" w:hAnsi="Arial" w:cs="Arial"/>
          <w:i/>
          <w:iCs/>
          <w:sz w:val="24"/>
          <w:szCs w:val="24"/>
          <w:lang w:eastAsia="pl-PL"/>
        </w:rPr>
        <w:t>Jeżeli zdolności techniczne podmiotu, o którym mowa powyżej, nie potwierdzają spełnienia przez Wykonawcę warunków udziału w postępowaniu lub zachodzą wobec tych podmiotów podstawy wykluczenia, Zamawiający żąda, aby Wykonawca w terminie określonym przez Zamawiającego:</w:t>
      </w:r>
    </w:p>
    <w:p w:rsidR="00E27A41" w:rsidRPr="00E27A41" w:rsidRDefault="00E27A41" w:rsidP="00E27A41">
      <w:pPr>
        <w:numPr>
          <w:ilvl w:val="1"/>
          <w:numId w:val="9"/>
        </w:numPr>
        <w:tabs>
          <w:tab w:val="clear" w:pos="1635"/>
        </w:tabs>
        <w:spacing w:after="0" w:line="240" w:lineRule="auto"/>
        <w:ind w:left="1134"/>
        <w:jc w:val="both"/>
        <w:rPr>
          <w:rFonts w:ascii="Arial" w:eastAsia="EUAlbertina-Regular-Identity-H" w:hAnsi="Arial" w:cs="Arial"/>
          <w:i/>
          <w:iCs/>
          <w:sz w:val="24"/>
          <w:szCs w:val="24"/>
          <w:lang w:eastAsia="pl-PL"/>
        </w:rPr>
      </w:pPr>
      <w:r w:rsidRPr="00E27A41">
        <w:rPr>
          <w:rFonts w:ascii="Arial" w:eastAsia="EUAlbertina-Regular-Identity-H" w:hAnsi="Arial" w:cs="Arial"/>
          <w:i/>
          <w:iCs/>
          <w:sz w:val="24"/>
          <w:szCs w:val="24"/>
          <w:lang w:eastAsia="pl-PL"/>
        </w:rPr>
        <w:t>zastąpił ten podmiot innym podmiotem lub podmiotami, lub</w:t>
      </w:r>
    </w:p>
    <w:p w:rsidR="00E27A41" w:rsidRPr="00E27A41" w:rsidRDefault="00E27A41" w:rsidP="00E27A41">
      <w:pPr>
        <w:numPr>
          <w:ilvl w:val="1"/>
          <w:numId w:val="9"/>
        </w:numPr>
        <w:tabs>
          <w:tab w:val="clear" w:pos="1635"/>
        </w:tabs>
        <w:spacing w:after="0" w:line="240" w:lineRule="auto"/>
        <w:ind w:left="1134"/>
        <w:jc w:val="both"/>
        <w:rPr>
          <w:rFonts w:ascii="Arial" w:eastAsia="EUAlbertina-Regular-Identity-H" w:hAnsi="Arial" w:cs="Arial"/>
          <w:i/>
          <w:iCs/>
          <w:sz w:val="24"/>
          <w:szCs w:val="24"/>
        </w:rPr>
      </w:pPr>
      <w:r w:rsidRPr="00E27A41">
        <w:rPr>
          <w:rFonts w:ascii="Arial" w:eastAsia="EUAlbertina-Regular-Identity-H" w:hAnsi="Arial" w:cs="Arial"/>
          <w:i/>
          <w:iCs/>
          <w:sz w:val="24"/>
          <w:szCs w:val="24"/>
        </w:rPr>
        <w:lastRenderedPageBreak/>
        <w:t>zobowiązał się do osobistego wykonania odpowiedniej części zamówienia, jeżeli wykaże sytuację techniczną, o której mowa powyżej.</w:t>
      </w:r>
    </w:p>
    <w:p w:rsidR="00E27A41" w:rsidRPr="00E27A41" w:rsidRDefault="00E27A41" w:rsidP="00E27A41">
      <w:pPr>
        <w:spacing w:after="0" w:line="240" w:lineRule="auto"/>
        <w:jc w:val="both"/>
        <w:rPr>
          <w:rFonts w:ascii="Arial" w:eastAsia="Times New Roman" w:hAnsi="Arial" w:cs="Arial"/>
          <w:b/>
          <w:sz w:val="24"/>
          <w:szCs w:val="24"/>
          <w:lang w:eastAsia="pl-PL"/>
        </w:rPr>
      </w:pPr>
    </w:p>
    <w:p w:rsidR="00E27A41" w:rsidRPr="00E27A41" w:rsidRDefault="00E27A41" w:rsidP="00E27A41">
      <w:pPr>
        <w:spacing w:after="0" w:line="240" w:lineRule="auto"/>
        <w:ind w:left="426" w:right="-1" w:hanging="426"/>
        <w:jc w:val="both"/>
        <w:rPr>
          <w:rFonts w:ascii="Arial" w:eastAsia="Times New Roman" w:hAnsi="Arial" w:cs="Arial"/>
          <w:b/>
          <w:bCs/>
          <w:sz w:val="24"/>
          <w:szCs w:val="24"/>
          <w:lang w:eastAsia="pl-PL"/>
        </w:rPr>
      </w:pPr>
      <w:r w:rsidRPr="00E27A41">
        <w:rPr>
          <w:rFonts w:ascii="Arial" w:eastAsia="Times New Roman" w:hAnsi="Arial" w:cs="Arial"/>
          <w:b/>
          <w:bCs/>
          <w:sz w:val="24"/>
          <w:szCs w:val="24"/>
          <w:lang w:eastAsia="pl-PL"/>
        </w:rPr>
        <w:t>B) sytuacji ekonomicznej lub finansowej</w:t>
      </w:r>
    </w:p>
    <w:p w:rsidR="00E27A41" w:rsidRPr="00E27A41" w:rsidRDefault="00E27A41" w:rsidP="00E27A41">
      <w:pPr>
        <w:spacing w:after="0" w:line="240" w:lineRule="auto"/>
        <w:ind w:left="142" w:hanging="142"/>
        <w:jc w:val="both"/>
        <w:rPr>
          <w:rFonts w:ascii="Arial" w:eastAsia="Times New Roman" w:hAnsi="Arial" w:cs="Arial"/>
          <w:sz w:val="24"/>
          <w:szCs w:val="24"/>
          <w:lang w:eastAsia="pl-PL"/>
        </w:rPr>
      </w:pPr>
      <w:r w:rsidRPr="00E27A41">
        <w:rPr>
          <w:rFonts w:ascii="Arial" w:eastAsia="Times New Roman" w:hAnsi="Arial" w:cs="Arial"/>
          <w:sz w:val="24"/>
          <w:szCs w:val="24"/>
          <w:lang w:eastAsia="pl-PL"/>
        </w:rPr>
        <w:t xml:space="preserve">   O udzielenie zamówienia mogą ubiegać się wykonawcy, którzy :</w:t>
      </w:r>
    </w:p>
    <w:p w:rsidR="00E27A41" w:rsidRPr="00E27A41" w:rsidRDefault="00E27A41" w:rsidP="00E27A41">
      <w:pPr>
        <w:autoSpaceDE w:val="0"/>
        <w:autoSpaceDN w:val="0"/>
        <w:adjustRightInd w:val="0"/>
        <w:spacing w:after="0" w:line="240" w:lineRule="auto"/>
        <w:ind w:left="360" w:hanging="218"/>
        <w:jc w:val="both"/>
        <w:rPr>
          <w:rFonts w:ascii="Arial" w:eastAsia="Times New Roman" w:hAnsi="Arial" w:cs="Arial"/>
          <w:sz w:val="24"/>
          <w:szCs w:val="24"/>
          <w:lang w:eastAsia="pl-PL"/>
        </w:rPr>
      </w:pPr>
      <w:r w:rsidRPr="00E27A41">
        <w:rPr>
          <w:rFonts w:ascii="Arial" w:eastAsia="Times New Roman" w:hAnsi="Arial" w:cs="Arial"/>
          <w:b/>
          <w:sz w:val="24"/>
          <w:szCs w:val="24"/>
          <w:lang w:eastAsia="pl-PL"/>
        </w:rPr>
        <w:t>1)</w:t>
      </w:r>
      <w:r w:rsidRPr="00E27A41">
        <w:rPr>
          <w:rFonts w:ascii="Arial" w:eastAsia="Times New Roman" w:hAnsi="Arial" w:cs="Arial"/>
          <w:sz w:val="24"/>
          <w:szCs w:val="24"/>
          <w:lang w:eastAsia="pl-PL"/>
        </w:rPr>
        <w:t xml:space="preserve"> posiadają ubezpieczenie od OC z tytułu prowadzonej działalności gospodarczej związanej z przedmiotem zamówienia,  na kwotę co najmniej:</w:t>
      </w:r>
    </w:p>
    <w:p w:rsidR="00E27A41" w:rsidRPr="00E27A41" w:rsidRDefault="00E27A41" w:rsidP="00E27A41">
      <w:pPr>
        <w:autoSpaceDE w:val="0"/>
        <w:autoSpaceDN w:val="0"/>
        <w:adjustRightInd w:val="0"/>
        <w:spacing w:after="0" w:line="240" w:lineRule="auto"/>
        <w:ind w:left="360"/>
        <w:jc w:val="both"/>
        <w:rPr>
          <w:rFonts w:ascii="Arial" w:eastAsia="Times New Roman" w:hAnsi="Arial" w:cs="Arial"/>
          <w:b/>
          <w:sz w:val="24"/>
          <w:szCs w:val="24"/>
          <w:lang w:eastAsia="pl-PL"/>
        </w:rPr>
      </w:pPr>
      <w:r w:rsidRPr="00E27A41">
        <w:rPr>
          <w:rFonts w:ascii="Arial" w:eastAsia="Times New Roman" w:hAnsi="Arial" w:cs="Arial"/>
          <w:color w:val="FF0000"/>
          <w:sz w:val="24"/>
          <w:szCs w:val="24"/>
          <w:lang w:eastAsia="pl-PL"/>
        </w:rPr>
        <w:t xml:space="preserve">- </w:t>
      </w:r>
      <w:r w:rsidR="00A6694C">
        <w:rPr>
          <w:rFonts w:ascii="Arial" w:eastAsia="Times New Roman" w:hAnsi="Arial" w:cs="Arial"/>
          <w:b/>
          <w:sz w:val="24"/>
          <w:szCs w:val="24"/>
          <w:lang w:eastAsia="pl-PL"/>
        </w:rPr>
        <w:t>dla Części I -   150</w:t>
      </w:r>
      <w:r w:rsidRPr="00E27A41">
        <w:rPr>
          <w:rFonts w:ascii="Arial" w:eastAsia="Times New Roman" w:hAnsi="Arial" w:cs="Arial"/>
          <w:b/>
          <w:sz w:val="24"/>
          <w:szCs w:val="24"/>
          <w:lang w:eastAsia="pl-PL"/>
        </w:rPr>
        <w:t xml:space="preserve">.000,00 zł </w:t>
      </w:r>
    </w:p>
    <w:p w:rsidR="00E27A41" w:rsidRPr="00E27A41" w:rsidRDefault="00E27A41" w:rsidP="00E27A41">
      <w:pPr>
        <w:autoSpaceDE w:val="0"/>
        <w:autoSpaceDN w:val="0"/>
        <w:adjustRightInd w:val="0"/>
        <w:spacing w:after="0" w:line="240" w:lineRule="auto"/>
        <w:ind w:left="360"/>
        <w:jc w:val="both"/>
        <w:rPr>
          <w:rFonts w:ascii="Arial" w:eastAsia="Times New Roman" w:hAnsi="Arial" w:cs="Arial"/>
          <w:b/>
          <w:sz w:val="24"/>
          <w:szCs w:val="24"/>
          <w:lang w:eastAsia="pl-PL"/>
        </w:rPr>
      </w:pPr>
      <w:r w:rsidRPr="00E27A41">
        <w:rPr>
          <w:rFonts w:ascii="Arial" w:eastAsia="Times New Roman" w:hAnsi="Arial" w:cs="Arial"/>
          <w:b/>
          <w:sz w:val="24"/>
          <w:szCs w:val="24"/>
          <w:lang w:eastAsia="pl-PL"/>
        </w:rPr>
        <w:t xml:space="preserve">- dla Części II -   </w:t>
      </w:r>
      <w:r w:rsidR="00A6694C">
        <w:rPr>
          <w:rFonts w:ascii="Arial" w:eastAsia="Times New Roman" w:hAnsi="Arial" w:cs="Arial"/>
          <w:b/>
          <w:sz w:val="24"/>
          <w:szCs w:val="24"/>
          <w:lang w:eastAsia="pl-PL"/>
        </w:rPr>
        <w:t xml:space="preserve"> </w:t>
      </w:r>
      <w:r w:rsidRPr="00E27A41">
        <w:rPr>
          <w:rFonts w:ascii="Arial" w:eastAsia="Times New Roman" w:hAnsi="Arial" w:cs="Arial"/>
          <w:b/>
          <w:sz w:val="24"/>
          <w:szCs w:val="24"/>
          <w:lang w:eastAsia="pl-PL"/>
        </w:rPr>
        <w:t xml:space="preserve">50.000,00 zł </w:t>
      </w:r>
    </w:p>
    <w:p w:rsidR="00E27A41" w:rsidRDefault="00E27A41" w:rsidP="00E27A41">
      <w:pPr>
        <w:spacing w:after="0" w:line="240" w:lineRule="auto"/>
        <w:ind w:left="284"/>
        <w:jc w:val="both"/>
        <w:rPr>
          <w:rFonts w:ascii="Arial" w:eastAsia="Times New Roman" w:hAnsi="Arial" w:cs="Arial"/>
          <w:b/>
          <w:sz w:val="24"/>
          <w:szCs w:val="24"/>
          <w:lang w:eastAsia="pl-PL"/>
        </w:rPr>
      </w:pPr>
    </w:p>
    <w:p w:rsidR="00E27A41" w:rsidRPr="00E27A41" w:rsidRDefault="00E27A41" w:rsidP="00E27A41">
      <w:pPr>
        <w:spacing w:after="0" w:line="240" w:lineRule="auto"/>
        <w:ind w:left="284"/>
        <w:jc w:val="both"/>
        <w:rPr>
          <w:rFonts w:ascii="Arial" w:eastAsia="EUAlbertina-Regular-Identity-H" w:hAnsi="Arial" w:cs="Arial"/>
          <w:b/>
          <w:iCs/>
          <w:sz w:val="24"/>
          <w:szCs w:val="24"/>
          <w:lang w:eastAsia="pl-PL"/>
        </w:rPr>
      </w:pPr>
      <w:r w:rsidRPr="00E27A41">
        <w:rPr>
          <w:rFonts w:ascii="Arial" w:eastAsia="EUAlbertina-Regular-Identity-H" w:hAnsi="Arial" w:cs="Arial"/>
          <w:b/>
          <w:iCs/>
          <w:sz w:val="24"/>
          <w:szCs w:val="24"/>
          <w:lang w:eastAsia="pl-PL"/>
        </w:rPr>
        <w:t>UWAGA: Wykonawca składający ofertę na więcej niż jedną część musi  posiadać ubezpieczenie na sumę wymaganego ubezpieczenia.</w:t>
      </w:r>
    </w:p>
    <w:p w:rsidR="00E27A41" w:rsidRPr="00E27A41" w:rsidRDefault="00E27A41" w:rsidP="00E27A41">
      <w:pPr>
        <w:spacing w:after="0" w:line="240" w:lineRule="auto"/>
        <w:ind w:left="284"/>
        <w:jc w:val="both"/>
        <w:rPr>
          <w:rFonts w:ascii="Arial" w:eastAsia="EUAlbertina-Regular-Identity-H" w:hAnsi="Arial" w:cs="Arial"/>
          <w:i/>
          <w:iCs/>
          <w:sz w:val="24"/>
          <w:szCs w:val="24"/>
          <w:lang w:eastAsia="pl-PL"/>
        </w:rPr>
      </w:pPr>
    </w:p>
    <w:p w:rsidR="00E27A41" w:rsidRPr="00E27A41" w:rsidRDefault="00E27A41" w:rsidP="00E27A41">
      <w:pPr>
        <w:spacing w:after="0" w:line="240" w:lineRule="auto"/>
        <w:ind w:left="284"/>
        <w:jc w:val="both"/>
        <w:rPr>
          <w:rFonts w:ascii="Arial" w:eastAsia="EUAlbertina-Regular-Identity-H" w:hAnsi="Arial" w:cs="Arial"/>
          <w:i/>
          <w:iCs/>
          <w:sz w:val="24"/>
          <w:szCs w:val="24"/>
          <w:lang w:eastAsia="pl-PL"/>
        </w:rPr>
      </w:pPr>
      <w:r w:rsidRPr="00E27A41">
        <w:rPr>
          <w:rFonts w:ascii="Arial" w:eastAsia="EUAlbertina-Regular-Identity-H" w:hAnsi="Arial" w:cs="Arial"/>
          <w:i/>
          <w:iCs/>
          <w:sz w:val="24"/>
          <w:szCs w:val="24"/>
          <w:lang w:eastAsia="pl-PL"/>
        </w:rPr>
        <w:t xml:space="preserve">Wykonawca może polegać na zdolnościach finansowych innych podmiotów, niezależnie od charakteru prawnego łączących go z nimi stosunków. Wykonawca </w:t>
      </w:r>
      <w:r w:rsidRPr="00E27A41">
        <w:rPr>
          <w:rFonts w:ascii="Arial" w:eastAsia="EUAlbertina-Regular-Identity-H" w:hAnsi="Arial" w:cs="Arial"/>
          <w:i/>
          <w:iCs/>
          <w:sz w:val="24"/>
          <w:szCs w:val="24"/>
          <w:lang w:eastAsia="pl-PL"/>
        </w:rPr>
        <w:br/>
        <w:t xml:space="preserve">w takiej sytuacji zobowiązany jest udowodnić Zamawiającemu, iż będzie dysponował zasobami niezbędnymi do realizacji zamówienia, w szczególności przedstawiając </w:t>
      </w:r>
      <w:r w:rsidRPr="00E27A41">
        <w:rPr>
          <w:rFonts w:ascii="Arial" w:eastAsia="EUAlbertina-Regular-Identity-H" w:hAnsi="Arial" w:cs="Arial"/>
          <w:i/>
          <w:iCs/>
          <w:sz w:val="24"/>
          <w:szCs w:val="24"/>
          <w:lang w:eastAsia="pl-PL"/>
        </w:rPr>
        <w:br/>
        <w:t xml:space="preserve">w tym celu zobowiązanie tych podmiotów do oddania mu do dyspozycji niezbędnych zasobów na okres korzystania z nich przy wykonywaniu zamówienia. </w:t>
      </w:r>
    </w:p>
    <w:p w:rsidR="00E27A41" w:rsidRPr="00E27A41" w:rsidRDefault="00E27A41" w:rsidP="00E27A41">
      <w:pPr>
        <w:spacing w:after="0" w:line="240" w:lineRule="auto"/>
        <w:ind w:left="284"/>
        <w:jc w:val="both"/>
        <w:rPr>
          <w:rFonts w:ascii="Arial" w:eastAsia="Times New Roman" w:hAnsi="Arial" w:cs="Arial"/>
          <w:sz w:val="24"/>
          <w:szCs w:val="24"/>
          <w:lang w:eastAsia="pl-PL"/>
        </w:rPr>
      </w:pPr>
      <w:r w:rsidRPr="00E27A41">
        <w:rPr>
          <w:rFonts w:ascii="Arial" w:eastAsia="Times New Roman" w:hAnsi="Arial" w:cs="Arial"/>
          <w:sz w:val="24"/>
          <w:szCs w:val="24"/>
          <w:lang w:eastAsia="pl-PL"/>
        </w:rPr>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E27A41" w:rsidRPr="00E27A41" w:rsidRDefault="00E27A41" w:rsidP="00E27A41">
      <w:pPr>
        <w:tabs>
          <w:tab w:val="num" w:pos="916"/>
        </w:tabs>
        <w:autoSpaceDE w:val="0"/>
        <w:autoSpaceDN w:val="0"/>
        <w:adjustRightInd w:val="0"/>
        <w:spacing w:after="0" w:line="240" w:lineRule="auto"/>
        <w:ind w:left="284"/>
        <w:jc w:val="both"/>
        <w:rPr>
          <w:rFonts w:ascii="Arial" w:eastAsia="Times New Roman" w:hAnsi="Arial" w:cs="Arial"/>
          <w:color w:val="000000"/>
          <w:sz w:val="24"/>
          <w:szCs w:val="24"/>
          <w:lang w:eastAsia="pl-PL"/>
        </w:rPr>
      </w:pPr>
      <w:r w:rsidRPr="00E27A41">
        <w:rPr>
          <w:rFonts w:ascii="Arial" w:eastAsia="Times New Roman" w:hAnsi="Arial" w:cs="Arial"/>
          <w:color w:val="000000"/>
          <w:sz w:val="24"/>
          <w:szCs w:val="24"/>
          <w:lang w:eastAsia="pl-PL"/>
        </w:rPr>
        <w:t xml:space="preserve">W przypadku złożenia przez Wykonawców dokumentów zawierających dane </w:t>
      </w:r>
      <w:r w:rsidRPr="00E27A41">
        <w:rPr>
          <w:rFonts w:ascii="Arial" w:eastAsia="Times New Roman" w:hAnsi="Arial" w:cs="Arial"/>
          <w:color w:val="000000"/>
          <w:sz w:val="24"/>
          <w:szCs w:val="24"/>
          <w:lang w:eastAsia="pl-PL"/>
        </w:rPr>
        <w:br/>
        <w:t xml:space="preserve">w innych walutach niż w PLN, dane finansowe zostaną przeliczone według średniego kursu Narodowego Banku Polskiego (NBP) (strona internetowa: </w:t>
      </w:r>
      <w:r w:rsidRPr="00E27A41">
        <w:rPr>
          <w:rFonts w:ascii="Arial" w:eastAsia="Times New Roman" w:hAnsi="Arial" w:cs="Arial"/>
          <w:color w:val="3333FF"/>
          <w:sz w:val="24"/>
          <w:szCs w:val="24"/>
          <w:u w:val="single"/>
          <w:lang w:eastAsia="pl-PL"/>
        </w:rPr>
        <w:t>http://www.nbp.pl/Kursy/Kursya.html</w:t>
      </w:r>
      <w:r w:rsidRPr="00E27A41">
        <w:rPr>
          <w:rFonts w:ascii="Arial" w:eastAsia="Times New Roman" w:hAnsi="Arial" w:cs="Arial"/>
          <w:color w:val="000000"/>
          <w:sz w:val="24"/>
          <w:szCs w:val="24"/>
          <w:lang w:eastAsia="pl-PL"/>
        </w:rPr>
        <w:t>) opublikowanego w dniu ukazania się ogłoszenia o zamówieniu w Biuletynie Zamówień Publicznych. Ten sam kurs Zamawiający przyjmie przy przeliczaniu wszelkich innych danych finansowych.</w:t>
      </w:r>
    </w:p>
    <w:p w:rsidR="00E27A41" w:rsidRPr="00E27A41" w:rsidRDefault="00E27A41" w:rsidP="00E27A41">
      <w:pPr>
        <w:spacing w:after="0" w:line="240" w:lineRule="auto"/>
        <w:ind w:left="709"/>
        <w:rPr>
          <w:rFonts w:ascii="Arial" w:eastAsia="Times New Roman" w:hAnsi="Arial" w:cs="Arial"/>
          <w:sz w:val="24"/>
          <w:szCs w:val="24"/>
          <w:lang w:eastAsia="pl-PL"/>
        </w:rPr>
      </w:pPr>
    </w:p>
    <w:p w:rsidR="00E27A41" w:rsidRPr="00E27A41" w:rsidRDefault="00E27A41" w:rsidP="00E27A41">
      <w:pPr>
        <w:tabs>
          <w:tab w:val="num" w:pos="916"/>
        </w:tabs>
        <w:autoSpaceDE w:val="0"/>
        <w:autoSpaceDN w:val="0"/>
        <w:adjustRightInd w:val="0"/>
        <w:spacing w:after="0" w:line="240" w:lineRule="auto"/>
        <w:jc w:val="both"/>
        <w:rPr>
          <w:rFonts w:ascii="Arial" w:eastAsia="Times New Roman" w:hAnsi="Arial" w:cs="Arial"/>
          <w:b/>
          <w:sz w:val="24"/>
          <w:szCs w:val="24"/>
          <w:lang w:eastAsia="pl-PL"/>
        </w:rPr>
      </w:pPr>
      <w:r w:rsidRPr="00E27A41">
        <w:rPr>
          <w:rFonts w:ascii="Arial" w:eastAsia="Times New Roman" w:hAnsi="Arial" w:cs="Arial"/>
          <w:b/>
          <w:bCs/>
          <w:color w:val="000000"/>
          <w:sz w:val="24"/>
          <w:szCs w:val="24"/>
          <w:lang w:eastAsia="pl-PL"/>
        </w:rPr>
        <w:t>2.</w:t>
      </w:r>
      <w:r w:rsidRPr="00E27A41">
        <w:rPr>
          <w:rFonts w:ascii="Arial" w:eastAsia="Times New Roman" w:hAnsi="Arial" w:cs="Arial"/>
          <w:color w:val="000000"/>
          <w:sz w:val="24"/>
          <w:szCs w:val="24"/>
          <w:lang w:eastAsia="pl-PL"/>
        </w:rPr>
        <w:t xml:space="preserve"> </w:t>
      </w:r>
      <w:r w:rsidRPr="00E27A41">
        <w:rPr>
          <w:rFonts w:ascii="Arial" w:eastAsia="Times New Roman" w:hAnsi="Arial" w:cs="Arial"/>
          <w:b/>
          <w:bCs/>
          <w:sz w:val="24"/>
          <w:szCs w:val="24"/>
          <w:lang w:eastAsia="pl-PL"/>
        </w:rPr>
        <w:t>Wykonawcy wspólnie ubiegający się o udzielenie zamówienia muszą wykazać, że :</w:t>
      </w:r>
    </w:p>
    <w:p w:rsidR="00E27A41" w:rsidRPr="00E27A41" w:rsidRDefault="00E27A41" w:rsidP="00E27A41">
      <w:pPr>
        <w:numPr>
          <w:ilvl w:val="0"/>
          <w:numId w:val="12"/>
        </w:numPr>
        <w:suppressAutoHyphens/>
        <w:spacing w:after="0" w:line="240" w:lineRule="auto"/>
        <w:ind w:left="567" w:hanging="284"/>
        <w:jc w:val="both"/>
        <w:rPr>
          <w:rFonts w:ascii="Arial" w:eastAsia="Times New Roman" w:hAnsi="Arial" w:cs="Arial"/>
          <w:sz w:val="24"/>
          <w:szCs w:val="24"/>
          <w:lang w:eastAsia="pl-PL"/>
        </w:rPr>
      </w:pPr>
      <w:r w:rsidRPr="00E27A41">
        <w:rPr>
          <w:rFonts w:ascii="Arial" w:eastAsia="Times New Roman" w:hAnsi="Arial" w:cs="Arial"/>
          <w:sz w:val="24"/>
          <w:szCs w:val="24"/>
          <w:lang w:eastAsia="pl-PL"/>
        </w:rPr>
        <w:t xml:space="preserve">w stosunku do żadnego z nich nie zachodzi jakakolwiek podstawa do wykluczenia </w:t>
      </w:r>
      <w:r w:rsidRPr="00E27A41">
        <w:rPr>
          <w:rFonts w:ascii="Arial" w:eastAsia="Times New Roman" w:hAnsi="Arial" w:cs="Arial"/>
          <w:sz w:val="24"/>
          <w:szCs w:val="24"/>
          <w:lang w:eastAsia="pl-PL"/>
        </w:rPr>
        <w:br/>
        <w:t xml:space="preserve">z postępowania na podstawie art. 24 ust. 1 i 5 ustawy </w:t>
      </w:r>
      <w:proofErr w:type="spellStart"/>
      <w:r w:rsidRPr="00E27A41">
        <w:rPr>
          <w:rFonts w:ascii="Arial" w:eastAsia="Times New Roman" w:hAnsi="Arial" w:cs="Arial"/>
          <w:sz w:val="24"/>
          <w:szCs w:val="24"/>
          <w:lang w:eastAsia="pl-PL"/>
        </w:rPr>
        <w:t>Pzp</w:t>
      </w:r>
      <w:proofErr w:type="spellEnd"/>
      <w:r w:rsidRPr="00E27A41">
        <w:rPr>
          <w:rFonts w:ascii="Arial" w:eastAsia="Times New Roman" w:hAnsi="Arial" w:cs="Arial"/>
          <w:sz w:val="24"/>
          <w:szCs w:val="24"/>
          <w:lang w:eastAsia="pl-PL"/>
        </w:rPr>
        <w:t>,</w:t>
      </w:r>
    </w:p>
    <w:p w:rsidR="00E27A41" w:rsidRPr="00E27A41" w:rsidRDefault="00E27A41" w:rsidP="00E27A41">
      <w:pPr>
        <w:numPr>
          <w:ilvl w:val="0"/>
          <w:numId w:val="12"/>
        </w:numPr>
        <w:suppressAutoHyphens/>
        <w:spacing w:after="0" w:line="240" w:lineRule="auto"/>
        <w:ind w:left="709" w:hanging="284"/>
        <w:jc w:val="both"/>
        <w:rPr>
          <w:rFonts w:ascii="Arial" w:eastAsia="Times New Roman" w:hAnsi="Arial" w:cs="Arial"/>
          <w:sz w:val="24"/>
          <w:szCs w:val="24"/>
          <w:lang w:eastAsia="pl-PL"/>
        </w:rPr>
      </w:pPr>
      <w:r w:rsidRPr="00E27A41">
        <w:rPr>
          <w:rFonts w:ascii="Arial" w:eastAsia="Times New Roman" w:hAnsi="Arial" w:cs="Arial"/>
          <w:sz w:val="24"/>
          <w:szCs w:val="24"/>
          <w:lang w:eastAsia="pl-PL"/>
        </w:rPr>
        <w:t>łącznie spełniają warunki udziału w postępowaniu dotyczące zdolności technicznych lub zawodowych, sytuacji finansowej lub ekonomicznej,</w:t>
      </w:r>
    </w:p>
    <w:p w:rsidR="00E27A41" w:rsidRPr="00E27A41" w:rsidRDefault="00E27A41" w:rsidP="00E27A41">
      <w:pPr>
        <w:numPr>
          <w:ilvl w:val="0"/>
          <w:numId w:val="12"/>
        </w:numPr>
        <w:suppressAutoHyphens/>
        <w:spacing w:after="0" w:line="240" w:lineRule="auto"/>
        <w:ind w:left="709" w:hanging="284"/>
        <w:jc w:val="both"/>
        <w:rPr>
          <w:rFonts w:ascii="Arial" w:eastAsia="Times New Roman" w:hAnsi="Arial" w:cs="Arial"/>
          <w:sz w:val="24"/>
          <w:szCs w:val="24"/>
          <w:lang w:eastAsia="pl-PL"/>
        </w:rPr>
      </w:pPr>
      <w:r w:rsidRPr="00E27A41">
        <w:rPr>
          <w:rFonts w:ascii="Arial" w:eastAsia="Times New Roman" w:hAnsi="Arial" w:cs="Arial"/>
          <w:sz w:val="24"/>
          <w:szCs w:val="24"/>
          <w:lang w:eastAsia="pl-PL"/>
        </w:rPr>
        <w:t>w zakresie doświadczenia – przynajmniej jeden z wykonawców wspólnie ubiegających się o udzielenie zamówienia potwierdzi spełnianie warunku określonego przez Zamawiającego,</w:t>
      </w:r>
    </w:p>
    <w:p w:rsidR="00E27A41" w:rsidRPr="00E27A41" w:rsidRDefault="00E27A41" w:rsidP="00E27A41">
      <w:pPr>
        <w:numPr>
          <w:ilvl w:val="0"/>
          <w:numId w:val="12"/>
        </w:numPr>
        <w:suppressAutoHyphens/>
        <w:spacing w:after="0" w:line="240" w:lineRule="auto"/>
        <w:ind w:left="709" w:hanging="284"/>
        <w:jc w:val="both"/>
        <w:rPr>
          <w:rFonts w:ascii="Arial" w:eastAsia="Times New Roman" w:hAnsi="Arial" w:cs="Arial"/>
          <w:sz w:val="24"/>
          <w:szCs w:val="24"/>
          <w:lang w:eastAsia="pl-PL"/>
        </w:rPr>
      </w:pPr>
      <w:r w:rsidRPr="00E27A41">
        <w:rPr>
          <w:rFonts w:ascii="Arial" w:eastAsia="Times New Roman" w:hAnsi="Arial" w:cs="Arial"/>
          <w:sz w:val="24"/>
          <w:szCs w:val="24"/>
          <w:lang w:eastAsia="pl-PL"/>
        </w:rPr>
        <w:t xml:space="preserve">nie zachodzą przesłanki do wykluczenia z postępowania, o których mowa w art. 24 ust. 1 pkt. 23 ustawy </w:t>
      </w:r>
      <w:proofErr w:type="spellStart"/>
      <w:r w:rsidRPr="00E27A41">
        <w:rPr>
          <w:rFonts w:ascii="Arial" w:eastAsia="Times New Roman" w:hAnsi="Arial" w:cs="Arial"/>
          <w:sz w:val="24"/>
          <w:szCs w:val="24"/>
          <w:lang w:eastAsia="pl-PL"/>
        </w:rPr>
        <w:t>Pzp</w:t>
      </w:r>
      <w:proofErr w:type="spellEnd"/>
      <w:r w:rsidRPr="00E27A41">
        <w:rPr>
          <w:rFonts w:ascii="Arial" w:eastAsia="Times New Roman" w:hAnsi="Arial" w:cs="Arial"/>
          <w:sz w:val="24"/>
          <w:szCs w:val="24"/>
          <w:lang w:eastAsia="pl-PL"/>
        </w:rPr>
        <w:t>.</w:t>
      </w:r>
    </w:p>
    <w:p w:rsidR="00B62113" w:rsidRPr="00E27A41" w:rsidRDefault="00B62113" w:rsidP="00B62113">
      <w:pPr>
        <w:suppressAutoHyphens/>
        <w:spacing w:after="0" w:line="276" w:lineRule="auto"/>
        <w:jc w:val="both"/>
        <w:rPr>
          <w:rFonts w:ascii="Arial" w:eastAsia="Times New Roman" w:hAnsi="Arial"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62113" w:rsidRPr="00B62113" w:rsidTr="00E26E20">
        <w:trPr>
          <w:trHeight w:val="594"/>
        </w:trPr>
        <w:tc>
          <w:tcPr>
            <w:tcW w:w="10146" w:type="dxa"/>
            <w:shd w:val="clear" w:color="auto" w:fill="auto"/>
            <w:vAlign w:val="center"/>
          </w:tcPr>
          <w:p w:rsidR="00B62113" w:rsidRPr="00B62113" w:rsidRDefault="00B62113" w:rsidP="00B62113">
            <w:pPr>
              <w:spacing w:after="0" w:line="240" w:lineRule="auto"/>
              <w:jc w:val="both"/>
              <w:rPr>
                <w:rFonts w:ascii="Arial" w:eastAsia="Times New Roman" w:hAnsi="Arial" w:cs="Arial"/>
                <w:sz w:val="24"/>
                <w:szCs w:val="24"/>
                <w:lang w:eastAsia="pl-PL"/>
              </w:rPr>
            </w:pPr>
            <w:r w:rsidRPr="00B62113">
              <w:rPr>
                <w:rFonts w:ascii="Arial" w:eastAsia="Times New Roman" w:hAnsi="Arial" w:cs="Arial"/>
                <w:b/>
                <w:sz w:val="24"/>
                <w:szCs w:val="24"/>
                <w:lang w:eastAsia="pl-PL"/>
              </w:rPr>
              <w:lastRenderedPageBreak/>
              <w:t xml:space="preserve">VII. Podstawy wykluczenia z postępowania, o których mowa w art. 24 ust. 5 ustawy  </w:t>
            </w:r>
            <w:proofErr w:type="spellStart"/>
            <w:r w:rsidRPr="00B62113">
              <w:rPr>
                <w:rFonts w:ascii="Arial" w:eastAsia="Times New Roman" w:hAnsi="Arial" w:cs="Arial"/>
                <w:b/>
                <w:sz w:val="24"/>
                <w:szCs w:val="24"/>
                <w:lang w:eastAsia="pl-PL"/>
              </w:rPr>
              <w:t>Pzp</w:t>
            </w:r>
            <w:proofErr w:type="spellEnd"/>
            <w:r w:rsidRPr="00B62113">
              <w:rPr>
                <w:rFonts w:ascii="Arial" w:eastAsia="Times New Roman" w:hAnsi="Arial" w:cs="Arial"/>
                <w:sz w:val="24"/>
                <w:szCs w:val="24"/>
                <w:lang w:eastAsia="pl-PL"/>
              </w:rPr>
              <w:t>.</w:t>
            </w:r>
          </w:p>
        </w:tc>
      </w:tr>
    </w:tbl>
    <w:p w:rsidR="00B62113" w:rsidRPr="00B62113" w:rsidRDefault="00B62113" w:rsidP="00B62113">
      <w:pPr>
        <w:suppressAutoHyphens/>
        <w:spacing w:after="0" w:line="276" w:lineRule="auto"/>
        <w:jc w:val="both"/>
        <w:rPr>
          <w:rFonts w:ascii="Arial" w:eastAsia="Times New Roman" w:hAnsi="Arial" w:cs="Arial"/>
          <w:sz w:val="24"/>
          <w:szCs w:val="24"/>
          <w:lang w:eastAsia="pl-PL"/>
        </w:rPr>
      </w:pPr>
    </w:p>
    <w:p w:rsidR="00B62113" w:rsidRPr="00B62113" w:rsidRDefault="00B62113" w:rsidP="00B62113">
      <w:pPr>
        <w:spacing w:after="0" w:line="276" w:lineRule="auto"/>
        <w:ind w:left="357" w:hanging="357"/>
        <w:rPr>
          <w:rFonts w:ascii="Arial" w:eastAsia="Times New Roman" w:hAnsi="Arial" w:cs="Arial"/>
          <w:b/>
          <w:sz w:val="24"/>
          <w:szCs w:val="24"/>
          <w:lang w:eastAsia="pl-PL"/>
        </w:rPr>
      </w:pPr>
      <w:r w:rsidRPr="00B62113">
        <w:rPr>
          <w:rFonts w:ascii="Arial" w:eastAsia="Times New Roman" w:hAnsi="Arial" w:cs="Arial"/>
          <w:b/>
          <w:bCs/>
          <w:sz w:val="24"/>
          <w:szCs w:val="24"/>
          <w:lang w:eastAsia="pl-PL"/>
        </w:rPr>
        <w:t>1. Z postępowania o udzielenie zamówienia Zamawiający wykluczy wykonawcę:</w:t>
      </w:r>
    </w:p>
    <w:p w:rsidR="00B62113" w:rsidRPr="00B62113" w:rsidRDefault="00B62113" w:rsidP="00B62113">
      <w:pPr>
        <w:spacing w:after="0" w:line="276" w:lineRule="auto"/>
        <w:ind w:left="426" w:hanging="284"/>
        <w:jc w:val="both"/>
        <w:rPr>
          <w:rFonts w:ascii="Arial" w:eastAsia="Times New Roman" w:hAnsi="Arial" w:cs="Arial"/>
          <w:sz w:val="24"/>
          <w:szCs w:val="24"/>
          <w:lang w:eastAsia="pl-PL"/>
        </w:rPr>
      </w:pPr>
      <w:r w:rsidRPr="00B62113">
        <w:rPr>
          <w:rFonts w:ascii="Arial" w:eastAsia="Times New Roman" w:hAnsi="Arial" w:cs="Arial"/>
          <w:bCs/>
          <w:sz w:val="24"/>
          <w:szCs w:val="24"/>
          <w:lang w:eastAsia="pl-PL"/>
        </w:rPr>
        <w:t>a).w stosunku do którego otwarto likwidację, w zatwierdzonym przez sąd układzie</w:t>
      </w:r>
      <w:r w:rsidRPr="00B62113">
        <w:rPr>
          <w:rFonts w:ascii="Arial" w:eastAsia="Times New Roman" w:hAnsi="Arial" w:cs="Arial"/>
          <w:bCs/>
          <w:sz w:val="24"/>
          <w:szCs w:val="24"/>
          <w:lang w:eastAsia="pl-PL"/>
        </w:rPr>
        <w:br/>
        <w:t xml:space="preserve">w postępowaniu restrukturyzacyjnym jest przewidziane zaspokojenie wierzycieli przez likwidację jego majątku lub sąd zarządził likwidację jego majątku w trybie art. 332 ust.  1 ustawy z dnia 15 maja 2015 r. – Prawo restrukturyzacyjne (Dz. U. z 2017 r. poz. 1508 ze </w:t>
      </w:r>
      <w:proofErr w:type="spellStart"/>
      <w:r w:rsidRPr="00B62113">
        <w:rPr>
          <w:rFonts w:ascii="Arial" w:eastAsia="Times New Roman" w:hAnsi="Arial" w:cs="Arial"/>
          <w:bCs/>
          <w:sz w:val="24"/>
          <w:szCs w:val="24"/>
          <w:lang w:eastAsia="pl-PL"/>
        </w:rPr>
        <w:t>zm</w:t>
      </w:r>
      <w:proofErr w:type="spellEnd"/>
      <w:r w:rsidRPr="00B62113">
        <w:rPr>
          <w:rFonts w:ascii="Arial" w:eastAsia="Times New Roman" w:hAnsi="Arial" w:cs="Arial"/>
          <w:bCs/>
          <w:sz w:val="24"/>
          <w:szCs w:val="24"/>
          <w:lang w:eastAsia="pl-PL"/>
        </w:rPr>
        <w:t xml:space="preserve">) lub którego upadłość ogłoszono, </w:t>
      </w:r>
      <w:r w:rsidRPr="00B62113">
        <w:rPr>
          <w:rFonts w:ascii="Arial" w:eastAsia="Times New Roman" w:hAnsi="Arial" w:cs="Arial"/>
          <w:b/>
          <w:bCs/>
          <w:sz w:val="24"/>
          <w:szCs w:val="24"/>
          <w:lang w:eastAsia="pl-PL"/>
        </w:rPr>
        <w:t>z wyjątkiem wykonawcy,</w:t>
      </w:r>
      <w:r w:rsidRPr="00B62113">
        <w:rPr>
          <w:rFonts w:ascii="Arial" w:eastAsia="Times New Roman" w:hAnsi="Arial" w:cs="Arial"/>
          <w:bCs/>
          <w:sz w:val="24"/>
          <w:szCs w:val="24"/>
          <w:lang w:eastAsia="pl-PL"/>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ust.1 ustawy z dnia 28 lutego 2003 r. – Prawo upadłościowe (Dz. U. z 2017 r. poz. 2344 ze zm.);</w:t>
      </w:r>
    </w:p>
    <w:p w:rsidR="00B62113" w:rsidRPr="00B62113" w:rsidRDefault="00B62113" w:rsidP="00B62113">
      <w:pPr>
        <w:spacing w:after="0" w:line="276" w:lineRule="auto"/>
        <w:ind w:left="426" w:hanging="284"/>
        <w:jc w:val="both"/>
        <w:rPr>
          <w:rFonts w:ascii="Arial" w:eastAsia="Times New Roman" w:hAnsi="Arial" w:cs="Arial"/>
          <w:sz w:val="24"/>
          <w:szCs w:val="24"/>
          <w:lang w:eastAsia="pl-PL"/>
        </w:rPr>
      </w:pPr>
      <w:r w:rsidRPr="00B62113">
        <w:rPr>
          <w:rFonts w:ascii="Arial" w:eastAsia="Times New Roman" w:hAnsi="Arial" w:cs="Arial"/>
          <w:bCs/>
          <w:sz w:val="24"/>
          <w:szCs w:val="24"/>
          <w:lang w:eastAsia="pl-PL"/>
        </w:rPr>
        <w:t>b).który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62113" w:rsidRPr="00B62113" w:rsidRDefault="00B62113" w:rsidP="00B62113">
      <w:pPr>
        <w:spacing w:after="0" w:line="276" w:lineRule="auto"/>
        <w:ind w:left="567" w:hanging="283"/>
        <w:jc w:val="both"/>
        <w:rPr>
          <w:rFonts w:ascii="Arial" w:eastAsia="Times New Roman" w:hAnsi="Arial" w:cs="Arial"/>
          <w:sz w:val="24"/>
          <w:szCs w:val="24"/>
          <w:lang w:eastAsia="pl-PL"/>
        </w:rPr>
      </w:pPr>
      <w:r w:rsidRPr="00B62113">
        <w:rPr>
          <w:rFonts w:ascii="Arial" w:eastAsia="Times New Roman" w:hAnsi="Arial" w:cs="Arial"/>
          <w:bCs/>
          <w:sz w:val="24"/>
          <w:szCs w:val="24"/>
          <w:lang w:eastAsia="pl-PL"/>
        </w:rPr>
        <w:t xml:space="preserve">c).jeżeli wykonawca lub osoby, o których mowa w ust. 1 pkt 14 ustawy </w:t>
      </w:r>
      <w:proofErr w:type="spellStart"/>
      <w:r w:rsidRPr="00B62113">
        <w:rPr>
          <w:rFonts w:ascii="Arial" w:eastAsia="Times New Roman" w:hAnsi="Arial" w:cs="Arial"/>
          <w:bCs/>
          <w:sz w:val="24"/>
          <w:szCs w:val="24"/>
          <w:lang w:eastAsia="pl-PL"/>
        </w:rPr>
        <w:t>Pzp</w:t>
      </w:r>
      <w:proofErr w:type="spellEnd"/>
      <w:r w:rsidRPr="00B62113">
        <w:rPr>
          <w:rFonts w:ascii="Arial" w:eastAsia="Times New Roman" w:hAnsi="Arial" w:cs="Arial"/>
          <w:bCs/>
          <w:sz w:val="24"/>
          <w:szCs w:val="24"/>
          <w:lang w:eastAsia="pl-PL"/>
        </w:rPr>
        <w:t xml:space="preserve">, uprawnione </w:t>
      </w:r>
      <w:r w:rsidRPr="00B62113">
        <w:rPr>
          <w:rFonts w:ascii="Arial" w:eastAsia="Times New Roman" w:hAnsi="Arial" w:cs="Arial"/>
          <w:bCs/>
          <w:sz w:val="24"/>
          <w:szCs w:val="24"/>
          <w:lang w:eastAsia="pl-PL"/>
        </w:rPr>
        <w:br/>
        <w:t>do reprezentowania wykonawcy pozostają w relacjach określonych w art. 17 ust. 1 pkt 2–4 z:</w:t>
      </w:r>
    </w:p>
    <w:p w:rsidR="00B62113" w:rsidRPr="00B62113" w:rsidRDefault="00B62113" w:rsidP="00B62113">
      <w:pPr>
        <w:spacing w:after="0" w:line="276" w:lineRule="auto"/>
        <w:ind w:left="1134" w:hanging="567"/>
        <w:jc w:val="both"/>
        <w:rPr>
          <w:rFonts w:ascii="Arial" w:eastAsia="Times New Roman" w:hAnsi="Arial" w:cs="Arial"/>
          <w:sz w:val="24"/>
          <w:szCs w:val="24"/>
          <w:lang w:eastAsia="pl-PL"/>
        </w:rPr>
      </w:pPr>
      <w:r w:rsidRPr="00B62113">
        <w:rPr>
          <w:rFonts w:ascii="Arial" w:eastAsia="Times New Roman" w:hAnsi="Arial" w:cs="Arial"/>
          <w:bCs/>
          <w:sz w:val="24"/>
          <w:szCs w:val="24"/>
          <w:lang w:eastAsia="pl-PL"/>
        </w:rPr>
        <w:t>- Zamawiającym,</w:t>
      </w:r>
    </w:p>
    <w:p w:rsidR="00B62113" w:rsidRPr="00B62113" w:rsidRDefault="00B62113" w:rsidP="00B62113">
      <w:pPr>
        <w:spacing w:after="0" w:line="276" w:lineRule="auto"/>
        <w:ind w:left="1134" w:hanging="567"/>
        <w:jc w:val="both"/>
        <w:rPr>
          <w:rFonts w:ascii="Arial" w:eastAsia="Times New Roman" w:hAnsi="Arial" w:cs="Arial"/>
          <w:sz w:val="24"/>
          <w:szCs w:val="24"/>
          <w:lang w:eastAsia="pl-PL"/>
        </w:rPr>
      </w:pPr>
      <w:r w:rsidRPr="00B62113">
        <w:rPr>
          <w:rFonts w:ascii="Arial" w:eastAsia="Times New Roman" w:hAnsi="Arial" w:cs="Arial"/>
          <w:bCs/>
          <w:sz w:val="24"/>
          <w:szCs w:val="24"/>
          <w:lang w:eastAsia="pl-PL"/>
        </w:rPr>
        <w:t>- osobami uprawnionymi do reprezentowania zamawiającego,</w:t>
      </w:r>
    </w:p>
    <w:p w:rsidR="00B62113" w:rsidRPr="00B62113" w:rsidRDefault="00B62113" w:rsidP="00B62113">
      <w:pPr>
        <w:spacing w:after="0" w:line="276" w:lineRule="auto"/>
        <w:ind w:left="1134" w:hanging="567"/>
        <w:jc w:val="both"/>
        <w:rPr>
          <w:rFonts w:ascii="Arial" w:eastAsia="Times New Roman" w:hAnsi="Arial" w:cs="Arial"/>
          <w:sz w:val="24"/>
          <w:szCs w:val="24"/>
          <w:lang w:eastAsia="pl-PL"/>
        </w:rPr>
      </w:pPr>
      <w:r w:rsidRPr="00B62113">
        <w:rPr>
          <w:rFonts w:ascii="Arial" w:eastAsia="Times New Roman" w:hAnsi="Arial" w:cs="Arial"/>
          <w:bCs/>
          <w:sz w:val="24"/>
          <w:szCs w:val="24"/>
          <w:lang w:eastAsia="pl-PL"/>
        </w:rPr>
        <w:t>- członkami komisji przetargowej,</w:t>
      </w:r>
    </w:p>
    <w:p w:rsidR="00B62113" w:rsidRPr="00B62113" w:rsidRDefault="00B62113" w:rsidP="00B62113">
      <w:pPr>
        <w:spacing w:after="0" w:line="276" w:lineRule="auto"/>
        <w:ind w:left="1134" w:hanging="567"/>
        <w:jc w:val="both"/>
        <w:rPr>
          <w:rFonts w:ascii="Arial" w:eastAsia="Times New Roman" w:hAnsi="Arial" w:cs="Arial"/>
          <w:sz w:val="24"/>
          <w:szCs w:val="24"/>
          <w:lang w:eastAsia="pl-PL"/>
        </w:rPr>
      </w:pPr>
      <w:r w:rsidRPr="00B62113">
        <w:rPr>
          <w:rFonts w:ascii="Arial" w:eastAsia="Times New Roman" w:hAnsi="Arial" w:cs="Arial"/>
          <w:bCs/>
          <w:sz w:val="24"/>
          <w:szCs w:val="24"/>
          <w:lang w:eastAsia="pl-PL"/>
        </w:rPr>
        <w:t>- osobami, które złożyły oświadczenie, o którym mowa w art. 17 ust. 2a</w:t>
      </w:r>
    </w:p>
    <w:p w:rsidR="00B62113" w:rsidRPr="00B62113" w:rsidRDefault="00B62113" w:rsidP="00B62113">
      <w:pPr>
        <w:spacing w:after="0" w:line="276" w:lineRule="auto"/>
        <w:ind w:left="709" w:hanging="193"/>
        <w:jc w:val="both"/>
        <w:rPr>
          <w:rFonts w:ascii="Arial" w:eastAsia="Times New Roman" w:hAnsi="Arial" w:cs="Arial"/>
          <w:sz w:val="24"/>
          <w:szCs w:val="24"/>
          <w:lang w:eastAsia="pl-PL"/>
        </w:rPr>
      </w:pPr>
      <w:r w:rsidRPr="00B62113">
        <w:rPr>
          <w:rFonts w:ascii="Arial" w:eastAsia="Times New Roman" w:hAnsi="Arial" w:cs="Arial"/>
          <w:bCs/>
          <w:sz w:val="24"/>
          <w:szCs w:val="24"/>
          <w:lang w:eastAsia="pl-PL"/>
        </w:rPr>
        <w:t>- chyba że jest możliwe zapewnienie bezstronności po stronie Zamawiającego w inny sposób niż przez wykluczenie wykonawcy z udziału w postępowaniu;</w:t>
      </w:r>
    </w:p>
    <w:p w:rsidR="00B62113" w:rsidRPr="00B62113" w:rsidRDefault="00B62113" w:rsidP="00B62113">
      <w:pPr>
        <w:spacing w:after="0" w:line="276" w:lineRule="auto"/>
        <w:ind w:left="567" w:hanging="283"/>
        <w:jc w:val="both"/>
        <w:rPr>
          <w:rFonts w:ascii="Arial" w:eastAsia="Times New Roman" w:hAnsi="Arial" w:cs="Arial"/>
          <w:sz w:val="24"/>
          <w:szCs w:val="24"/>
          <w:lang w:eastAsia="pl-PL"/>
        </w:rPr>
      </w:pPr>
      <w:r w:rsidRPr="00B62113">
        <w:rPr>
          <w:rFonts w:ascii="Arial" w:eastAsia="Times New Roman" w:hAnsi="Arial" w:cs="Arial"/>
          <w:bCs/>
          <w:sz w:val="24"/>
          <w:szCs w:val="24"/>
          <w:lang w:eastAsia="pl-PL"/>
        </w:rPr>
        <w:t>d).który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B62113" w:rsidRPr="00B62113" w:rsidRDefault="00B62113" w:rsidP="00B62113">
      <w:pPr>
        <w:spacing w:after="0" w:line="276" w:lineRule="auto"/>
        <w:ind w:left="567" w:hanging="283"/>
        <w:jc w:val="both"/>
        <w:rPr>
          <w:rFonts w:ascii="Arial" w:eastAsia="Times New Roman" w:hAnsi="Arial" w:cs="Arial"/>
          <w:sz w:val="24"/>
          <w:szCs w:val="24"/>
          <w:lang w:eastAsia="pl-PL"/>
        </w:rPr>
      </w:pPr>
      <w:r w:rsidRPr="00B62113">
        <w:rPr>
          <w:rFonts w:ascii="Arial" w:eastAsia="Times New Roman" w:hAnsi="Arial" w:cs="Arial"/>
          <w:bCs/>
          <w:sz w:val="24"/>
          <w:szCs w:val="24"/>
          <w:lang w:eastAsia="pl-PL"/>
        </w:rPr>
        <w:t xml:space="preserve">e).będącego osobą fizyczną, którego w okresie trzech lat przed upływem terminu składania ofert, prawomocnie skazano za wykroczenie przeciwko prawom pracownika lub wykroczenie przeciwko środowisku, jeżeli za jego popełnienie </w:t>
      </w:r>
      <w:r w:rsidRPr="00B62113">
        <w:rPr>
          <w:rFonts w:ascii="Arial" w:eastAsia="Times New Roman" w:hAnsi="Arial" w:cs="Arial"/>
          <w:bCs/>
          <w:sz w:val="24"/>
          <w:szCs w:val="24"/>
          <w:lang w:eastAsia="pl-PL"/>
        </w:rPr>
        <w:lastRenderedPageBreak/>
        <w:t>wymierzono karę aresztu, ograniczenia wolności lub karę grzywny nie niższą niż 3000 złotych;</w:t>
      </w:r>
    </w:p>
    <w:p w:rsidR="00B62113" w:rsidRPr="00B62113" w:rsidRDefault="00B62113" w:rsidP="00B62113">
      <w:pPr>
        <w:spacing w:after="0" w:line="276" w:lineRule="auto"/>
        <w:ind w:left="426" w:hanging="142"/>
        <w:jc w:val="both"/>
        <w:rPr>
          <w:rFonts w:ascii="Arial" w:eastAsia="Times New Roman" w:hAnsi="Arial" w:cs="Arial"/>
          <w:sz w:val="24"/>
          <w:szCs w:val="24"/>
          <w:lang w:eastAsia="pl-PL"/>
        </w:rPr>
      </w:pPr>
      <w:r w:rsidRPr="00B62113">
        <w:rPr>
          <w:rFonts w:ascii="Arial" w:eastAsia="Times New Roman" w:hAnsi="Arial" w:cs="Arial"/>
          <w:bCs/>
          <w:sz w:val="24"/>
          <w:szCs w:val="24"/>
          <w:lang w:eastAsia="pl-PL"/>
        </w:rPr>
        <w:t>f).jeżeli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B62113" w:rsidRPr="00B62113" w:rsidRDefault="00B62113" w:rsidP="00B62113">
      <w:pPr>
        <w:spacing w:after="0" w:line="276" w:lineRule="auto"/>
        <w:ind w:left="567" w:hanging="283"/>
        <w:jc w:val="both"/>
        <w:rPr>
          <w:rFonts w:ascii="Arial" w:eastAsia="Times New Roman" w:hAnsi="Arial" w:cs="Arial"/>
          <w:sz w:val="24"/>
          <w:szCs w:val="24"/>
          <w:lang w:eastAsia="pl-PL"/>
        </w:rPr>
      </w:pPr>
      <w:r w:rsidRPr="00B62113">
        <w:rPr>
          <w:rFonts w:ascii="Arial" w:eastAsia="Times New Roman" w:hAnsi="Arial" w:cs="Arial"/>
          <w:bCs/>
          <w:sz w:val="24"/>
          <w:szCs w:val="24"/>
          <w:lang w:eastAsia="pl-PL"/>
        </w:rPr>
        <w:t>g).wobec którego w okresie trzech lat przed upływem terminu składania ofert,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B62113" w:rsidRPr="00B62113" w:rsidRDefault="00B62113" w:rsidP="00B62113">
      <w:pPr>
        <w:spacing w:after="0" w:line="276" w:lineRule="auto"/>
        <w:ind w:left="567" w:hanging="283"/>
        <w:jc w:val="both"/>
        <w:rPr>
          <w:rFonts w:ascii="Arial" w:eastAsia="Times New Roman" w:hAnsi="Arial" w:cs="Arial"/>
          <w:sz w:val="24"/>
          <w:szCs w:val="24"/>
          <w:lang w:eastAsia="pl-PL"/>
        </w:rPr>
      </w:pPr>
      <w:r w:rsidRPr="00B62113">
        <w:rPr>
          <w:rFonts w:ascii="Arial" w:eastAsia="Times New Roman" w:hAnsi="Arial" w:cs="Arial"/>
          <w:bCs/>
          <w:sz w:val="24"/>
          <w:szCs w:val="24"/>
          <w:lang w:eastAsia="pl-PL"/>
        </w:rPr>
        <w:t xml:space="preserve">h).który naruszył obowiązki dotyczące płatności podatków, opłat lub składek na ubezpieczenia społeczne lub zdrowotne, co Zamawiający jest w stanie wykazać za pomocą stosownych środków dowodowych, </w:t>
      </w:r>
      <w:r w:rsidRPr="00B62113">
        <w:rPr>
          <w:rFonts w:ascii="Arial" w:eastAsia="Times New Roman" w:hAnsi="Arial" w:cs="Arial"/>
          <w:b/>
          <w:bCs/>
          <w:sz w:val="24"/>
          <w:szCs w:val="24"/>
          <w:lang w:eastAsia="pl-PL"/>
        </w:rPr>
        <w:t>z wyjątkiem przypadku,</w:t>
      </w:r>
      <w:r w:rsidRPr="00B62113">
        <w:rPr>
          <w:rFonts w:ascii="Arial" w:eastAsia="Times New Roman" w:hAnsi="Arial" w:cs="Arial"/>
          <w:bCs/>
          <w:sz w:val="24"/>
          <w:szCs w:val="24"/>
          <w:lang w:eastAsia="pl-PL"/>
        </w:rPr>
        <w:t xml:space="preserve"> o którym mowa w ust. 1 pkt 15 ustawy </w:t>
      </w:r>
      <w:proofErr w:type="spellStart"/>
      <w:r w:rsidRPr="00B62113">
        <w:rPr>
          <w:rFonts w:ascii="Arial" w:eastAsia="Times New Roman" w:hAnsi="Arial" w:cs="Arial"/>
          <w:bCs/>
          <w:sz w:val="24"/>
          <w:szCs w:val="24"/>
          <w:lang w:eastAsia="pl-PL"/>
        </w:rPr>
        <w:t>Pzp</w:t>
      </w:r>
      <w:proofErr w:type="spellEnd"/>
      <w:r w:rsidRPr="00B62113">
        <w:rPr>
          <w:rFonts w:ascii="Arial" w:eastAsia="Times New Roman" w:hAnsi="Arial" w:cs="Arial"/>
          <w:bCs/>
          <w:sz w:val="24"/>
          <w:szCs w:val="24"/>
          <w:lang w:eastAsia="pl-PL"/>
        </w:rPr>
        <w:t>, chyba że wykonawca dokonał płatności należnych podatków, opłat lub składek   na ubezpieczenia społeczne lub zdrowotne wraz  z odsetkami lub grzywnami lub zawarł wiążące porozumienie w sprawie spłaty tych należności.</w:t>
      </w:r>
    </w:p>
    <w:p w:rsidR="00B62113" w:rsidRPr="00B62113" w:rsidRDefault="00B62113" w:rsidP="00B62113">
      <w:pPr>
        <w:spacing w:after="0" w:line="276" w:lineRule="auto"/>
        <w:rPr>
          <w:rFonts w:ascii="Arial" w:eastAsia="Times New Roman" w:hAnsi="Arial" w:cs="Arial"/>
          <w:b/>
          <w:bCs/>
          <w:sz w:val="24"/>
          <w:szCs w:val="24"/>
          <w:lang w:eastAsia="pl-PL"/>
        </w:rPr>
      </w:pPr>
    </w:p>
    <w:p w:rsidR="00B62113" w:rsidRPr="00B62113" w:rsidRDefault="00B62113" w:rsidP="00B62113">
      <w:pPr>
        <w:spacing w:after="0" w:line="276" w:lineRule="auto"/>
        <w:ind w:left="142" w:hanging="142"/>
        <w:rPr>
          <w:rFonts w:ascii="Arial" w:eastAsia="Times New Roman" w:hAnsi="Arial" w:cs="Arial"/>
          <w:b/>
          <w:sz w:val="24"/>
          <w:szCs w:val="24"/>
          <w:lang w:eastAsia="pl-PL"/>
        </w:rPr>
      </w:pPr>
      <w:r w:rsidRPr="00B62113">
        <w:rPr>
          <w:rFonts w:ascii="Arial" w:eastAsia="Times New Roman" w:hAnsi="Arial" w:cs="Arial"/>
          <w:b/>
          <w:bCs/>
          <w:sz w:val="24"/>
          <w:szCs w:val="24"/>
          <w:lang w:eastAsia="pl-PL"/>
        </w:rPr>
        <w:t xml:space="preserve">2.Wykonawca, który podlega wykluczeniu na podstawie art.24 ust. 1 pkt 13 i 14 oraz 16– 20 lub ust. 5 ustawy </w:t>
      </w:r>
      <w:proofErr w:type="spellStart"/>
      <w:r w:rsidRPr="00B62113">
        <w:rPr>
          <w:rFonts w:ascii="Arial" w:eastAsia="Times New Roman" w:hAnsi="Arial" w:cs="Arial"/>
          <w:b/>
          <w:bCs/>
          <w:sz w:val="24"/>
          <w:szCs w:val="24"/>
          <w:lang w:eastAsia="pl-PL"/>
        </w:rPr>
        <w:t>Pzp</w:t>
      </w:r>
      <w:proofErr w:type="spellEnd"/>
      <w:r w:rsidRPr="00B62113">
        <w:rPr>
          <w:rFonts w:ascii="Arial" w:eastAsia="Times New Roman" w:hAnsi="Arial" w:cs="Arial"/>
          <w:b/>
          <w:bCs/>
          <w:sz w:val="24"/>
          <w:szCs w:val="24"/>
          <w:lang w:eastAsia="pl-PL"/>
        </w:rPr>
        <w:t xml:space="preserve">, </w:t>
      </w:r>
    </w:p>
    <w:p w:rsidR="00B62113" w:rsidRPr="00B62113" w:rsidRDefault="00B62113" w:rsidP="00B62113">
      <w:pPr>
        <w:spacing w:after="0" w:line="276" w:lineRule="auto"/>
        <w:ind w:left="284"/>
        <w:jc w:val="both"/>
        <w:rPr>
          <w:rFonts w:ascii="Arial" w:eastAsia="Times New Roman" w:hAnsi="Arial" w:cs="Arial"/>
          <w:bCs/>
          <w:sz w:val="24"/>
          <w:szCs w:val="24"/>
          <w:lang w:eastAsia="pl-PL"/>
        </w:rPr>
      </w:pPr>
    </w:p>
    <w:p w:rsidR="00B62113" w:rsidRPr="00B62113" w:rsidRDefault="00B62113" w:rsidP="00B62113">
      <w:pPr>
        <w:spacing w:after="0" w:line="276" w:lineRule="auto"/>
        <w:ind w:left="284"/>
        <w:jc w:val="both"/>
        <w:rPr>
          <w:rFonts w:ascii="Arial" w:eastAsia="Times New Roman" w:hAnsi="Arial" w:cs="Arial"/>
          <w:bCs/>
          <w:sz w:val="24"/>
          <w:szCs w:val="24"/>
          <w:lang w:eastAsia="pl-PL"/>
        </w:rPr>
      </w:pPr>
      <w:r w:rsidRPr="00B62113">
        <w:rPr>
          <w:rFonts w:ascii="Arial" w:eastAsia="Times New Roman" w:hAnsi="Arial" w:cs="Arial"/>
          <w:bCs/>
          <w:sz w:val="24"/>
          <w:szCs w:val="24"/>
          <w:lang w:eastAsia="pl-PL"/>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62113" w:rsidRPr="00B62113" w:rsidRDefault="00B62113" w:rsidP="00B62113">
      <w:pPr>
        <w:spacing w:after="0" w:line="276" w:lineRule="auto"/>
        <w:ind w:left="284"/>
        <w:jc w:val="both"/>
        <w:rPr>
          <w:rFonts w:ascii="Arial" w:eastAsia="Times New Roman" w:hAnsi="Arial" w:cs="Arial"/>
          <w:sz w:val="24"/>
          <w:szCs w:val="24"/>
          <w:lang w:eastAsia="pl-P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B62113" w:rsidRPr="00B62113" w:rsidTr="00E26E20">
        <w:trPr>
          <w:trHeight w:val="960"/>
        </w:trPr>
        <w:tc>
          <w:tcPr>
            <w:tcW w:w="10146" w:type="dxa"/>
            <w:shd w:val="clear" w:color="auto" w:fill="auto"/>
            <w:vAlign w:val="center"/>
          </w:tcPr>
          <w:p w:rsidR="00B62113" w:rsidRPr="00B62113" w:rsidRDefault="00B62113" w:rsidP="00B62113">
            <w:pPr>
              <w:spacing w:after="0" w:line="276" w:lineRule="auto"/>
              <w:jc w:val="both"/>
              <w:rPr>
                <w:rFonts w:ascii="Arial" w:eastAsia="Times New Roman" w:hAnsi="Arial" w:cs="Arial"/>
                <w:b/>
                <w:sz w:val="24"/>
                <w:szCs w:val="24"/>
                <w:lang w:eastAsia="pl-PL"/>
              </w:rPr>
            </w:pPr>
            <w:r w:rsidRPr="00B62113">
              <w:rPr>
                <w:rFonts w:ascii="Arial" w:eastAsia="Times New Roman" w:hAnsi="Arial" w:cs="Arial"/>
                <w:b/>
                <w:sz w:val="24"/>
                <w:szCs w:val="24"/>
                <w:lang w:eastAsia="pl-PL"/>
              </w:rPr>
              <w:lastRenderedPageBreak/>
              <w:t>VIII. Wykaz oświadczeń lub dokumentów, potwierdzających spełnianie warunków  udziału w postępowaniu oraz brak podstaw wykluczenia</w:t>
            </w:r>
          </w:p>
        </w:tc>
      </w:tr>
    </w:tbl>
    <w:p w:rsidR="00B62113" w:rsidRPr="00B62113" w:rsidRDefault="00B62113" w:rsidP="00B62113">
      <w:pPr>
        <w:tabs>
          <w:tab w:val="left" w:pos="-1560"/>
          <w:tab w:val="left" w:pos="-1276"/>
        </w:tabs>
        <w:spacing w:after="0" w:line="276" w:lineRule="auto"/>
        <w:rPr>
          <w:rFonts w:ascii="Arial" w:eastAsia="Times New Roman" w:hAnsi="Arial" w:cs="Arial"/>
          <w:b/>
          <w:bCs/>
          <w:sz w:val="24"/>
          <w:szCs w:val="24"/>
          <w:lang w:eastAsia="pl-PL"/>
        </w:rPr>
      </w:pPr>
    </w:p>
    <w:p w:rsidR="00B62113" w:rsidRPr="00B62113" w:rsidRDefault="00B62113" w:rsidP="00B62113">
      <w:pPr>
        <w:autoSpaceDE w:val="0"/>
        <w:autoSpaceDN w:val="0"/>
        <w:adjustRightInd w:val="0"/>
        <w:spacing w:after="0" w:line="276" w:lineRule="auto"/>
        <w:rPr>
          <w:rFonts w:ascii="Arial" w:eastAsia="Times New Roman" w:hAnsi="Arial" w:cs="Arial"/>
          <w:sz w:val="24"/>
          <w:szCs w:val="24"/>
          <w:lang w:eastAsia="pl-PL"/>
        </w:rPr>
      </w:pPr>
      <w:r w:rsidRPr="00B62113">
        <w:rPr>
          <w:rFonts w:ascii="Arial" w:eastAsia="Times New Roman" w:hAnsi="Arial" w:cs="Arial"/>
          <w:sz w:val="24"/>
          <w:szCs w:val="24"/>
          <w:lang w:eastAsia="pl-PL"/>
        </w:rPr>
        <w:t>Wykonawca, którego oferta zostanie najwyżej oceniona na podstawie kryteriów oceny ofert dla każdej z Części, na wezwanie Zamawiającego w terminie nie krótszym niż 5 dni zobowiązany będzie złożyć aktualne na dzień złożenia oświadczeń lub dokumentów następujące dokumenty:</w:t>
      </w:r>
    </w:p>
    <w:p w:rsidR="00B62113" w:rsidRPr="00B62113" w:rsidRDefault="00B62113" w:rsidP="00B62113">
      <w:pPr>
        <w:autoSpaceDE w:val="0"/>
        <w:autoSpaceDN w:val="0"/>
        <w:adjustRightInd w:val="0"/>
        <w:spacing w:after="0" w:line="276" w:lineRule="auto"/>
        <w:jc w:val="both"/>
        <w:rPr>
          <w:rFonts w:ascii="Arial" w:eastAsia="Times New Roman" w:hAnsi="Arial" w:cs="Arial"/>
          <w:b/>
          <w:sz w:val="24"/>
          <w:szCs w:val="24"/>
          <w:lang w:eastAsia="pl-PL"/>
        </w:rPr>
      </w:pPr>
    </w:p>
    <w:p w:rsidR="00B62113" w:rsidRPr="00B62113" w:rsidRDefault="00B62113" w:rsidP="00B62113">
      <w:pPr>
        <w:autoSpaceDE w:val="0"/>
        <w:autoSpaceDN w:val="0"/>
        <w:adjustRightInd w:val="0"/>
        <w:spacing w:after="0" w:line="276" w:lineRule="auto"/>
        <w:ind w:left="142" w:hanging="142"/>
        <w:rPr>
          <w:rFonts w:ascii="Arial" w:eastAsia="Times New Roman" w:hAnsi="Arial" w:cs="Arial"/>
          <w:b/>
          <w:sz w:val="24"/>
          <w:szCs w:val="24"/>
          <w:lang w:eastAsia="pl-PL"/>
        </w:rPr>
      </w:pPr>
      <w:r w:rsidRPr="00B62113">
        <w:rPr>
          <w:rFonts w:ascii="Arial" w:eastAsia="Times New Roman" w:hAnsi="Arial" w:cs="Arial"/>
          <w:b/>
          <w:sz w:val="24"/>
          <w:szCs w:val="24"/>
          <w:lang w:eastAsia="pl-PL"/>
        </w:rPr>
        <w:t>1.W celu wykazania braku podstaw do wykluczenia z postępowania Zamawiający żąda złożenia następujących oświadczeń i dokumentów :</w:t>
      </w:r>
    </w:p>
    <w:p w:rsidR="00B62113" w:rsidRPr="00B62113" w:rsidRDefault="00B62113" w:rsidP="00B62113">
      <w:pPr>
        <w:autoSpaceDE w:val="0"/>
        <w:autoSpaceDN w:val="0"/>
        <w:adjustRightInd w:val="0"/>
        <w:spacing w:after="0" w:line="276" w:lineRule="auto"/>
        <w:ind w:left="426" w:hanging="284"/>
        <w:jc w:val="both"/>
        <w:rPr>
          <w:rFonts w:ascii="Arial" w:eastAsia="TimesNewRoman" w:hAnsi="Arial" w:cs="Arial"/>
          <w:sz w:val="24"/>
          <w:szCs w:val="24"/>
          <w:lang w:eastAsia="pl-PL"/>
        </w:rPr>
      </w:pPr>
      <w:r w:rsidRPr="00B62113">
        <w:rPr>
          <w:rFonts w:ascii="Arial" w:eastAsia="TimesNewRoman" w:hAnsi="Arial" w:cs="Arial"/>
          <w:sz w:val="24"/>
          <w:szCs w:val="24"/>
          <w:lang w:eastAsia="pl-PL"/>
        </w:rPr>
        <w:t>a).zaświadczenia właściwego naczelnika urzędu skarbowego potwierdzającego, że wykonawca nie zalega z opłacaniem podatków, wystawionego nie wcześniej niż</w:t>
      </w:r>
      <w:r w:rsidRPr="00B62113">
        <w:rPr>
          <w:rFonts w:ascii="Arial" w:eastAsia="TimesNewRoman" w:hAnsi="Arial" w:cs="Arial"/>
          <w:sz w:val="24"/>
          <w:szCs w:val="24"/>
          <w:lang w:eastAsia="pl-PL"/>
        </w:rPr>
        <w:br/>
        <w:t>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62113" w:rsidRPr="00B62113" w:rsidRDefault="00B62113" w:rsidP="00B62113">
      <w:pPr>
        <w:autoSpaceDE w:val="0"/>
        <w:autoSpaceDN w:val="0"/>
        <w:adjustRightInd w:val="0"/>
        <w:spacing w:after="0" w:line="276" w:lineRule="auto"/>
        <w:ind w:left="426" w:hanging="284"/>
        <w:jc w:val="both"/>
        <w:rPr>
          <w:rFonts w:ascii="Arial" w:eastAsia="TimesNewRoman" w:hAnsi="Arial" w:cs="Arial"/>
          <w:sz w:val="24"/>
          <w:szCs w:val="24"/>
          <w:lang w:eastAsia="pl-PL"/>
        </w:rPr>
      </w:pPr>
      <w:r w:rsidRPr="00B62113">
        <w:rPr>
          <w:rFonts w:ascii="Arial" w:eastAsia="TimesNewRoman" w:hAnsi="Arial" w:cs="Arial"/>
          <w:sz w:val="24"/>
          <w:szCs w:val="24"/>
          <w:lang w:eastAsia="pl-PL"/>
        </w:rPr>
        <w:t>b).zaświadczenia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62113" w:rsidRPr="00B62113" w:rsidRDefault="00B62113" w:rsidP="00B62113">
      <w:pPr>
        <w:autoSpaceDE w:val="0"/>
        <w:autoSpaceDN w:val="0"/>
        <w:adjustRightInd w:val="0"/>
        <w:spacing w:after="0" w:line="276" w:lineRule="auto"/>
        <w:ind w:left="426" w:hanging="284"/>
        <w:jc w:val="both"/>
        <w:rPr>
          <w:rFonts w:ascii="Arial" w:eastAsia="TimesNewRoman" w:hAnsi="Arial" w:cs="Arial"/>
          <w:sz w:val="24"/>
          <w:szCs w:val="24"/>
          <w:lang w:eastAsia="pl-PL"/>
        </w:rPr>
      </w:pPr>
      <w:r w:rsidRPr="00B62113">
        <w:rPr>
          <w:rFonts w:ascii="Arial" w:eastAsia="TimesNewRoman" w:hAnsi="Arial" w:cs="Arial"/>
          <w:sz w:val="24"/>
          <w:szCs w:val="24"/>
          <w:lang w:eastAsia="pl-PL"/>
        </w:rPr>
        <w:t xml:space="preserve">c).odpisu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62113">
        <w:rPr>
          <w:rFonts w:ascii="Arial" w:eastAsia="TimesNewRoman" w:hAnsi="Arial" w:cs="Arial"/>
          <w:sz w:val="24"/>
          <w:szCs w:val="24"/>
          <w:lang w:eastAsia="pl-PL"/>
        </w:rPr>
        <w:t>Pzp</w:t>
      </w:r>
      <w:proofErr w:type="spellEnd"/>
      <w:r w:rsidRPr="00B62113">
        <w:rPr>
          <w:rFonts w:ascii="Arial" w:eastAsia="TimesNewRoman" w:hAnsi="Arial" w:cs="Arial"/>
          <w:sz w:val="24"/>
          <w:szCs w:val="24"/>
          <w:lang w:eastAsia="pl-PL"/>
        </w:rPr>
        <w:t>;</w:t>
      </w:r>
    </w:p>
    <w:p w:rsidR="00B62113" w:rsidRPr="00B62113" w:rsidRDefault="00B62113" w:rsidP="00B62113">
      <w:pPr>
        <w:autoSpaceDE w:val="0"/>
        <w:autoSpaceDN w:val="0"/>
        <w:adjustRightInd w:val="0"/>
        <w:spacing w:after="0" w:line="276" w:lineRule="auto"/>
        <w:ind w:left="426" w:hanging="284"/>
        <w:jc w:val="both"/>
        <w:rPr>
          <w:rFonts w:ascii="Arial" w:eastAsia="TimesNewRoman" w:hAnsi="Arial" w:cs="Arial"/>
          <w:sz w:val="24"/>
          <w:szCs w:val="24"/>
          <w:lang w:eastAsia="pl-PL"/>
        </w:rPr>
      </w:pPr>
      <w:r w:rsidRPr="00B62113">
        <w:rPr>
          <w:rFonts w:ascii="Arial" w:eastAsia="Times New Roman" w:hAnsi="Arial" w:cs="Arial"/>
          <w:sz w:val="24"/>
          <w:szCs w:val="24"/>
          <w:lang w:eastAsia="pl-PL"/>
        </w:rPr>
        <w:t>d).oświadczenia wykonawcy o braku orzeczenia wobec niego tytułem środka zapobiegawczego zakazu ubiegania się o zamówienia publiczne;</w:t>
      </w:r>
    </w:p>
    <w:p w:rsidR="00B62113" w:rsidRPr="00B62113" w:rsidRDefault="00B62113" w:rsidP="00B62113">
      <w:pPr>
        <w:autoSpaceDE w:val="0"/>
        <w:autoSpaceDN w:val="0"/>
        <w:adjustRightInd w:val="0"/>
        <w:spacing w:after="0" w:line="276" w:lineRule="auto"/>
        <w:ind w:left="426" w:hanging="284"/>
        <w:jc w:val="both"/>
        <w:rPr>
          <w:rFonts w:ascii="Arial" w:eastAsia="TimesNewRoman" w:hAnsi="Arial" w:cs="Arial"/>
          <w:sz w:val="24"/>
          <w:szCs w:val="24"/>
          <w:lang w:eastAsia="pl-PL"/>
        </w:rPr>
      </w:pPr>
      <w:r w:rsidRPr="00B62113">
        <w:rPr>
          <w:rFonts w:ascii="Arial" w:eastAsia="Times New Roman" w:hAnsi="Arial" w:cs="Arial"/>
          <w:sz w:val="24"/>
          <w:szCs w:val="24"/>
          <w:lang w:eastAsia="pl-PL"/>
        </w:rPr>
        <w:t xml:space="preserve">e).oświadczenia wykonawcy o braku wydania prawomocnego wyroku sądu skazującego za wykroczenie na karę ograniczenia wolności lub grzywny w </w:t>
      </w:r>
      <w:r w:rsidRPr="00B62113">
        <w:rPr>
          <w:rFonts w:ascii="Arial" w:eastAsia="Times New Roman" w:hAnsi="Arial" w:cs="Arial"/>
          <w:sz w:val="24"/>
          <w:szCs w:val="24"/>
          <w:lang w:eastAsia="pl-PL"/>
        </w:rPr>
        <w:lastRenderedPageBreak/>
        <w:t>zakresie określonym przez zamawiającego na podstawie art. 24 ust. 5 pkt 5 i 6 ustawy;</w:t>
      </w:r>
    </w:p>
    <w:p w:rsidR="00B62113" w:rsidRPr="00B62113" w:rsidRDefault="00B62113" w:rsidP="00B62113">
      <w:pPr>
        <w:autoSpaceDE w:val="0"/>
        <w:autoSpaceDN w:val="0"/>
        <w:adjustRightInd w:val="0"/>
        <w:spacing w:after="0" w:line="276" w:lineRule="auto"/>
        <w:ind w:left="284" w:hanging="154"/>
        <w:jc w:val="both"/>
        <w:rPr>
          <w:rFonts w:ascii="Arial" w:eastAsia="TimesNewRoman" w:hAnsi="Arial" w:cs="Arial"/>
          <w:sz w:val="24"/>
          <w:szCs w:val="24"/>
          <w:lang w:eastAsia="pl-PL"/>
        </w:rPr>
      </w:pPr>
      <w:r w:rsidRPr="00B62113">
        <w:rPr>
          <w:rFonts w:ascii="Arial" w:eastAsia="Times New Roman" w:hAnsi="Arial" w:cs="Arial"/>
          <w:sz w:val="24"/>
          <w:szCs w:val="24"/>
          <w:lang w:eastAsia="pl-PL"/>
        </w:rPr>
        <w:t>f).oświadczenia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B62113" w:rsidRPr="00B62113" w:rsidRDefault="00B62113" w:rsidP="00B62113">
      <w:pPr>
        <w:tabs>
          <w:tab w:val="left" w:pos="851"/>
        </w:tabs>
        <w:autoSpaceDE w:val="0"/>
        <w:autoSpaceDN w:val="0"/>
        <w:adjustRightInd w:val="0"/>
        <w:spacing w:after="0" w:line="276" w:lineRule="auto"/>
        <w:ind w:left="426" w:hanging="284"/>
        <w:jc w:val="both"/>
        <w:rPr>
          <w:rFonts w:ascii="Arial" w:eastAsia="TimesNewRoman" w:hAnsi="Arial" w:cs="Arial"/>
          <w:sz w:val="24"/>
          <w:szCs w:val="24"/>
          <w:lang w:eastAsia="pl-PL"/>
        </w:rPr>
      </w:pPr>
      <w:r w:rsidRPr="00B62113">
        <w:rPr>
          <w:rFonts w:ascii="Arial" w:eastAsia="Times New Roman" w:hAnsi="Arial" w:cs="Arial"/>
          <w:sz w:val="24"/>
          <w:szCs w:val="24"/>
          <w:lang w:eastAsia="pl-PL"/>
        </w:rPr>
        <w:t>g).oświadczenie wykonawcy o niezaleganiu z opłacaniem podatków i opłat lokalnych, o których mowa w ustawie z dnia 12 stycznia 1991 r. o podatkach i opłatach lokalnych (Dz. U. z 2017 r. poz. 1785 ze zm.);</w:t>
      </w:r>
    </w:p>
    <w:p w:rsidR="00B62113" w:rsidRPr="00B62113" w:rsidRDefault="00B62113" w:rsidP="00B62113">
      <w:pPr>
        <w:tabs>
          <w:tab w:val="left" w:pos="851"/>
        </w:tabs>
        <w:autoSpaceDE w:val="0"/>
        <w:autoSpaceDN w:val="0"/>
        <w:adjustRightInd w:val="0"/>
        <w:spacing w:after="200" w:line="276" w:lineRule="auto"/>
        <w:ind w:left="426" w:hanging="284"/>
        <w:jc w:val="both"/>
        <w:rPr>
          <w:rFonts w:ascii="Arial" w:eastAsia="TimesNewRoman" w:hAnsi="Arial" w:cs="Arial"/>
          <w:sz w:val="24"/>
          <w:szCs w:val="24"/>
          <w:lang w:eastAsia="pl-PL"/>
        </w:rPr>
      </w:pPr>
      <w:r w:rsidRPr="00B62113">
        <w:rPr>
          <w:rFonts w:ascii="Arial" w:eastAsia="TimesNewRoman" w:hAnsi="Arial" w:cs="Arial"/>
          <w:sz w:val="24"/>
          <w:szCs w:val="24"/>
          <w:lang w:eastAsia="pl-PL"/>
        </w:rPr>
        <w:t>h).oświadczenie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w:t>
      </w:r>
      <w:r w:rsidRPr="00B62113">
        <w:rPr>
          <w:rFonts w:ascii="Arial" w:eastAsia="TimesNewRoman" w:hAnsi="Arial" w:cs="Arial"/>
          <w:sz w:val="24"/>
          <w:szCs w:val="24"/>
          <w:lang w:eastAsia="pl-PL"/>
        </w:rPr>
        <w:br/>
        <w:t>w sprawie spłat tych należności,</w:t>
      </w:r>
    </w:p>
    <w:p w:rsidR="00B62113" w:rsidRPr="00B62113" w:rsidRDefault="00B62113" w:rsidP="00B62113">
      <w:pPr>
        <w:autoSpaceDE w:val="0"/>
        <w:autoSpaceDN w:val="0"/>
        <w:adjustRightInd w:val="0"/>
        <w:spacing w:after="0" w:line="276" w:lineRule="auto"/>
        <w:ind w:left="142" w:hanging="142"/>
        <w:jc w:val="both"/>
        <w:rPr>
          <w:rFonts w:ascii="Arial" w:eastAsia="Times New Roman" w:hAnsi="Arial" w:cs="Arial"/>
          <w:sz w:val="24"/>
          <w:szCs w:val="24"/>
          <w:lang w:eastAsia="pl-PL"/>
        </w:rPr>
      </w:pPr>
      <w:r w:rsidRPr="00B62113">
        <w:rPr>
          <w:rFonts w:ascii="Arial" w:eastAsia="Times New Roman" w:hAnsi="Arial" w:cs="Arial"/>
          <w:b/>
          <w:sz w:val="24"/>
          <w:szCs w:val="24"/>
        </w:rPr>
        <w:t xml:space="preserve">2.W celu potwierdzenia spełniania warunków udziału w postępowaniu </w:t>
      </w:r>
      <w:r w:rsidRPr="00B62113">
        <w:rPr>
          <w:rFonts w:ascii="Arial" w:eastAsia="Times New Roman" w:hAnsi="Arial" w:cs="Arial"/>
          <w:b/>
          <w:sz w:val="24"/>
          <w:szCs w:val="24"/>
          <w:lang w:eastAsia="pl-PL"/>
        </w:rPr>
        <w:t>Zamawiający żąda złożenia następujących oświadczeń i dokumentów :</w:t>
      </w:r>
    </w:p>
    <w:p w:rsidR="00B62113" w:rsidRPr="00B62113" w:rsidRDefault="00B62113" w:rsidP="00B62113">
      <w:pPr>
        <w:spacing w:after="0" w:line="276" w:lineRule="auto"/>
        <w:ind w:left="426" w:hanging="284"/>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a).wykazu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B62113" w:rsidRPr="00B62113" w:rsidRDefault="00B62113" w:rsidP="00B62113">
      <w:pPr>
        <w:tabs>
          <w:tab w:val="left" w:pos="-1560"/>
          <w:tab w:val="left" w:pos="-1276"/>
        </w:tabs>
        <w:spacing w:after="0" w:line="276" w:lineRule="auto"/>
        <w:ind w:left="567" w:hanging="207"/>
        <w:jc w:val="both"/>
        <w:rPr>
          <w:rFonts w:ascii="Arial" w:eastAsia="Times New Roman" w:hAnsi="Arial" w:cs="Arial"/>
          <w:color w:val="222222"/>
          <w:sz w:val="24"/>
          <w:szCs w:val="24"/>
          <w:lang w:eastAsia="pl-PL"/>
        </w:rPr>
      </w:pPr>
      <w:r w:rsidRPr="00B62113">
        <w:rPr>
          <w:rFonts w:ascii="Arial" w:eastAsia="Times New Roman" w:hAnsi="Arial" w:cs="Arial"/>
          <w:color w:val="222222"/>
          <w:sz w:val="24"/>
          <w:szCs w:val="24"/>
          <w:lang w:eastAsia="pl-PL"/>
        </w:rPr>
        <w:t>b).</w:t>
      </w:r>
      <w:r w:rsidRPr="00B62113">
        <w:rPr>
          <w:rFonts w:ascii="Arial" w:eastAsia="Times New Roman" w:hAnsi="Arial" w:cs="Arial"/>
          <w:sz w:val="24"/>
          <w:szCs w:val="24"/>
          <w:lang w:eastAsia="pl-PL"/>
        </w:rPr>
        <w:t xml:space="preserve">polisa, a w przypadku jej braku inny dokument potwierdzający, że </w:t>
      </w:r>
      <w:r w:rsidRPr="00B62113">
        <w:rPr>
          <w:rFonts w:ascii="Arial" w:eastAsia="Times New Roman" w:hAnsi="Arial" w:cs="Arial"/>
          <w:bCs/>
          <w:sz w:val="24"/>
          <w:szCs w:val="24"/>
          <w:lang w:eastAsia="pl-PL"/>
        </w:rPr>
        <w:t>W</w:t>
      </w:r>
      <w:r w:rsidRPr="00B62113">
        <w:rPr>
          <w:rFonts w:ascii="Arial" w:eastAsia="Times New Roman" w:hAnsi="Arial" w:cs="Arial"/>
          <w:sz w:val="24"/>
          <w:szCs w:val="24"/>
          <w:lang w:eastAsia="pl-PL"/>
        </w:rPr>
        <w:t>ykonawca jest  ubezpieczony od odpowiedzialności cywilnej w zakresie prowadzonej działalności  związanej z przedmiotem zamówienia;</w:t>
      </w:r>
    </w:p>
    <w:p w:rsidR="00B62113" w:rsidRPr="00B62113" w:rsidRDefault="00B62113" w:rsidP="00B62113">
      <w:pPr>
        <w:spacing w:after="0" w:line="276" w:lineRule="auto"/>
        <w:rPr>
          <w:rFonts w:ascii="Arial" w:eastAsia="Times New Roman" w:hAnsi="Arial" w:cs="Arial"/>
          <w:color w:val="222222"/>
          <w:sz w:val="24"/>
          <w:szCs w:val="24"/>
          <w:lang w:eastAsia="pl-PL"/>
        </w:rPr>
      </w:pPr>
    </w:p>
    <w:p w:rsidR="00B62113" w:rsidRPr="00B62113" w:rsidRDefault="00B62113" w:rsidP="00B62113">
      <w:pPr>
        <w:tabs>
          <w:tab w:val="num" w:pos="2880"/>
        </w:tabs>
        <w:spacing w:after="0" w:line="276" w:lineRule="auto"/>
        <w:ind w:left="142" w:hanging="142"/>
        <w:jc w:val="both"/>
        <w:rPr>
          <w:rFonts w:ascii="Arial" w:eastAsia="Times New Roman" w:hAnsi="Arial" w:cs="Arial"/>
          <w:b/>
          <w:color w:val="222222"/>
          <w:sz w:val="24"/>
          <w:szCs w:val="24"/>
          <w:lang w:eastAsia="pl-PL"/>
        </w:rPr>
      </w:pPr>
      <w:r w:rsidRPr="00B62113">
        <w:rPr>
          <w:rFonts w:ascii="Arial" w:eastAsia="Times New Roman" w:hAnsi="Arial" w:cs="Arial"/>
          <w:b/>
          <w:color w:val="222222"/>
          <w:sz w:val="24"/>
          <w:szCs w:val="24"/>
          <w:lang w:eastAsia="pl-PL"/>
        </w:rPr>
        <w:t xml:space="preserve">3.Wykonawca w terminie 3 dni od zamieszczenia na stronie internetowej </w:t>
      </w:r>
      <w:proofErr w:type="spellStart"/>
      <w:r w:rsidRPr="00B62113">
        <w:rPr>
          <w:rFonts w:ascii="Arial" w:eastAsia="Times New Roman" w:hAnsi="Arial" w:cs="Arial"/>
          <w:b/>
          <w:color w:val="222222"/>
          <w:sz w:val="24"/>
          <w:szCs w:val="24"/>
          <w:lang w:eastAsia="pl-PL"/>
        </w:rPr>
        <w:t>informacji,o</w:t>
      </w:r>
      <w:proofErr w:type="spellEnd"/>
      <w:r w:rsidRPr="00B62113">
        <w:rPr>
          <w:rFonts w:ascii="Arial" w:eastAsia="Times New Roman" w:hAnsi="Arial" w:cs="Arial"/>
          <w:b/>
          <w:color w:val="222222"/>
          <w:sz w:val="24"/>
          <w:szCs w:val="24"/>
          <w:lang w:eastAsia="pl-PL"/>
        </w:rPr>
        <w:t xml:space="preserve"> której mowa w art. 86 ust. 5 ustawy </w:t>
      </w:r>
      <w:proofErr w:type="spellStart"/>
      <w:r w:rsidRPr="00B62113">
        <w:rPr>
          <w:rFonts w:ascii="Arial" w:eastAsia="Times New Roman" w:hAnsi="Arial" w:cs="Arial"/>
          <w:b/>
          <w:color w:val="222222"/>
          <w:sz w:val="24"/>
          <w:szCs w:val="24"/>
          <w:lang w:eastAsia="pl-PL"/>
        </w:rPr>
        <w:t>Pzp</w:t>
      </w:r>
      <w:proofErr w:type="spellEnd"/>
      <w:r w:rsidRPr="00B62113">
        <w:rPr>
          <w:rFonts w:ascii="Arial" w:eastAsia="Times New Roman" w:hAnsi="Arial" w:cs="Arial"/>
          <w:b/>
          <w:color w:val="222222"/>
          <w:sz w:val="24"/>
          <w:szCs w:val="24"/>
          <w:lang w:eastAsia="pl-PL"/>
        </w:rPr>
        <w:t xml:space="preserve"> ( informacje z sesji otwarcia ofert ) przekaże Zamawiającemu:</w:t>
      </w:r>
    </w:p>
    <w:p w:rsidR="00B62113" w:rsidRPr="00B62113" w:rsidRDefault="00B62113" w:rsidP="00B62113">
      <w:pPr>
        <w:spacing w:after="0" w:line="276" w:lineRule="auto"/>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Oświadczenie o przynależności albo braku przynależności do tej samej grupy kapitałowej. </w:t>
      </w:r>
      <w:r w:rsidRPr="00B62113">
        <w:rPr>
          <w:rFonts w:ascii="Arial" w:eastAsia="Times New Roman" w:hAnsi="Arial" w:cs="Arial"/>
          <w:sz w:val="24"/>
          <w:szCs w:val="24"/>
          <w:lang w:eastAsia="pl-PL"/>
        </w:rPr>
        <w:br/>
        <w:t xml:space="preserve">W przypadku przynależności do tej samej grupy kapitałowej wykonawca może złożyć wraz  z oświadczeniem dokumenty bądź informacje potwierdzające, że powiązania </w:t>
      </w:r>
      <w:r w:rsidRPr="00B62113">
        <w:rPr>
          <w:rFonts w:ascii="Arial" w:eastAsia="Times New Roman" w:hAnsi="Arial" w:cs="Arial"/>
          <w:sz w:val="24"/>
          <w:szCs w:val="24"/>
          <w:lang w:eastAsia="pl-PL"/>
        </w:rPr>
        <w:br/>
        <w:t>z innym wykonawcą nie prowadzą do zakłócenia konkurencji w postępowaniu – wg wzoru załącznika nr 5</w:t>
      </w:r>
    </w:p>
    <w:p w:rsidR="00B62113" w:rsidRPr="00B62113" w:rsidRDefault="00B62113" w:rsidP="00B62113">
      <w:pPr>
        <w:spacing w:after="0" w:line="276" w:lineRule="auto"/>
        <w:ind w:left="426"/>
        <w:rPr>
          <w:rFonts w:ascii="Arial" w:eastAsia="Times New Roman" w:hAnsi="Arial" w:cs="Arial"/>
          <w:b/>
          <w:color w:val="222222"/>
          <w:sz w:val="24"/>
          <w:szCs w:val="24"/>
          <w:lang w:eastAsia="pl-PL"/>
        </w:rPr>
      </w:pPr>
    </w:p>
    <w:p w:rsidR="00B62113" w:rsidRPr="00B62113" w:rsidRDefault="00B62113" w:rsidP="00B62113">
      <w:pPr>
        <w:spacing w:after="0" w:line="276" w:lineRule="auto"/>
        <w:rPr>
          <w:rFonts w:ascii="Arial" w:eastAsia="Times New Roman" w:hAnsi="Arial" w:cs="Arial"/>
          <w:b/>
          <w:bCs/>
          <w:sz w:val="24"/>
          <w:szCs w:val="24"/>
          <w:lang w:eastAsia="pl-PL"/>
        </w:rPr>
      </w:pPr>
      <w:r w:rsidRPr="00B62113">
        <w:rPr>
          <w:rFonts w:ascii="Arial" w:eastAsia="Times New Roman" w:hAnsi="Arial" w:cs="Arial"/>
          <w:b/>
          <w:bCs/>
          <w:sz w:val="24"/>
          <w:szCs w:val="24"/>
          <w:lang w:eastAsia="pl-PL"/>
        </w:rPr>
        <w:t>4.Uzupełnianie dokumentów.</w:t>
      </w:r>
    </w:p>
    <w:p w:rsidR="00B62113" w:rsidRPr="00B62113" w:rsidRDefault="00B62113" w:rsidP="00B62113">
      <w:pPr>
        <w:spacing w:after="0" w:line="276" w:lineRule="auto"/>
        <w:ind w:left="426" w:hanging="284"/>
        <w:jc w:val="both"/>
        <w:rPr>
          <w:rFonts w:ascii="Arial" w:eastAsia="Times New Roman" w:hAnsi="Arial" w:cs="Arial"/>
          <w:sz w:val="24"/>
          <w:szCs w:val="24"/>
          <w:lang w:eastAsia="pl-PL"/>
        </w:rPr>
      </w:pPr>
      <w:r w:rsidRPr="00B62113">
        <w:rPr>
          <w:rFonts w:ascii="Arial" w:eastAsia="Times New Roman" w:hAnsi="Arial" w:cs="Arial"/>
          <w:bCs/>
          <w:sz w:val="24"/>
          <w:szCs w:val="24"/>
          <w:lang w:eastAsia="pl-PL"/>
        </w:rPr>
        <w:t>a).Jeżeli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62113" w:rsidRPr="00B62113" w:rsidRDefault="00B62113" w:rsidP="00B62113">
      <w:pPr>
        <w:spacing w:after="0" w:line="276" w:lineRule="auto"/>
        <w:ind w:left="426" w:hanging="284"/>
        <w:jc w:val="both"/>
        <w:rPr>
          <w:rFonts w:ascii="Arial" w:eastAsia="Times New Roman" w:hAnsi="Arial" w:cs="Arial"/>
          <w:sz w:val="24"/>
          <w:szCs w:val="24"/>
          <w:lang w:eastAsia="pl-PL"/>
        </w:rPr>
      </w:pPr>
      <w:r w:rsidRPr="00B62113">
        <w:rPr>
          <w:rFonts w:ascii="Arial" w:eastAsia="Times New Roman" w:hAnsi="Arial" w:cs="Arial"/>
          <w:bCs/>
          <w:sz w:val="24"/>
          <w:szCs w:val="24"/>
          <w:lang w:eastAsia="pl-PL"/>
        </w:rPr>
        <w:t>b).Jeżeli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B62113" w:rsidRPr="00B62113" w:rsidRDefault="00B62113" w:rsidP="00B62113">
      <w:pPr>
        <w:spacing w:after="0" w:line="276" w:lineRule="auto"/>
        <w:ind w:left="426" w:hanging="284"/>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c).Złożone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B62113" w:rsidRPr="00B62113" w:rsidRDefault="00B62113" w:rsidP="00B62113">
      <w:pPr>
        <w:spacing w:after="0" w:line="276" w:lineRule="auto"/>
        <w:ind w:left="426" w:hanging="284"/>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d).Zamawiający będzie zobowiązany także do wezwania, w wyznaczonym przez siebie terminie, do złożenia wyjaśnień dotyczących oświadczeń lub dokumentów, o których mowa w art. 25 ust. 1 ustawy </w:t>
      </w:r>
      <w:proofErr w:type="spellStart"/>
      <w:r w:rsidRPr="00B62113">
        <w:rPr>
          <w:rFonts w:ascii="Arial" w:eastAsia="Times New Roman" w:hAnsi="Arial" w:cs="Arial"/>
          <w:sz w:val="24"/>
          <w:szCs w:val="24"/>
          <w:lang w:eastAsia="pl-PL"/>
        </w:rPr>
        <w:t>Pzp</w:t>
      </w:r>
      <w:proofErr w:type="spellEnd"/>
      <w:r w:rsidRPr="00B62113">
        <w:rPr>
          <w:rFonts w:ascii="Arial" w:eastAsia="Times New Roman" w:hAnsi="Arial" w:cs="Arial"/>
          <w:sz w:val="24"/>
          <w:szCs w:val="24"/>
          <w:lang w:eastAsia="pl-PL"/>
        </w:rPr>
        <w:t>.</w:t>
      </w:r>
    </w:p>
    <w:p w:rsidR="00B62113" w:rsidRPr="00B62113" w:rsidRDefault="00B62113" w:rsidP="00B62113">
      <w:pPr>
        <w:spacing w:after="0" w:line="276" w:lineRule="auto"/>
        <w:ind w:left="426" w:hanging="284"/>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62113" w:rsidRPr="00B62113" w:rsidRDefault="00B62113" w:rsidP="00B62113">
      <w:pPr>
        <w:spacing w:after="0" w:line="276" w:lineRule="auto"/>
        <w:ind w:left="567" w:hanging="283"/>
        <w:jc w:val="both"/>
        <w:rPr>
          <w:rFonts w:ascii="Arial" w:eastAsia="Times New Roman" w:hAnsi="Arial" w:cs="Arial"/>
          <w:b/>
          <w:bCs/>
          <w:sz w:val="24"/>
          <w:szCs w:val="24"/>
          <w:lang w:eastAsia="pl-P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B62113" w:rsidRPr="00B62113" w:rsidTr="00E26E20">
        <w:tc>
          <w:tcPr>
            <w:tcW w:w="10146" w:type="dxa"/>
            <w:shd w:val="clear" w:color="auto" w:fill="auto"/>
          </w:tcPr>
          <w:p w:rsidR="00B62113" w:rsidRPr="00B62113" w:rsidRDefault="00B62113" w:rsidP="00B62113">
            <w:pPr>
              <w:spacing w:after="0" w:line="276" w:lineRule="auto"/>
              <w:jc w:val="both"/>
              <w:rPr>
                <w:rFonts w:ascii="Arial" w:eastAsia="Times New Roman" w:hAnsi="Arial" w:cs="Arial"/>
                <w:b/>
                <w:bCs/>
                <w:sz w:val="24"/>
                <w:szCs w:val="24"/>
                <w:lang w:eastAsia="pl-PL"/>
              </w:rPr>
            </w:pPr>
            <w:r w:rsidRPr="00B62113">
              <w:rPr>
                <w:rFonts w:ascii="Arial" w:eastAsia="Times New Roman" w:hAnsi="Arial" w:cs="Arial"/>
                <w:b/>
                <w:bCs/>
                <w:sz w:val="24"/>
                <w:szCs w:val="24"/>
                <w:lang w:eastAsia="pl-PL"/>
              </w:rPr>
              <w:t xml:space="preserve">IX. Wymagania dotyczące wykonawców mającymi siedzibę lub miejsce </w:t>
            </w:r>
            <w:r w:rsidRPr="00B62113">
              <w:rPr>
                <w:rFonts w:ascii="Arial" w:eastAsia="Times New Roman" w:hAnsi="Arial" w:cs="Arial"/>
                <w:b/>
                <w:bCs/>
                <w:sz w:val="24"/>
                <w:szCs w:val="24"/>
                <w:lang w:eastAsia="pl-PL"/>
              </w:rPr>
              <w:br/>
              <w:t xml:space="preserve">        zamieszkania poza terytorium Rzeczypospolitej Polskiej</w:t>
            </w:r>
          </w:p>
        </w:tc>
      </w:tr>
    </w:tbl>
    <w:p w:rsidR="00B62113" w:rsidRPr="00B62113" w:rsidRDefault="00B62113" w:rsidP="00B62113">
      <w:pPr>
        <w:tabs>
          <w:tab w:val="left" w:pos="-1560"/>
          <w:tab w:val="left" w:pos="-1276"/>
        </w:tabs>
        <w:spacing w:after="0" w:line="276" w:lineRule="auto"/>
        <w:ind w:left="284" w:hanging="284"/>
        <w:rPr>
          <w:rFonts w:ascii="Arial" w:eastAsia="Times New Roman" w:hAnsi="Arial" w:cs="Arial"/>
          <w:b/>
          <w:color w:val="222222"/>
          <w:sz w:val="24"/>
          <w:szCs w:val="24"/>
          <w:lang w:eastAsia="pl-PL"/>
        </w:rPr>
      </w:pPr>
    </w:p>
    <w:p w:rsidR="00B62113" w:rsidRPr="00B62113" w:rsidRDefault="00B62113" w:rsidP="00B62113">
      <w:pPr>
        <w:tabs>
          <w:tab w:val="left" w:pos="-1560"/>
          <w:tab w:val="left" w:pos="-1276"/>
        </w:tabs>
        <w:spacing w:after="0" w:line="276" w:lineRule="auto"/>
        <w:jc w:val="both"/>
        <w:rPr>
          <w:rFonts w:ascii="Arial" w:eastAsia="Times New Roman" w:hAnsi="Arial" w:cs="Arial"/>
          <w:b/>
          <w:sz w:val="24"/>
          <w:szCs w:val="24"/>
          <w:lang w:eastAsia="pl-PL"/>
        </w:rPr>
      </w:pPr>
      <w:r w:rsidRPr="00B62113">
        <w:rPr>
          <w:rFonts w:ascii="Arial" w:eastAsia="Times New Roman" w:hAnsi="Arial" w:cs="Arial"/>
          <w:b/>
          <w:color w:val="222222"/>
          <w:sz w:val="24"/>
          <w:szCs w:val="24"/>
          <w:lang w:eastAsia="pl-PL"/>
        </w:rPr>
        <w:t xml:space="preserve">Jeżeli wykonawca ma </w:t>
      </w:r>
      <w:r w:rsidRPr="00B62113">
        <w:rPr>
          <w:rFonts w:ascii="Arial" w:eastAsia="Times New Roman" w:hAnsi="Arial" w:cs="Arial"/>
          <w:b/>
          <w:sz w:val="24"/>
          <w:szCs w:val="24"/>
          <w:lang w:eastAsia="pl-PL"/>
        </w:rPr>
        <w:t>siedzibę lub miejsce zamieszkania poza terytorium Rzeczypospolitej Polskiej, zamiast dokumentów, o których mowa w rozdziale VIII :</w:t>
      </w:r>
    </w:p>
    <w:p w:rsidR="00B62113" w:rsidRPr="00B62113" w:rsidRDefault="00B62113" w:rsidP="00B62113">
      <w:pPr>
        <w:tabs>
          <w:tab w:val="left" w:pos="-1560"/>
          <w:tab w:val="left" w:pos="-1276"/>
        </w:tabs>
        <w:spacing w:after="0" w:line="276" w:lineRule="auto"/>
        <w:jc w:val="both"/>
        <w:rPr>
          <w:rFonts w:ascii="Arial" w:eastAsia="Times New Roman" w:hAnsi="Arial" w:cs="Arial"/>
          <w:b/>
          <w:bCs/>
          <w:sz w:val="24"/>
          <w:szCs w:val="24"/>
          <w:lang w:eastAsia="pl-PL"/>
        </w:rPr>
      </w:pPr>
    </w:p>
    <w:p w:rsidR="00B62113" w:rsidRPr="00B62113" w:rsidRDefault="00B62113" w:rsidP="00B62113">
      <w:pPr>
        <w:spacing w:after="0" w:line="276" w:lineRule="auto"/>
        <w:ind w:left="142" w:hanging="142"/>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1.W pkt 1 </w:t>
      </w:r>
      <w:proofErr w:type="spellStart"/>
      <w:r w:rsidRPr="00B62113">
        <w:rPr>
          <w:rFonts w:ascii="Arial" w:eastAsia="Times New Roman" w:hAnsi="Arial" w:cs="Arial"/>
          <w:sz w:val="24"/>
          <w:szCs w:val="24"/>
          <w:lang w:eastAsia="pl-PL"/>
        </w:rPr>
        <w:t>ppkt</w:t>
      </w:r>
      <w:proofErr w:type="spellEnd"/>
      <w:r w:rsidRPr="00B62113">
        <w:rPr>
          <w:rFonts w:ascii="Arial" w:eastAsia="Times New Roman" w:hAnsi="Arial" w:cs="Arial"/>
          <w:sz w:val="24"/>
          <w:szCs w:val="24"/>
          <w:lang w:eastAsia="pl-PL"/>
        </w:rPr>
        <w:t>. 1, 2, 3 – składa dokument lub dokumenty wystawione w kraju, w którym wykonawca ma siedzibę lub miejsce zamieszkania, potwierdzające odpowiednio, że:</w:t>
      </w:r>
    </w:p>
    <w:p w:rsidR="00B62113" w:rsidRPr="00B62113" w:rsidRDefault="00B62113" w:rsidP="00B62113">
      <w:pPr>
        <w:spacing w:after="0" w:line="276" w:lineRule="auto"/>
        <w:ind w:left="426" w:hanging="284"/>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a).nie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62113" w:rsidRPr="00B62113" w:rsidRDefault="00B62113" w:rsidP="00B62113">
      <w:pPr>
        <w:spacing w:after="0" w:line="276" w:lineRule="auto"/>
        <w:ind w:left="567" w:hanging="425"/>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b).nie otwarto jego likwidacji ani nie ogłoszono upadłości.</w:t>
      </w:r>
    </w:p>
    <w:p w:rsidR="00B62113" w:rsidRPr="00B62113" w:rsidRDefault="00B62113" w:rsidP="00B62113">
      <w:pPr>
        <w:spacing w:after="0" w:line="276" w:lineRule="auto"/>
        <w:ind w:left="284"/>
        <w:jc w:val="both"/>
        <w:rPr>
          <w:rFonts w:ascii="Arial" w:eastAsia="Times New Roman" w:hAnsi="Arial" w:cs="Arial"/>
          <w:sz w:val="24"/>
          <w:szCs w:val="24"/>
          <w:lang w:eastAsia="pl-PL"/>
        </w:rPr>
      </w:pPr>
    </w:p>
    <w:p w:rsidR="00B62113" w:rsidRPr="00B62113" w:rsidRDefault="00B62113" w:rsidP="00B62113">
      <w:pPr>
        <w:spacing w:after="0" w:line="276" w:lineRule="auto"/>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Dokumenty, o których mowa w pkt. 1 </w:t>
      </w:r>
      <w:proofErr w:type="spellStart"/>
      <w:r w:rsidRPr="00B62113">
        <w:rPr>
          <w:rFonts w:ascii="Arial" w:eastAsia="Times New Roman" w:hAnsi="Arial" w:cs="Arial"/>
          <w:sz w:val="24"/>
          <w:szCs w:val="24"/>
          <w:lang w:eastAsia="pl-PL"/>
        </w:rPr>
        <w:t>ppkt</w:t>
      </w:r>
      <w:proofErr w:type="spellEnd"/>
      <w:r w:rsidRPr="00B62113">
        <w:rPr>
          <w:rFonts w:ascii="Arial" w:eastAsia="Times New Roman" w:hAnsi="Arial" w:cs="Arial"/>
          <w:sz w:val="24"/>
          <w:szCs w:val="24"/>
          <w:lang w:eastAsia="pl-PL"/>
        </w:rPr>
        <w:t xml:space="preserve">. 1 i 2 rozdziału VIII powinny być wystawione nie wcześniej niż 3 miesiące przed upływem terminu składania ofert, a dokument, o którym mowa pkt. 1 </w:t>
      </w:r>
      <w:proofErr w:type="spellStart"/>
      <w:r w:rsidRPr="00B62113">
        <w:rPr>
          <w:rFonts w:ascii="Arial" w:eastAsia="Times New Roman" w:hAnsi="Arial" w:cs="Arial"/>
          <w:sz w:val="24"/>
          <w:szCs w:val="24"/>
          <w:lang w:eastAsia="pl-PL"/>
        </w:rPr>
        <w:t>ppkt</w:t>
      </w:r>
      <w:proofErr w:type="spellEnd"/>
      <w:r w:rsidRPr="00B62113">
        <w:rPr>
          <w:rFonts w:ascii="Arial" w:eastAsia="Times New Roman" w:hAnsi="Arial" w:cs="Arial"/>
          <w:sz w:val="24"/>
          <w:szCs w:val="24"/>
          <w:lang w:eastAsia="pl-PL"/>
        </w:rPr>
        <w:t>. 3 rozdziału VIII powinien być wystawiony nie wcześniej niż 6 miesięcy przed upływem tego terminu.</w:t>
      </w:r>
    </w:p>
    <w:p w:rsidR="00B62113" w:rsidRPr="00B62113" w:rsidRDefault="00B62113" w:rsidP="00B62113">
      <w:pPr>
        <w:spacing w:after="0" w:line="276" w:lineRule="auto"/>
        <w:jc w:val="both"/>
        <w:rPr>
          <w:rFonts w:ascii="Arial" w:eastAsia="Times New Roman" w:hAnsi="Arial" w:cs="Arial"/>
          <w:sz w:val="24"/>
          <w:szCs w:val="24"/>
          <w:lang w:eastAsia="pl-PL"/>
        </w:rPr>
      </w:pPr>
    </w:p>
    <w:p w:rsidR="00B62113" w:rsidRPr="00B62113" w:rsidRDefault="00B62113" w:rsidP="00B62113">
      <w:pPr>
        <w:spacing w:after="0" w:line="276" w:lineRule="auto"/>
        <w:ind w:left="142" w:hanging="284"/>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2.Jeżeli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62113" w:rsidRPr="00B62113" w:rsidRDefault="00B62113" w:rsidP="00B62113">
      <w:pPr>
        <w:spacing w:after="0" w:line="276" w:lineRule="auto"/>
        <w:ind w:left="142" w:hanging="284"/>
        <w:jc w:val="both"/>
        <w:rPr>
          <w:rFonts w:ascii="Arial" w:eastAsia="Times New Roman" w:hAnsi="Arial" w:cs="Arial"/>
          <w:sz w:val="24"/>
          <w:szCs w:val="24"/>
          <w:lang w:eastAsia="pl-P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B62113" w:rsidRPr="00B62113" w:rsidTr="00E26E20">
        <w:trPr>
          <w:trHeight w:val="770"/>
        </w:trPr>
        <w:tc>
          <w:tcPr>
            <w:tcW w:w="10146" w:type="dxa"/>
            <w:shd w:val="clear" w:color="auto" w:fill="auto"/>
            <w:vAlign w:val="center"/>
          </w:tcPr>
          <w:p w:rsidR="00B62113" w:rsidRPr="00B62113" w:rsidRDefault="00B62113" w:rsidP="00B62113">
            <w:pPr>
              <w:spacing w:after="0" w:line="276" w:lineRule="auto"/>
              <w:jc w:val="center"/>
              <w:rPr>
                <w:rFonts w:ascii="Arial" w:eastAsia="Times New Roman" w:hAnsi="Arial" w:cs="Arial"/>
                <w:b/>
                <w:sz w:val="24"/>
                <w:szCs w:val="24"/>
                <w:lang w:eastAsia="pl-PL"/>
              </w:rPr>
            </w:pPr>
            <w:r w:rsidRPr="00B62113">
              <w:rPr>
                <w:rFonts w:ascii="Arial" w:eastAsia="Times New Roman" w:hAnsi="Arial" w:cs="Arial"/>
                <w:b/>
                <w:sz w:val="24"/>
                <w:szCs w:val="24"/>
                <w:lang w:eastAsia="pl-PL"/>
              </w:rPr>
              <w:t>X. Wymagania dotyczące wadium</w:t>
            </w:r>
          </w:p>
        </w:tc>
      </w:tr>
    </w:tbl>
    <w:p w:rsidR="00B62113" w:rsidRPr="00B62113" w:rsidRDefault="00B62113" w:rsidP="00B62113">
      <w:pPr>
        <w:spacing w:after="0" w:line="276" w:lineRule="auto"/>
        <w:rPr>
          <w:rFonts w:ascii="Arial" w:eastAsia="Times New Roman" w:hAnsi="Arial" w:cs="Arial"/>
          <w:sz w:val="24"/>
          <w:szCs w:val="24"/>
          <w:lang w:eastAsia="pl-PL"/>
        </w:rPr>
      </w:pPr>
    </w:p>
    <w:p w:rsidR="00E27A41" w:rsidRPr="00D87522" w:rsidRDefault="00B62113" w:rsidP="00E27A41">
      <w:pPr>
        <w:spacing w:after="0" w:line="240" w:lineRule="auto"/>
        <w:jc w:val="both"/>
        <w:rPr>
          <w:rFonts w:ascii="Arial" w:eastAsia="Times New Roman" w:hAnsi="Arial" w:cs="Arial"/>
          <w:bCs/>
          <w:sz w:val="24"/>
          <w:szCs w:val="24"/>
          <w:lang w:eastAsia="pl-PL"/>
        </w:rPr>
      </w:pPr>
      <w:r w:rsidRPr="00D87522">
        <w:rPr>
          <w:rFonts w:ascii="Arial" w:eastAsia="Times New Roman" w:hAnsi="Arial" w:cs="Arial"/>
          <w:bCs/>
          <w:sz w:val="24"/>
          <w:szCs w:val="24"/>
          <w:lang w:eastAsia="pl-PL"/>
        </w:rPr>
        <w:t>1.</w:t>
      </w:r>
      <w:r w:rsidR="00E27A41" w:rsidRPr="00D87522">
        <w:rPr>
          <w:rFonts w:ascii="Arial" w:eastAsia="Times New Roman" w:hAnsi="Arial" w:cs="Arial"/>
          <w:bCs/>
          <w:sz w:val="24"/>
          <w:szCs w:val="24"/>
          <w:lang w:eastAsia="pl-PL"/>
        </w:rPr>
        <w:t xml:space="preserve"> </w:t>
      </w:r>
      <w:r w:rsidR="00D87522">
        <w:rPr>
          <w:rFonts w:ascii="Arial" w:eastAsia="Times New Roman" w:hAnsi="Arial" w:cs="Arial"/>
          <w:bCs/>
          <w:sz w:val="24"/>
          <w:szCs w:val="24"/>
          <w:lang w:eastAsia="pl-PL"/>
        </w:rPr>
        <w:t>W</w:t>
      </w:r>
      <w:r w:rsidR="00E27A41" w:rsidRPr="00D87522">
        <w:rPr>
          <w:rFonts w:ascii="Arial" w:eastAsia="Times New Roman" w:hAnsi="Arial" w:cs="Arial"/>
          <w:bCs/>
          <w:sz w:val="24"/>
          <w:szCs w:val="24"/>
          <w:lang w:eastAsia="pl-PL"/>
        </w:rPr>
        <w:t>adium ustala się w kwocie:</w:t>
      </w:r>
    </w:p>
    <w:p w:rsidR="00E27A41" w:rsidRPr="00E27A41" w:rsidRDefault="00A6694C" w:rsidP="00E27A41">
      <w:pPr>
        <w:spacing w:after="0" w:line="240" w:lineRule="auto"/>
        <w:ind w:left="644"/>
        <w:jc w:val="both"/>
        <w:rPr>
          <w:rFonts w:ascii="Arial" w:eastAsia="Times New Roman" w:hAnsi="Arial" w:cs="Arial"/>
          <w:bCs/>
          <w:sz w:val="24"/>
          <w:szCs w:val="24"/>
          <w:lang w:eastAsia="pl-PL"/>
        </w:rPr>
      </w:pPr>
      <w:r>
        <w:rPr>
          <w:rFonts w:ascii="Arial" w:eastAsia="Times New Roman" w:hAnsi="Arial" w:cs="Arial"/>
          <w:bCs/>
          <w:sz w:val="24"/>
          <w:szCs w:val="24"/>
          <w:lang w:eastAsia="pl-PL"/>
        </w:rPr>
        <w:lastRenderedPageBreak/>
        <w:t>Dla części I  - 3.0</w:t>
      </w:r>
      <w:r w:rsidR="00E27A41" w:rsidRPr="00E27A41">
        <w:rPr>
          <w:rFonts w:ascii="Arial" w:eastAsia="Times New Roman" w:hAnsi="Arial" w:cs="Arial"/>
          <w:bCs/>
          <w:sz w:val="24"/>
          <w:szCs w:val="24"/>
          <w:lang w:eastAsia="pl-PL"/>
        </w:rPr>
        <w:t>00,00 zł (słownie: trzy tysiące złotych)</w:t>
      </w:r>
    </w:p>
    <w:p w:rsidR="00E27A41" w:rsidRPr="00E27A41" w:rsidRDefault="00E27A41" w:rsidP="00E27A41">
      <w:pPr>
        <w:spacing w:after="0" w:line="240" w:lineRule="auto"/>
        <w:ind w:left="644"/>
        <w:jc w:val="both"/>
        <w:rPr>
          <w:rFonts w:ascii="Arial" w:eastAsia="Times New Roman" w:hAnsi="Arial" w:cs="Arial"/>
          <w:bCs/>
          <w:sz w:val="24"/>
          <w:szCs w:val="24"/>
          <w:lang w:eastAsia="pl-PL"/>
        </w:rPr>
      </w:pPr>
      <w:r w:rsidRPr="00E27A41">
        <w:rPr>
          <w:rFonts w:ascii="Arial" w:eastAsia="Times New Roman" w:hAnsi="Arial" w:cs="Arial"/>
          <w:bCs/>
          <w:sz w:val="24"/>
          <w:szCs w:val="24"/>
          <w:lang w:eastAsia="pl-PL"/>
        </w:rPr>
        <w:t>Dla części II – 1.000,00 zł (słownie : jeden tysiąc złotych</w:t>
      </w:r>
    </w:p>
    <w:p w:rsidR="00B62113" w:rsidRPr="00B62113" w:rsidRDefault="00B62113" w:rsidP="00E27A41">
      <w:pPr>
        <w:spacing w:after="0" w:line="276" w:lineRule="auto"/>
        <w:jc w:val="both"/>
        <w:rPr>
          <w:rFonts w:ascii="Arial" w:eastAsia="Times New Roman" w:hAnsi="Arial" w:cs="Arial"/>
          <w:sz w:val="24"/>
          <w:szCs w:val="24"/>
          <w:lang w:eastAsia="pl-PL"/>
        </w:rPr>
      </w:pPr>
      <w:r w:rsidRPr="00B62113">
        <w:rPr>
          <w:rFonts w:ascii="Arial" w:eastAsia="Times New Roman" w:hAnsi="Arial" w:cs="Arial"/>
          <w:bCs/>
          <w:sz w:val="24"/>
          <w:szCs w:val="24"/>
          <w:lang w:eastAsia="pl-PL"/>
        </w:rPr>
        <w:t>Wadium w formie pieniężnej</w:t>
      </w:r>
      <w:r w:rsidRPr="00B62113">
        <w:rPr>
          <w:rFonts w:ascii="Arial" w:eastAsia="Times New Roman" w:hAnsi="Arial" w:cs="Arial"/>
          <w:sz w:val="24"/>
          <w:szCs w:val="24"/>
          <w:lang w:eastAsia="pl-PL"/>
        </w:rPr>
        <w:t xml:space="preserve"> należy wnieść przelewem na rachunek bankowy Zamawiającego</w:t>
      </w:r>
      <w:r w:rsidRPr="00B62113">
        <w:rPr>
          <w:rFonts w:ascii="Arial" w:eastAsia="Times New Roman" w:hAnsi="Arial" w:cs="Arial"/>
          <w:bCs/>
          <w:i/>
          <w:iCs/>
          <w:sz w:val="24"/>
          <w:szCs w:val="24"/>
          <w:lang w:eastAsia="pl-PL"/>
        </w:rPr>
        <w:t>:</w:t>
      </w:r>
    </w:p>
    <w:p w:rsidR="00B62113" w:rsidRPr="00B62113" w:rsidRDefault="00B62113" w:rsidP="00E27A41">
      <w:pPr>
        <w:spacing w:after="0" w:line="276" w:lineRule="auto"/>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Gmina Miejska Głogów, Oddział BGŻ w Głogowie Nr 65 2030 0045 1110 0000 0192 9720 </w:t>
      </w:r>
    </w:p>
    <w:p w:rsidR="00B62113" w:rsidRPr="00B62113" w:rsidRDefault="00B62113" w:rsidP="00B62113">
      <w:pPr>
        <w:spacing w:after="0" w:line="276" w:lineRule="auto"/>
        <w:rPr>
          <w:rFonts w:ascii="Arial" w:eastAsia="Times New Roman" w:hAnsi="Arial" w:cs="Arial"/>
          <w:sz w:val="24"/>
          <w:szCs w:val="24"/>
          <w:lang w:eastAsia="pl-PL"/>
        </w:rPr>
      </w:pPr>
      <w:r w:rsidRPr="00B62113">
        <w:rPr>
          <w:rFonts w:ascii="Arial" w:eastAsia="Times New Roman" w:hAnsi="Arial" w:cs="Arial"/>
          <w:sz w:val="24"/>
          <w:szCs w:val="24"/>
          <w:lang w:eastAsia="pl-PL"/>
        </w:rPr>
        <w:t>2.Kopię dowodu przelewu potwierdzoną za zgodność z oryginałem należy dołączyć do oferty.</w:t>
      </w:r>
      <w:r w:rsidRPr="00B62113">
        <w:rPr>
          <w:rFonts w:ascii="Arial" w:eastAsia="Times New Roman" w:hAnsi="Arial" w:cs="Arial"/>
          <w:sz w:val="24"/>
          <w:szCs w:val="24"/>
          <w:lang w:eastAsia="pl-PL"/>
        </w:rPr>
        <w:br/>
      </w:r>
      <w:r w:rsidRPr="00B62113">
        <w:rPr>
          <w:rFonts w:ascii="Arial" w:eastAsia="Times New Roman" w:hAnsi="Arial" w:cs="Arial"/>
          <w:bCs/>
          <w:sz w:val="24"/>
          <w:szCs w:val="24"/>
          <w:lang w:eastAsia="pl-PL"/>
        </w:rPr>
        <w:t>3.Wadium może być wnoszone w formie</w:t>
      </w:r>
      <w:r w:rsidRPr="00B62113">
        <w:rPr>
          <w:rFonts w:ascii="Arial" w:eastAsia="Times New Roman" w:hAnsi="Arial" w:cs="Arial"/>
          <w:sz w:val="24"/>
          <w:szCs w:val="24"/>
          <w:lang w:eastAsia="pl-PL"/>
        </w:rPr>
        <w:t>: w pieniądzu, poręczenia bankowego, poręczenia  pieniężnego SKOK, gwarancji bankowej, gwarancji ubezpieczeniowej lub poręczeniach  udzielanych przez podmioty o których mowa w art. 6b ust. 5 pkt 2 ustawy z dnia 9 listopada  2000 r. o utworzeniu Polskiej Agencji Rozwoju Przed</w:t>
      </w:r>
      <w:r w:rsidRPr="00B62113">
        <w:rPr>
          <w:rFonts w:ascii="Arial" w:eastAsia="Times New Roman" w:hAnsi="Arial" w:cs="Arial"/>
          <w:sz w:val="24"/>
          <w:szCs w:val="24"/>
          <w:lang w:eastAsia="pl-PL"/>
        </w:rPr>
        <w:softHyphen/>
        <w:t xml:space="preserve">siębiorczości, które należy w formie </w:t>
      </w:r>
      <w:r w:rsidRPr="00B62113">
        <w:rPr>
          <w:rFonts w:ascii="Arial" w:eastAsia="Times New Roman" w:hAnsi="Arial" w:cs="Arial"/>
          <w:sz w:val="24"/>
          <w:szCs w:val="24"/>
          <w:lang w:eastAsia="pl-PL"/>
        </w:rPr>
        <w:br/>
        <w:t xml:space="preserve">   oryginału zdeponować u Zamawiającego, a kopię załączyć do oferty.</w:t>
      </w:r>
    </w:p>
    <w:p w:rsidR="00B62113" w:rsidRPr="00B62113" w:rsidRDefault="00B62113" w:rsidP="00B62113">
      <w:pPr>
        <w:spacing w:after="0" w:line="276" w:lineRule="auto"/>
        <w:ind w:left="284" w:hanging="284"/>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4.W zależności od wybranej formy wymienionej w pkt. 3, wniesienie wadium należy potwierdzić poprze złożenie do oferty :</w:t>
      </w:r>
    </w:p>
    <w:p w:rsidR="00B62113" w:rsidRPr="00B62113" w:rsidRDefault="00B62113" w:rsidP="00B62113">
      <w:pPr>
        <w:spacing w:after="0" w:line="276" w:lineRule="auto"/>
        <w:ind w:left="567" w:hanging="283"/>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a).oryginału lub kopii potwierdzonej za zgodność z oryginałem przez Wykonawcę: dowodu dokonania przelewu lub poręczenia udzielanego przez podmioty, o których mowa w art. 6b ust. 5 pkt 2 ustawy z dnia 9 listopada 2000r. o utworzeniu Polskiej Agencji Rozwoju Przedsiębiorczości,</w:t>
      </w:r>
    </w:p>
    <w:p w:rsidR="00B62113" w:rsidRPr="00B62113" w:rsidRDefault="00B62113" w:rsidP="00B62113">
      <w:pPr>
        <w:spacing w:after="0" w:line="276" w:lineRule="auto"/>
        <w:ind w:left="567" w:hanging="283"/>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b).oryginału: gwarancji bankowej, poręczenia bankowego, gwarancji ubezpieczeniowej, poręczenia pieniężnego spółdzielczej kasy oszczędnościowo kredytowej. </w:t>
      </w:r>
    </w:p>
    <w:p w:rsidR="00B62113" w:rsidRPr="00B62113" w:rsidRDefault="00B62113" w:rsidP="00B62113">
      <w:pPr>
        <w:spacing w:after="0" w:line="276" w:lineRule="auto"/>
        <w:ind w:left="567" w:hanging="283"/>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c).Z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B62113">
        <w:rPr>
          <w:rFonts w:ascii="Arial" w:eastAsia="Times New Roman" w:hAnsi="Arial" w:cs="Arial"/>
          <w:sz w:val="24"/>
          <w:szCs w:val="24"/>
          <w:lang w:eastAsia="pl-PL"/>
        </w:rPr>
        <w:t>Pzp</w:t>
      </w:r>
      <w:proofErr w:type="spellEnd"/>
      <w:r w:rsidRPr="00B62113">
        <w:rPr>
          <w:rFonts w:ascii="Arial" w:eastAsia="Times New Roman" w:hAnsi="Arial" w:cs="Arial"/>
          <w:sz w:val="24"/>
          <w:szCs w:val="24"/>
          <w:lang w:eastAsia="pl-PL"/>
        </w:rPr>
        <w:t xml:space="preserve">. </w:t>
      </w:r>
    </w:p>
    <w:p w:rsidR="00B62113" w:rsidRPr="00B62113" w:rsidRDefault="00B62113" w:rsidP="00B62113">
      <w:pPr>
        <w:spacing w:after="0" w:line="276" w:lineRule="auto"/>
        <w:ind w:left="644" w:hanging="360"/>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d).Treść gwarancji wadialnej musi zawierać następujące informacje:</w:t>
      </w:r>
    </w:p>
    <w:p w:rsidR="00B62113" w:rsidRPr="00B62113" w:rsidRDefault="00B62113" w:rsidP="00B62113">
      <w:pPr>
        <w:spacing w:after="0" w:line="276" w:lineRule="auto"/>
        <w:ind w:left="993" w:hanging="426"/>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nazwa i adres Zamawiającego;</w:t>
      </w:r>
    </w:p>
    <w:p w:rsidR="00B62113" w:rsidRPr="00B62113" w:rsidRDefault="00B62113" w:rsidP="00B62113">
      <w:pPr>
        <w:spacing w:after="0" w:line="276" w:lineRule="auto"/>
        <w:ind w:left="567"/>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nazwę przedmiotu zamówienia;</w:t>
      </w:r>
    </w:p>
    <w:p w:rsidR="00B62113" w:rsidRPr="00B62113" w:rsidRDefault="00B62113" w:rsidP="00B62113">
      <w:pPr>
        <w:spacing w:after="0" w:line="276" w:lineRule="auto"/>
        <w:ind w:left="993" w:hanging="426"/>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nazwę i adres Wykonawcy;</w:t>
      </w:r>
    </w:p>
    <w:p w:rsidR="00B62113" w:rsidRPr="00B62113" w:rsidRDefault="00B62113" w:rsidP="00B62113">
      <w:pPr>
        <w:spacing w:after="0" w:line="276" w:lineRule="auto"/>
        <w:ind w:left="993" w:hanging="426"/>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termin ważności gwarancji;</w:t>
      </w:r>
    </w:p>
    <w:p w:rsidR="00B62113" w:rsidRPr="00B62113" w:rsidRDefault="00B62113" w:rsidP="00B62113">
      <w:pPr>
        <w:tabs>
          <w:tab w:val="left" w:pos="-1134"/>
        </w:tabs>
        <w:spacing w:after="0" w:line="276" w:lineRule="auto"/>
        <w:ind w:left="644" w:hanging="360"/>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e).Wadium musi być wniesione nie później niż do  wyznaczonego terminu składania ofert. </w:t>
      </w:r>
    </w:p>
    <w:p w:rsidR="00B62113" w:rsidRPr="00B62113" w:rsidRDefault="00B62113" w:rsidP="00B62113">
      <w:pPr>
        <w:tabs>
          <w:tab w:val="left" w:pos="-1134"/>
        </w:tabs>
        <w:spacing w:after="0" w:line="276" w:lineRule="auto"/>
        <w:ind w:left="567" w:hanging="283"/>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f).Wniesienie wadium w pieniądzu będzie skuteczne, jeżeli w podanym terminie rachunek bankowy Zamawiającego zostanie uznany pełną kwotą wymaganego wadium.</w:t>
      </w:r>
    </w:p>
    <w:p w:rsidR="00B62113" w:rsidRPr="00B62113" w:rsidRDefault="00B62113" w:rsidP="00B62113">
      <w:pPr>
        <w:tabs>
          <w:tab w:val="left" w:pos="-1134"/>
        </w:tabs>
        <w:spacing w:after="0" w:line="276" w:lineRule="auto"/>
        <w:ind w:left="567" w:hanging="283"/>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lastRenderedPageBreak/>
        <w:t>g).Wykonawca, który nie wniesie wadium lub nie zabezpieczy oferty akceptowalną formą wadium w wyznaczonym terminie zostanie wykluczony z postępowania, a jego oferta zostanie odrzucona.</w:t>
      </w:r>
    </w:p>
    <w:p w:rsidR="00B62113" w:rsidRPr="00B62113" w:rsidRDefault="00B62113" w:rsidP="00B62113">
      <w:pPr>
        <w:tabs>
          <w:tab w:val="left" w:pos="-1134"/>
        </w:tabs>
        <w:spacing w:after="0" w:line="276" w:lineRule="auto"/>
        <w:ind w:left="567" w:hanging="283"/>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h).Zamawiający zwróci niezwłocznie wadium wszystkim wykonawcom po wyborze oferty najkorzystniejszej, z wyjątkiem wykonawcy, którego oferta została wybrana, jako najkorzystniejsza, z zastrzeżeniem art. 46 ust. 4a ustawy </w:t>
      </w:r>
      <w:proofErr w:type="spellStart"/>
      <w:r w:rsidRPr="00B62113">
        <w:rPr>
          <w:rFonts w:ascii="Arial" w:eastAsia="Times New Roman" w:hAnsi="Arial" w:cs="Arial"/>
          <w:sz w:val="24"/>
          <w:szCs w:val="24"/>
          <w:lang w:eastAsia="pl-PL"/>
        </w:rPr>
        <w:t>Pzp</w:t>
      </w:r>
      <w:proofErr w:type="spellEnd"/>
      <w:r w:rsidRPr="00B62113">
        <w:rPr>
          <w:rFonts w:ascii="Arial" w:eastAsia="Times New Roman" w:hAnsi="Arial" w:cs="Arial"/>
          <w:sz w:val="24"/>
          <w:szCs w:val="24"/>
          <w:lang w:eastAsia="pl-PL"/>
        </w:rPr>
        <w:t>.</w:t>
      </w:r>
    </w:p>
    <w:p w:rsidR="00B62113" w:rsidRPr="00B62113" w:rsidRDefault="00B62113" w:rsidP="00B62113">
      <w:pPr>
        <w:tabs>
          <w:tab w:val="left" w:pos="-1134"/>
        </w:tabs>
        <w:spacing w:after="0" w:line="276" w:lineRule="auto"/>
        <w:ind w:left="426" w:hanging="142"/>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i).Zamawiający zwróci niezwłocznie wadium wszystkim wykonawcom po unieważnieniu postępowania o udzielenie niniejszego zamówienia publicznego. </w:t>
      </w:r>
    </w:p>
    <w:p w:rsidR="00B62113" w:rsidRPr="00B62113" w:rsidRDefault="00B62113" w:rsidP="00B62113">
      <w:pPr>
        <w:tabs>
          <w:tab w:val="left" w:pos="-1134"/>
        </w:tabs>
        <w:spacing w:after="0" w:line="276" w:lineRule="auto"/>
        <w:ind w:left="426" w:hanging="142"/>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j).Zamawiający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B62113" w:rsidRPr="00B62113" w:rsidRDefault="00B62113" w:rsidP="00B62113">
      <w:pPr>
        <w:tabs>
          <w:tab w:val="left" w:pos="-1134"/>
        </w:tabs>
        <w:spacing w:after="0" w:line="276" w:lineRule="auto"/>
        <w:ind w:left="426" w:hanging="142"/>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k).W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B62113" w:rsidRPr="00B62113" w:rsidRDefault="00B62113" w:rsidP="00B62113">
      <w:pPr>
        <w:tabs>
          <w:tab w:val="left" w:pos="-1134"/>
        </w:tabs>
        <w:spacing w:after="0" w:line="276" w:lineRule="auto"/>
        <w:ind w:left="644" w:hanging="360"/>
        <w:jc w:val="both"/>
        <w:rPr>
          <w:rFonts w:ascii="Arial" w:eastAsia="Times New Roman" w:hAnsi="Arial" w:cs="Arial"/>
          <w:bCs/>
          <w:sz w:val="24"/>
          <w:szCs w:val="24"/>
          <w:lang w:eastAsia="pl-PL"/>
        </w:rPr>
      </w:pPr>
      <w:r w:rsidRPr="00B62113">
        <w:rPr>
          <w:rFonts w:ascii="Arial" w:eastAsia="Times New Roman" w:hAnsi="Arial" w:cs="Arial"/>
          <w:bCs/>
          <w:sz w:val="24"/>
          <w:szCs w:val="24"/>
          <w:lang w:eastAsia="pl-PL"/>
        </w:rPr>
        <w:t>l).Zatrzymanie wadium nastąpi w okolicznościach, jeżeli:</w:t>
      </w:r>
    </w:p>
    <w:p w:rsidR="00B62113" w:rsidRPr="00B62113" w:rsidRDefault="00B62113" w:rsidP="00B62113">
      <w:pPr>
        <w:tabs>
          <w:tab w:val="left" w:pos="-1134"/>
        </w:tabs>
        <w:spacing w:after="0" w:line="276" w:lineRule="auto"/>
        <w:ind w:left="709" w:hanging="283"/>
        <w:jc w:val="both"/>
        <w:rPr>
          <w:rFonts w:ascii="Arial" w:eastAsia="Times New Roman" w:hAnsi="Arial" w:cs="Arial"/>
          <w:bCs/>
          <w:sz w:val="24"/>
          <w:szCs w:val="24"/>
          <w:lang w:eastAsia="pl-PL"/>
        </w:rPr>
      </w:pPr>
      <w:r w:rsidRPr="00B62113">
        <w:rPr>
          <w:rFonts w:ascii="Arial" w:eastAsia="Times New Roman" w:hAnsi="Arial" w:cs="Arial"/>
          <w:bCs/>
          <w:sz w:val="24"/>
          <w:szCs w:val="24"/>
          <w:lang w:eastAsia="pl-PL"/>
        </w:rPr>
        <w:t>- wykonawca w odpowiedzi na wezwanie, o  którym mowa w art. 26 ust. 3 i 3a,</w:t>
      </w:r>
      <w:r w:rsidRPr="00B62113">
        <w:rPr>
          <w:rFonts w:ascii="Arial" w:eastAsia="Times New Roman" w:hAnsi="Arial" w:cs="Arial"/>
          <w:bCs/>
          <w:sz w:val="24"/>
          <w:szCs w:val="24"/>
          <w:lang w:eastAsia="pl-PL"/>
        </w:rPr>
        <w:br/>
        <w:t>z przyczyn leżących po jego stronie, nie złożył dokumentów lub oświadczeń potwierdzających okoliczności, o których mowa w art. 25 ust. 1, oświadczenia,</w:t>
      </w:r>
      <w:r w:rsidRPr="00B62113">
        <w:rPr>
          <w:rFonts w:ascii="Arial" w:eastAsia="Times New Roman" w:hAnsi="Arial" w:cs="Arial"/>
          <w:bCs/>
          <w:sz w:val="24"/>
          <w:szCs w:val="24"/>
          <w:lang w:eastAsia="pl-PL"/>
        </w:rPr>
        <w:br/>
        <w:t>o którym mowa w art.25a ust.1 , pełnomocnictw lub nie wyraził zgody na poprawienie omyłki, o której mowa w art. 87 ust. 2 pkt 3, co powodowało brak możliwości wybrania oferty złożonej przez wykonawcę jako najkorzystniejszej,</w:t>
      </w:r>
    </w:p>
    <w:p w:rsidR="00B62113" w:rsidRPr="00B62113" w:rsidRDefault="00B62113" w:rsidP="00B62113">
      <w:pPr>
        <w:tabs>
          <w:tab w:val="left" w:pos="-1134"/>
        </w:tabs>
        <w:spacing w:after="0" w:line="276" w:lineRule="auto"/>
        <w:ind w:left="709" w:hanging="283"/>
        <w:jc w:val="both"/>
        <w:rPr>
          <w:rFonts w:ascii="Arial" w:eastAsia="Times New Roman" w:hAnsi="Arial" w:cs="Arial"/>
          <w:b/>
          <w:bCs/>
          <w:sz w:val="24"/>
          <w:szCs w:val="24"/>
          <w:lang w:eastAsia="pl-PL"/>
        </w:rPr>
      </w:pPr>
      <w:r w:rsidRPr="00B62113">
        <w:rPr>
          <w:rFonts w:ascii="Arial" w:eastAsia="Times New Roman" w:hAnsi="Arial" w:cs="Arial"/>
          <w:sz w:val="24"/>
          <w:szCs w:val="24"/>
          <w:lang w:eastAsia="pl-PL"/>
        </w:rPr>
        <w:t>- wykonawca odmówił podpisania umowy w sprawie zamówienia publicznego na warunkach określonych w ofercie,</w:t>
      </w:r>
    </w:p>
    <w:p w:rsidR="00B62113" w:rsidRPr="00B62113" w:rsidRDefault="00B62113" w:rsidP="00B62113">
      <w:pPr>
        <w:tabs>
          <w:tab w:val="left" w:pos="-1134"/>
        </w:tabs>
        <w:spacing w:after="0" w:line="276" w:lineRule="auto"/>
        <w:ind w:left="284"/>
        <w:jc w:val="both"/>
        <w:rPr>
          <w:rFonts w:ascii="Arial" w:eastAsia="Times New Roman" w:hAnsi="Arial" w:cs="Arial"/>
          <w:b/>
          <w:bCs/>
          <w:sz w:val="24"/>
          <w:szCs w:val="24"/>
          <w:lang w:eastAsia="pl-PL"/>
        </w:rPr>
      </w:pPr>
      <w:r w:rsidRPr="00B62113">
        <w:rPr>
          <w:rFonts w:ascii="Arial" w:eastAsia="Times New Roman" w:hAnsi="Arial" w:cs="Arial"/>
          <w:sz w:val="24"/>
          <w:szCs w:val="24"/>
          <w:lang w:eastAsia="pl-PL"/>
        </w:rPr>
        <w:t>- wykonawca nie wniósł wymaganego zabezpieczenia należytego wyko</w:t>
      </w:r>
      <w:r w:rsidRPr="00B62113">
        <w:rPr>
          <w:rFonts w:ascii="Arial" w:eastAsia="Times New Roman" w:hAnsi="Arial" w:cs="Arial"/>
          <w:sz w:val="24"/>
          <w:szCs w:val="24"/>
          <w:lang w:eastAsia="pl-PL"/>
        </w:rPr>
        <w:softHyphen/>
        <w:t>nania umowy,</w:t>
      </w:r>
    </w:p>
    <w:p w:rsidR="00B62113" w:rsidRPr="00B62113" w:rsidRDefault="00B62113" w:rsidP="00B62113">
      <w:pPr>
        <w:tabs>
          <w:tab w:val="left" w:pos="-1134"/>
        </w:tabs>
        <w:spacing w:after="0" w:line="276" w:lineRule="auto"/>
        <w:ind w:left="567" w:hanging="283"/>
        <w:jc w:val="both"/>
        <w:rPr>
          <w:rFonts w:ascii="Arial" w:eastAsia="Times New Roman" w:hAnsi="Arial" w:cs="Arial"/>
          <w:b/>
          <w:bCs/>
          <w:sz w:val="24"/>
          <w:szCs w:val="24"/>
          <w:lang w:eastAsia="pl-PL"/>
        </w:rPr>
      </w:pPr>
      <w:r w:rsidRPr="00B62113">
        <w:rPr>
          <w:rFonts w:ascii="Arial" w:eastAsia="Times New Roman" w:hAnsi="Arial" w:cs="Arial"/>
          <w:sz w:val="24"/>
          <w:szCs w:val="24"/>
          <w:lang w:eastAsia="pl-PL"/>
        </w:rPr>
        <w:t>- zawarcie umowy w sprawie zamówienia publicznego stało się niemożliwe z przyczyn leżących po stronie wykonawcy.</w:t>
      </w:r>
    </w:p>
    <w:p w:rsidR="00B62113" w:rsidRPr="00B62113" w:rsidRDefault="00B62113" w:rsidP="00B62113">
      <w:pPr>
        <w:tabs>
          <w:tab w:val="left" w:pos="-1134"/>
        </w:tabs>
        <w:spacing w:after="0" w:line="276" w:lineRule="auto"/>
        <w:jc w:val="both"/>
        <w:rPr>
          <w:rFonts w:ascii="Arial" w:eastAsia="Times New Roman" w:hAnsi="Arial" w:cs="Arial"/>
          <w:b/>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62113" w:rsidRPr="00B62113" w:rsidTr="00E26E20">
        <w:trPr>
          <w:trHeight w:val="569"/>
        </w:trPr>
        <w:tc>
          <w:tcPr>
            <w:tcW w:w="10146" w:type="dxa"/>
            <w:shd w:val="clear" w:color="auto" w:fill="auto"/>
            <w:vAlign w:val="center"/>
          </w:tcPr>
          <w:p w:rsidR="00B62113" w:rsidRPr="00B62113" w:rsidRDefault="00B62113" w:rsidP="00B62113">
            <w:pPr>
              <w:spacing w:after="0" w:line="240" w:lineRule="auto"/>
              <w:jc w:val="center"/>
              <w:rPr>
                <w:rFonts w:ascii="Arial" w:eastAsia="Times New Roman" w:hAnsi="Arial" w:cs="Arial"/>
                <w:b/>
                <w:bCs/>
                <w:sz w:val="24"/>
                <w:szCs w:val="24"/>
                <w:lang w:eastAsia="pl-PL"/>
              </w:rPr>
            </w:pPr>
            <w:r w:rsidRPr="00B62113">
              <w:rPr>
                <w:rFonts w:ascii="Arial" w:eastAsia="Times New Roman" w:hAnsi="Arial" w:cs="Arial"/>
                <w:b/>
                <w:bCs/>
                <w:sz w:val="24"/>
                <w:szCs w:val="24"/>
                <w:lang w:eastAsia="pl-PL"/>
              </w:rPr>
              <w:t>XI. Termin związania ofertą.</w:t>
            </w:r>
          </w:p>
        </w:tc>
      </w:tr>
    </w:tbl>
    <w:p w:rsidR="00B62113" w:rsidRPr="00B62113" w:rsidRDefault="00B62113" w:rsidP="00B62113">
      <w:pPr>
        <w:spacing w:after="0" w:line="276" w:lineRule="auto"/>
        <w:ind w:left="142" w:hanging="142"/>
        <w:jc w:val="both"/>
        <w:rPr>
          <w:rFonts w:ascii="Arial" w:eastAsia="Times New Roman" w:hAnsi="Arial" w:cs="Arial"/>
          <w:sz w:val="24"/>
          <w:szCs w:val="24"/>
          <w:lang w:eastAsia="pl-PL"/>
        </w:rPr>
      </w:pPr>
    </w:p>
    <w:p w:rsidR="00B62113" w:rsidRPr="00B62113" w:rsidRDefault="00B62113" w:rsidP="00B62113">
      <w:pPr>
        <w:spacing w:after="0" w:line="276" w:lineRule="auto"/>
        <w:ind w:left="284" w:hanging="284"/>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lastRenderedPageBreak/>
        <w:t xml:space="preserve">1.Wykonawca składając ofertę pozostaje nią związany przez okres </w:t>
      </w:r>
      <w:r w:rsidRPr="00B62113">
        <w:rPr>
          <w:rFonts w:ascii="Arial" w:eastAsia="Times New Roman" w:hAnsi="Arial" w:cs="Arial"/>
          <w:b/>
          <w:bCs/>
          <w:sz w:val="24"/>
          <w:szCs w:val="24"/>
          <w:lang w:eastAsia="pl-PL"/>
        </w:rPr>
        <w:t>30 dni</w:t>
      </w:r>
      <w:r w:rsidRPr="00B62113">
        <w:rPr>
          <w:rFonts w:ascii="Arial" w:eastAsia="Times New Roman" w:hAnsi="Arial" w:cs="Arial"/>
          <w:sz w:val="24"/>
          <w:szCs w:val="24"/>
          <w:lang w:eastAsia="pl-PL"/>
        </w:rPr>
        <w:t>. Bieg terminu związania ofertą rozpoczyna się w dniu wskazanym, jako termin składania ofert.</w:t>
      </w:r>
    </w:p>
    <w:p w:rsidR="00B62113" w:rsidRPr="00B62113" w:rsidRDefault="00B62113" w:rsidP="00B62113">
      <w:pPr>
        <w:spacing w:after="0" w:line="276" w:lineRule="auto"/>
        <w:ind w:left="284" w:hanging="284"/>
        <w:rPr>
          <w:rFonts w:ascii="Arial" w:eastAsia="Times New Roman" w:hAnsi="Arial" w:cs="Arial"/>
          <w:sz w:val="24"/>
          <w:szCs w:val="24"/>
          <w:lang w:eastAsia="pl-PL"/>
        </w:rPr>
      </w:pPr>
      <w:r w:rsidRPr="00B62113">
        <w:rPr>
          <w:rFonts w:ascii="Arial" w:eastAsia="Times New Roman" w:hAnsi="Arial" w:cs="Arial"/>
          <w:sz w:val="24"/>
          <w:szCs w:val="24"/>
          <w:lang w:eastAsia="pl-PL"/>
        </w:rPr>
        <w:t>2.Zamawiający może tylko raz, co najmniej na 3 dni przed upływem terminu związania ofertą zwrócić się do Wykonawców o wyrażenie zgody na przedłużenie tego terminu o oznaczony okres, nie dłuższy niż 60 dni.</w:t>
      </w:r>
    </w:p>
    <w:p w:rsidR="00B62113" w:rsidRPr="00B62113" w:rsidRDefault="00B62113" w:rsidP="00B62113">
      <w:pPr>
        <w:spacing w:after="0" w:line="276" w:lineRule="auto"/>
        <w:ind w:left="284" w:hanging="284"/>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3.Wykonawca samodzielnie może przedłużyć termin związania ofertą.</w:t>
      </w:r>
    </w:p>
    <w:p w:rsidR="00B62113" w:rsidRPr="00B62113" w:rsidRDefault="00B62113" w:rsidP="00B62113">
      <w:pPr>
        <w:spacing w:after="0" w:line="276" w:lineRule="auto"/>
        <w:ind w:left="142" w:hanging="142"/>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4.Przed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B62113" w:rsidRPr="00B62113" w:rsidRDefault="00B62113" w:rsidP="00B62113">
      <w:pPr>
        <w:spacing w:after="0" w:line="276" w:lineRule="auto"/>
        <w:ind w:left="142" w:hanging="142"/>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5.Po wyborze oferty najkorzystniejszej, przedłużenie okresu związania ofertą wraz </w:t>
      </w:r>
      <w:r w:rsidRPr="00B62113">
        <w:rPr>
          <w:rFonts w:ascii="Arial" w:eastAsia="Times New Roman" w:hAnsi="Arial" w:cs="Arial"/>
          <w:sz w:val="24"/>
          <w:szCs w:val="24"/>
          <w:lang w:eastAsia="pl-PL"/>
        </w:rPr>
        <w:br/>
        <w:t>z przedłużeniem ważności wadium dotyczy jedynie Wykonawcy, którego oferta została wybrana, jako najkorzystniejsza.</w:t>
      </w:r>
    </w:p>
    <w:p w:rsidR="00B62113" w:rsidRPr="00B62113" w:rsidRDefault="00B62113" w:rsidP="00B62113">
      <w:pPr>
        <w:spacing w:after="0" w:line="276" w:lineRule="auto"/>
        <w:ind w:left="284" w:hanging="284"/>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6.Wniesienie odwołania po upływie terminu składania ofert zawiesza bieg terminu związania ofertą do czasu rozstrzygnięcia odwołania.</w:t>
      </w:r>
    </w:p>
    <w:p w:rsidR="00B62113" w:rsidRPr="00B62113" w:rsidRDefault="00B62113" w:rsidP="00B62113">
      <w:pPr>
        <w:spacing w:after="0" w:line="276" w:lineRule="auto"/>
        <w:ind w:left="284"/>
        <w:jc w:val="both"/>
        <w:rPr>
          <w:rFonts w:ascii="Arial" w:eastAsia="Times New Roman" w:hAnsi="Arial" w:cs="Arial"/>
          <w:sz w:val="24"/>
          <w:szCs w:val="24"/>
          <w:lang w:eastAsia="pl-P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B62113" w:rsidRPr="00B62113" w:rsidTr="00E26E20">
        <w:trPr>
          <w:trHeight w:val="653"/>
        </w:trPr>
        <w:tc>
          <w:tcPr>
            <w:tcW w:w="10062" w:type="dxa"/>
            <w:shd w:val="clear" w:color="auto" w:fill="auto"/>
            <w:vAlign w:val="center"/>
          </w:tcPr>
          <w:p w:rsidR="00B62113" w:rsidRPr="00B62113" w:rsidRDefault="00B62113" w:rsidP="00B62113">
            <w:pPr>
              <w:spacing w:after="0" w:line="276" w:lineRule="auto"/>
              <w:jc w:val="center"/>
              <w:rPr>
                <w:rFonts w:ascii="Arial" w:eastAsia="Times New Roman" w:hAnsi="Arial" w:cs="Arial"/>
                <w:b/>
                <w:sz w:val="24"/>
                <w:szCs w:val="24"/>
                <w:lang w:eastAsia="pl-PL"/>
              </w:rPr>
            </w:pPr>
            <w:r w:rsidRPr="00B62113">
              <w:rPr>
                <w:rFonts w:ascii="Arial" w:eastAsia="Times New Roman" w:hAnsi="Arial" w:cs="Arial"/>
                <w:b/>
                <w:sz w:val="24"/>
                <w:szCs w:val="24"/>
                <w:lang w:eastAsia="pl-PL"/>
              </w:rPr>
              <w:t>XII. Opis sposobu przygotowania ofert.</w:t>
            </w:r>
          </w:p>
        </w:tc>
      </w:tr>
    </w:tbl>
    <w:p w:rsidR="00D87522" w:rsidRPr="00D87522" w:rsidRDefault="00D87522" w:rsidP="00D87522">
      <w:pPr>
        <w:spacing w:after="0" w:line="276" w:lineRule="auto"/>
        <w:jc w:val="both"/>
        <w:rPr>
          <w:rFonts w:ascii="Arial" w:eastAsia="Times New Roman" w:hAnsi="Arial" w:cs="Arial"/>
          <w:b/>
          <w:bCs/>
          <w:sz w:val="24"/>
          <w:szCs w:val="24"/>
          <w:u w:val="single"/>
          <w:lang w:eastAsia="pl-PL"/>
        </w:rPr>
      </w:pPr>
    </w:p>
    <w:p w:rsidR="00D87522" w:rsidRPr="00D87522" w:rsidRDefault="00D87522" w:rsidP="00D87522">
      <w:pPr>
        <w:spacing w:after="0" w:line="276" w:lineRule="auto"/>
        <w:jc w:val="both"/>
        <w:rPr>
          <w:rFonts w:ascii="Arial" w:eastAsia="Times New Roman" w:hAnsi="Arial" w:cs="Arial"/>
          <w:b/>
          <w:bCs/>
          <w:sz w:val="24"/>
          <w:szCs w:val="24"/>
          <w:u w:val="single"/>
          <w:lang w:eastAsia="pl-PL"/>
        </w:rPr>
      </w:pPr>
      <w:r w:rsidRPr="00D87522">
        <w:rPr>
          <w:rFonts w:ascii="Arial" w:eastAsia="Times New Roman" w:hAnsi="Arial" w:cs="Arial"/>
          <w:b/>
          <w:bCs/>
          <w:sz w:val="24"/>
          <w:szCs w:val="24"/>
          <w:u w:val="single"/>
          <w:lang w:eastAsia="pl-PL"/>
        </w:rPr>
        <w:t>Wykonawca może złożyć ofertę na jedną lub każdą z części. W przypadku składania ofert na więcej niż jedną część Wykonawca składa ofertę wraz z załącznikami na każdą z części oddzielnie.</w:t>
      </w:r>
    </w:p>
    <w:p w:rsidR="00D87522" w:rsidRDefault="00D87522" w:rsidP="00B62113">
      <w:pPr>
        <w:spacing w:after="0" w:line="276" w:lineRule="auto"/>
        <w:jc w:val="both"/>
        <w:rPr>
          <w:rFonts w:ascii="Arial" w:eastAsia="Times New Roman" w:hAnsi="Arial" w:cs="Arial"/>
          <w:sz w:val="24"/>
          <w:szCs w:val="24"/>
          <w:lang w:eastAsia="pl-PL"/>
        </w:rPr>
      </w:pPr>
    </w:p>
    <w:p w:rsidR="00B62113" w:rsidRPr="00B62113" w:rsidRDefault="00B62113" w:rsidP="00A6694C">
      <w:pPr>
        <w:autoSpaceDE w:val="0"/>
        <w:autoSpaceDN w:val="0"/>
        <w:adjustRightInd w:val="0"/>
        <w:spacing w:after="0" w:line="276" w:lineRule="auto"/>
        <w:jc w:val="both"/>
        <w:rPr>
          <w:rFonts w:ascii="Arial" w:eastAsia="Times New Roman" w:hAnsi="Arial" w:cs="Arial"/>
          <w:b/>
          <w:sz w:val="24"/>
          <w:szCs w:val="24"/>
          <w:lang w:eastAsia="pl-PL"/>
        </w:rPr>
      </w:pPr>
      <w:r w:rsidRPr="00B62113">
        <w:rPr>
          <w:rFonts w:ascii="Arial" w:eastAsia="Times New Roman" w:hAnsi="Arial" w:cs="Arial"/>
          <w:b/>
          <w:sz w:val="24"/>
          <w:szCs w:val="24"/>
          <w:lang w:eastAsia="pl-PL"/>
        </w:rPr>
        <w:t>1.Na ofertę składają się :</w:t>
      </w:r>
    </w:p>
    <w:p w:rsidR="00B62113" w:rsidRPr="00B62113" w:rsidRDefault="00B62113" w:rsidP="00B62113">
      <w:pPr>
        <w:tabs>
          <w:tab w:val="left" w:pos="-1560"/>
          <w:tab w:val="left" w:pos="-1276"/>
        </w:tabs>
        <w:spacing w:after="0" w:line="276" w:lineRule="auto"/>
        <w:ind w:left="709" w:hanging="567"/>
        <w:jc w:val="both"/>
        <w:rPr>
          <w:rFonts w:ascii="Arial" w:eastAsia="Times New Roman" w:hAnsi="Arial" w:cs="Arial"/>
          <w:b/>
          <w:bCs/>
          <w:sz w:val="24"/>
          <w:szCs w:val="24"/>
          <w:lang w:eastAsia="pl-PL"/>
        </w:rPr>
      </w:pPr>
      <w:r w:rsidRPr="00B62113">
        <w:rPr>
          <w:rFonts w:ascii="Arial" w:eastAsia="Times New Roman" w:hAnsi="Arial" w:cs="Arial"/>
          <w:sz w:val="24"/>
          <w:szCs w:val="24"/>
          <w:lang w:eastAsia="pl-PL"/>
        </w:rPr>
        <w:t>a).Wypełniony załącznik nr 1 – Formularz ofertowy</w:t>
      </w:r>
      <w:r w:rsidR="00C46750">
        <w:rPr>
          <w:rFonts w:ascii="Arial" w:eastAsia="Times New Roman" w:hAnsi="Arial" w:cs="Arial"/>
          <w:sz w:val="24"/>
          <w:szCs w:val="24"/>
          <w:lang w:eastAsia="pl-PL"/>
        </w:rPr>
        <w:t xml:space="preserve"> wraz z wypełnionym załącznikiem </w:t>
      </w:r>
      <w:r w:rsidR="00A8168C">
        <w:rPr>
          <w:rFonts w:ascii="Arial" w:eastAsia="Times New Roman" w:hAnsi="Arial" w:cs="Arial"/>
          <w:sz w:val="24"/>
          <w:szCs w:val="24"/>
          <w:lang w:eastAsia="pl-PL"/>
        </w:rPr>
        <w:t xml:space="preserve"> </w:t>
      </w:r>
      <w:r w:rsidR="00173E48">
        <w:rPr>
          <w:rFonts w:ascii="Arial" w:eastAsia="Times New Roman" w:hAnsi="Arial" w:cs="Arial"/>
          <w:sz w:val="24"/>
          <w:szCs w:val="24"/>
          <w:lang w:eastAsia="pl-PL"/>
        </w:rPr>
        <w:t>1 A lub 1 B</w:t>
      </w:r>
      <w:r w:rsidR="00C46750">
        <w:rPr>
          <w:rFonts w:ascii="Arial" w:eastAsia="Times New Roman" w:hAnsi="Arial" w:cs="Arial"/>
          <w:sz w:val="24"/>
          <w:szCs w:val="24"/>
          <w:lang w:eastAsia="pl-PL"/>
        </w:rPr>
        <w:t xml:space="preserve"> oraz z przypadku Części II również wypełniony załącznik nr 8</w:t>
      </w:r>
    </w:p>
    <w:p w:rsidR="00B62113" w:rsidRPr="00B62113" w:rsidRDefault="00B62113" w:rsidP="00B62113">
      <w:pPr>
        <w:tabs>
          <w:tab w:val="left" w:pos="-1560"/>
          <w:tab w:val="left" w:pos="-1276"/>
        </w:tabs>
        <w:spacing w:after="0" w:line="276" w:lineRule="auto"/>
        <w:ind w:left="426" w:hanging="284"/>
        <w:rPr>
          <w:rFonts w:ascii="Arial" w:eastAsia="Times New Roman" w:hAnsi="Arial" w:cs="Arial"/>
          <w:b/>
          <w:bCs/>
          <w:sz w:val="24"/>
          <w:szCs w:val="24"/>
          <w:lang w:eastAsia="pl-PL"/>
        </w:rPr>
      </w:pPr>
      <w:r w:rsidRPr="00B62113">
        <w:rPr>
          <w:rFonts w:ascii="Arial" w:eastAsia="Times New Roman" w:hAnsi="Arial" w:cs="Arial"/>
          <w:sz w:val="24"/>
          <w:szCs w:val="24"/>
          <w:lang w:eastAsia="pl-PL"/>
        </w:rPr>
        <w:t xml:space="preserve">b).Wypełniony załącznik Nr 2 – Oświadczenie o spełnianiu warunków udziału </w:t>
      </w:r>
      <w:r w:rsidRPr="00B62113">
        <w:rPr>
          <w:rFonts w:ascii="Arial" w:eastAsia="Times New Roman" w:hAnsi="Arial" w:cs="Arial"/>
          <w:sz w:val="24"/>
          <w:szCs w:val="24"/>
          <w:lang w:eastAsia="pl-PL"/>
        </w:rPr>
        <w:br/>
        <w:t xml:space="preserve">w postępowaniu </w:t>
      </w:r>
    </w:p>
    <w:p w:rsidR="00B62113" w:rsidRPr="00B62113" w:rsidRDefault="00B62113" w:rsidP="00B62113">
      <w:pPr>
        <w:tabs>
          <w:tab w:val="left" w:pos="-1560"/>
          <w:tab w:val="left" w:pos="-1276"/>
        </w:tabs>
        <w:spacing w:after="0" w:line="276" w:lineRule="auto"/>
        <w:ind w:left="426" w:hanging="284"/>
        <w:rPr>
          <w:rFonts w:ascii="Arial" w:eastAsia="Times New Roman" w:hAnsi="Arial" w:cs="Arial"/>
          <w:b/>
          <w:bCs/>
          <w:sz w:val="24"/>
          <w:szCs w:val="24"/>
          <w:lang w:eastAsia="pl-PL"/>
        </w:rPr>
      </w:pPr>
      <w:r w:rsidRPr="00B62113">
        <w:rPr>
          <w:rFonts w:ascii="Arial" w:eastAsia="Times New Roman" w:hAnsi="Arial" w:cs="Arial"/>
          <w:sz w:val="24"/>
          <w:szCs w:val="24"/>
          <w:lang w:eastAsia="pl-PL"/>
        </w:rPr>
        <w:t>c).Wypełniony załącznik Nr 3 – Oświadczenie o braku podstaw do wykluczenia</w:t>
      </w:r>
      <w:r w:rsidRPr="00B62113">
        <w:rPr>
          <w:rFonts w:ascii="Arial" w:eastAsia="Times New Roman" w:hAnsi="Arial" w:cs="Arial"/>
          <w:sz w:val="24"/>
          <w:szCs w:val="24"/>
          <w:lang w:eastAsia="pl-PL"/>
        </w:rPr>
        <w:br/>
        <w:t>z postępowania.</w:t>
      </w:r>
    </w:p>
    <w:p w:rsidR="00B62113" w:rsidRPr="00B62113" w:rsidRDefault="00B62113" w:rsidP="00B62113">
      <w:pPr>
        <w:tabs>
          <w:tab w:val="left" w:pos="-1560"/>
          <w:tab w:val="left" w:pos="-1276"/>
        </w:tabs>
        <w:spacing w:after="0" w:line="276" w:lineRule="auto"/>
        <w:ind w:left="426" w:hanging="284"/>
        <w:rPr>
          <w:rFonts w:ascii="Arial" w:eastAsia="Times New Roman" w:hAnsi="Arial" w:cs="Arial"/>
          <w:b/>
          <w:bCs/>
          <w:sz w:val="24"/>
          <w:szCs w:val="24"/>
          <w:lang w:eastAsia="pl-PL"/>
        </w:rPr>
      </w:pPr>
      <w:r w:rsidRPr="00B62113">
        <w:rPr>
          <w:rFonts w:ascii="Arial" w:eastAsia="Times New Roman" w:hAnsi="Arial" w:cs="Arial"/>
          <w:sz w:val="24"/>
          <w:szCs w:val="24"/>
          <w:lang w:eastAsia="pl-PL"/>
        </w:rPr>
        <w:t>d).Wypełniony załącznik Nr 3a – Oświadczenie o braku podstaw do wykluczenia</w:t>
      </w:r>
      <w:r w:rsidRPr="00B62113">
        <w:rPr>
          <w:rFonts w:ascii="Arial" w:eastAsia="Times New Roman" w:hAnsi="Arial" w:cs="Arial"/>
          <w:sz w:val="24"/>
          <w:szCs w:val="24"/>
          <w:lang w:eastAsia="pl-PL"/>
        </w:rPr>
        <w:br/>
        <w:t>z postępowania (dot. podmiotów trzecich i podwykonawców)</w:t>
      </w:r>
    </w:p>
    <w:p w:rsidR="00B62113" w:rsidRPr="00B62113" w:rsidRDefault="00B62113" w:rsidP="00B62113">
      <w:pPr>
        <w:tabs>
          <w:tab w:val="left" w:pos="-1560"/>
          <w:tab w:val="left" w:pos="-1276"/>
        </w:tabs>
        <w:spacing w:after="0" w:line="276" w:lineRule="auto"/>
        <w:ind w:left="426" w:hanging="284"/>
        <w:rPr>
          <w:rFonts w:ascii="Arial" w:eastAsia="Times New Roman" w:hAnsi="Arial" w:cs="Arial"/>
          <w:b/>
          <w:bCs/>
          <w:sz w:val="24"/>
          <w:szCs w:val="24"/>
          <w:lang w:eastAsia="pl-PL"/>
        </w:rPr>
      </w:pPr>
      <w:r w:rsidRPr="00B62113">
        <w:rPr>
          <w:rFonts w:ascii="Arial" w:eastAsia="Times New Roman" w:hAnsi="Arial" w:cs="Arial"/>
          <w:sz w:val="24"/>
          <w:szCs w:val="24"/>
          <w:lang w:eastAsia="pl-PL"/>
        </w:rPr>
        <w:t>e).Wypełniony załącznik Nr 4 – Zobowiązanie podmiotu udostępniającego swoje zasoby wykonawcy (jeżeli występują).</w:t>
      </w:r>
    </w:p>
    <w:p w:rsidR="00B62113" w:rsidRPr="00B62113" w:rsidRDefault="00B62113" w:rsidP="00B62113">
      <w:pPr>
        <w:tabs>
          <w:tab w:val="left" w:pos="-1560"/>
          <w:tab w:val="left" w:pos="-1276"/>
        </w:tabs>
        <w:spacing w:after="0" w:line="276" w:lineRule="auto"/>
        <w:ind w:left="709" w:hanging="567"/>
        <w:rPr>
          <w:rFonts w:ascii="Arial" w:eastAsia="Times New Roman" w:hAnsi="Arial" w:cs="Arial"/>
          <w:b/>
          <w:bCs/>
          <w:sz w:val="24"/>
          <w:szCs w:val="24"/>
          <w:lang w:eastAsia="pl-PL"/>
        </w:rPr>
      </w:pPr>
      <w:r w:rsidRPr="00B62113">
        <w:rPr>
          <w:rFonts w:ascii="Arial" w:eastAsia="Times New Roman" w:hAnsi="Arial" w:cs="Arial"/>
          <w:sz w:val="24"/>
          <w:szCs w:val="24"/>
          <w:lang w:eastAsia="pl-PL"/>
        </w:rPr>
        <w:t>f).Dowód wniesienia wadium.</w:t>
      </w:r>
    </w:p>
    <w:p w:rsidR="00B62113" w:rsidRPr="00B62113" w:rsidRDefault="00B62113" w:rsidP="00B62113">
      <w:pPr>
        <w:tabs>
          <w:tab w:val="left" w:pos="-1560"/>
          <w:tab w:val="left" w:pos="-1276"/>
        </w:tabs>
        <w:spacing w:after="0" w:line="276" w:lineRule="auto"/>
        <w:ind w:left="426" w:hanging="284"/>
        <w:rPr>
          <w:rFonts w:ascii="Arial" w:eastAsia="Times New Roman" w:hAnsi="Arial" w:cs="Arial"/>
          <w:sz w:val="24"/>
          <w:szCs w:val="24"/>
          <w:lang w:eastAsia="pl-PL"/>
        </w:rPr>
      </w:pPr>
      <w:r w:rsidRPr="00B62113">
        <w:rPr>
          <w:rFonts w:ascii="Arial" w:eastAsia="Times New Roman" w:hAnsi="Arial" w:cs="Arial"/>
          <w:sz w:val="24"/>
          <w:szCs w:val="24"/>
          <w:lang w:eastAsia="pl-PL"/>
        </w:rPr>
        <w:lastRenderedPageBreak/>
        <w:t>g).W przypadku Wykonawców wspólnie ubiegających się o zamówienie - pełnomocnictwo do reprezentowania ich w postępowaniu o udzielenie zamówienia albo do reprezentowania</w:t>
      </w:r>
      <w:r w:rsidRPr="00B62113">
        <w:rPr>
          <w:rFonts w:ascii="Arial" w:eastAsia="Times New Roman" w:hAnsi="Arial" w:cs="Arial"/>
          <w:sz w:val="24"/>
          <w:szCs w:val="24"/>
          <w:lang w:eastAsia="pl-PL"/>
        </w:rPr>
        <w:br/>
        <w:t>w postępowaniu i zawarcia umowy w sprawie zamówienia publicznego.</w:t>
      </w:r>
      <w:r w:rsidRPr="00B62113">
        <w:rPr>
          <w:rFonts w:ascii="Arial" w:eastAsia="Times New Roman" w:hAnsi="Arial" w:cs="Arial"/>
          <w:b/>
          <w:sz w:val="24"/>
          <w:szCs w:val="24"/>
          <w:lang w:eastAsia="pl-PL"/>
        </w:rPr>
        <w:t xml:space="preserve"> </w:t>
      </w:r>
    </w:p>
    <w:p w:rsidR="00B62113" w:rsidRPr="00B62113" w:rsidRDefault="00B62113" w:rsidP="00B62113">
      <w:pPr>
        <w:tabs>
          <w:tab w:val="left" w:pos="-1560"/>
          <w:tab w:val="left" w:pos="-1276"/>
        </w:tabs>
        <w:spacing w:after="0" w:line="276" w:lineRule="auto"/>
        <w:ind w:left="426" w:hanging="284"/>
        <w:rPr>
          <w:rFonts w:ascii="Arial" w:eastAsia="Times New Roman" w:hAnsi="Arial" w:cs="Arial"/>
          <w:sz w:val="24"/>
          <w:szCs w:val="24"/>
          <w:lang w:eastAsia="pl-PL"/>
        </w:rPr>
      </w:pPr>
      <w:r w:rsidRPr="00B62113">
        <w:rPr>
          <w:rFonts w:ascii="Arial" w:eastAsia="Times New Roman" w:hAnsi="Arial" w:cs="Arial"/>
          <w:sz w:val="24"/>
          <w:szCs w:val="24"/>
          <w:lang w:eastAsia="pl-PL"/>
        </w:rPr>
        <w:t>g).W przypadku składania przez Wykonawcę oferty równoważnej z zastosowaniem</w:t>
      </w:r>
      <w:r w:rsidRPr="00B62113">
        <w:rPr>
          <w:rFonts w:ascii="Arial" w:eastAsia="Times New Roman" w:hAnsi="Arial" w:cs="Arial"/>
          <w:sz w:val="24"/>
          <w:szCs w:val="24"/>
          <w:lang w:eastAsia="pl-PL"/>
        </w:rPr>
        <w:br/>
        <w:t>materiałów lub urządzeń o równoważnych parametrach technicznych, należy dodatkowo</w:t>
      </w:r>
      <w:r w:rsidRPr="00B62113">
        <w:rPr>
          <w:rFonts w:ascii="Arial" w:eastAsia="Times New Roman" w:hAnsi="Arial" w:cs="Arial"/>
          <w:sz w:val="24"/>
          <w:szCs w:val="24"/>
          <w:lang w:eastAsia="pl-PL"/>
        </w:rPr>
        <w:br/>
        <w:t>złożyć z ofertą:</w:t>
      </w:r>
    </w:p>
    <w:p w:rsidR="00B62113" w:rsidRPr="00B62113" w:rsidRDefault="00B62113" w:rsidP="00B62113">
      <w:pPr>
        <w:suppressAutoHyphens/>
        <w:spacing w:after="0" w:line="276" w:lineRule="auto"/>
        <w:ind w:left="567" w:hanging="141"/>
        <w:rPr>
          <w:rFonts w:ascii="Arial" w:eastAsia="Times New Roman" w:hAnsi="Arial" w:cs="Arial"/>
          <w:sz w:val="24"/>
          <w:szCs w:val="24"/>
        </w:rPr>
      </w:pPr>
      <w:r w:rsidRPr="00B62113">
        <w:rPr>
          <w:rFonts w:ascii="Arial" w:eastAsia="Times New Roman" w:hAnsi="Arial" w:cs="Arial"/>
          <w:sz w:val="24"/>
          <w:szCs w:val="24"/>
        </w:rPr>
        <w:t>- oświadczenie, że Wykonawca składa ofertę równoważną, oraz że zaproponowane zmiany spełniają wszystkie wymagania określone przez Zamawiającego w niniejszej specyfikacji i dokumentacji technicznej,</w:t>
      </w:r>
    </w:p>
    <w:p w:rsidR="00B62113" w:rsidRPr="00B62113" w:rsidRDefault="00B62113" w:rsidP="00B62113">
      <w:pPr>
        <w:suppressAutoHyphens/>
        <w:spacing w:after="0" w:line="276" w:lineRule="auto"/>
        <w:ind w:left="567" w:hanging="141"/>
        <w:jc w:val="both"/>
        <w:rPr>
          <w:rFonts w:ascii="Arial" w:eastAsia="Times New Roman" w:hAnsi="Arial" w:cs="Arial"/>
          <w:sz w:val="24"/>
          <w:szCs w:val="24"/>
        </w:rPr>
      </w:pPr>
      <w:r w:rsidRPr="00B62113">
        <w:rPr>
          <w:rFonts w:ascii="Arial" w:eastAsia="Times New Roman" w:hAnsi="Arial" w:cs="Arial"/>
          <w:sz w:val="24"/>
          <w:szCs w:val="24"/>
        </w:rPr>
        <w:t>- wykaz zmian, zawierający dokładny opis zmian dotyczący zastosowanych materiałów lub urządzeń równoważnych</w:t>
      </w:r>
    </w:p>
    <w:p w:rsidR="00B62113" w:rsidRPr="00B62113" w:rsidRDefault="00B62113" w:rsidP="00B62113">
      <w:pPr>
        <w:autoSpaceDE w:val="0"/>
        <w:autoSpaceDN w:val="0"/>
        <w:adjustRightInd w:val="0"/>
        <w:spacing w:after="0" w:line="276" w:lineRule="auto"/>
        <w:ind w:left="720"/>
        <w:jc w:val="both"/>
        <w:rPr>
          <w:rFonts w:ascii="Arial" w:eastAsia="Times New Roman" w:hAnsi="Arial" w:cs="Arial"/>
          <w:sz w:val="24"/>
          <w:szCs w:val="24"/>
          <w:lang w:eastAsia="pl-PL"/>
        </w:rPr>
      </w:pPr>
    </w:p>
    <w:p w:rsidR="00B62113" w:rsidRPr="00B62113" w:rsidRDefault="00B62113" w:rsidP="00B62113">
      <w:pPr>
        <w:autoSpaceDE w:val="0"/>
        <w:autoSpaceDN w:val="0"/>
        <w:adjustRightInd w:val="0"/>
        <w:spacing w:after="0" w:line="276" w:lineRule="auto"/>
        <w:ind w:left="720" w:hanging="720"/>
        <w:jc w:val="both"/>
        <w:rPr>
          <w:rFonts w:ascii="Arial" w:eastAsia="Times New Roman" w:hAnsi="Arial" w:cs="Arial"/>
          <w:b/>
          <w:sz w:val="24"/>
          <w:szCs w:val="24"/>
          <w:lang w:eastAsia="pl-PL"/>
        </w:rPr>
      </w:pPr>
      <w:r w:rsidRPr="00B62113">
        <w:rPr>
          <w:rFonts w:ascii="Arial" w:eastAsia="Times New Roman" w:hAnsi="Arial" w:cs="Arial"/>
          <w:b/>
          <w:sz w:val="24"/>
          <w:szCs w:val="24"/>
          <w:lang w:eastAsia="pl-PL"/>
        </w:rPr>
        <w:t>2. Ofertę należy złożyć w opakowaniu opisanym następująco :</w:t>
      </w:r>
    </w:p>
    <w:p w:rsidR="00B62113" w:rsidRPr="00B62113" w:rsidRDefault="00B62113" w:rsidP="00B62113">
      <w:pPr>
        <w:autoSpaceDE w:val="0"/>
        <w:autoSpaceDN w:val="0"/>
        <w:adjustRightInd w:val="0"/>
        <w:spacing w:after="0" w:line="276" w:lineRule="auto"/>
        <w:ind w:left="720"/>
        <w:jc w:val="both"/>
        <w:rPr>
          <w:rFonts w:ascii="Arial" w:eastAsia="Times New Roman" w:hAnsi="Arial" w:cs="Arial"/>
          <w:sz w:val="24"/>
          <w:szCs w:val="24"/>
          <w:lang w:eastAsia="pl-P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820"/>
      </w:tblGrid>
      <w:tr w:rsidR="00B62113" w:rsidRPr="00B62113" w:rsidTr="00E26E20">
        <w:trPr>
          <w:trHeight w:val="1276"/>
          <w:jc w:val="center"/>
        </w:trPr>
        <w:tc>
          <w:tcPr>
            <w:tcW w:w="8820" w:type="dxa"/>
            <w:tcBorders>
              <w:top w:val="single" w:sz="8" w:space="0" w:color="auto"/>
              <w:left w:val="single" w:sz="8" w:space="0" w:color="auto"/>
              <w:bottom w:val="single" w:sz="8" w:space="0" w:color="auto"/>
              <w:right w:val="single" w:sz="8" w:space="0" w:color="auto"/>
            </w:tcBorders>
          </w:tcPr>
          <w:p w:rsidR="00B62113" w:rsidRPr="00B62113" w:rsidRDefault="00B62113" w:rsidP="00B62113">
            <w:pPr>
              <w:tabs>
                <w:tab w:val="left" w:pos="709"/>
                <w:tab w:val="left" w:pos="993"/>
              </w:tabs>
              <w:spacing w:after="0" w:line="276" w:lineRule="auto"/>
              <w:ind w:left="360"/>
              <w:rPr>
                <w:rFonts w:ascii="Arial" w:eastAsia="Times New Roman" w:hAnsi="Arial" w:cs="Arial"/>
                <w:b/>
                <w:bCs/>
                <w:sz w:val="24"/>
                <w:szCs w:val="24"/>
              </w:rPr>
            </w:pPr>
            <w:r w:rsidRPr="00B62113">
              <w:rPr>
                <w:rFonts w:ascii="Arial" w:eastAsia="Times New Roman" w:hAnsi="Arial" w:cs="Arial"/>
                <w:b/>
                <w:bCs/>
                <w:sz w:val="24"/>
                <w:szCs w:val="24"/>
              </w:rPr>
              <w:t xml:space="preserve">Nazwa i Adres Zamawiającego </w:t>
            </w:r>
          </w:p>
          <w:p w:rsidR="00B62113" w:rsidRPr="00B62113" w:rsidRDefault="00B62113" w:rsidP="00B62113">
            <w:pPr>
              <w:spacing w:after="0" w:line="276" w:lineRule="auto"/>
              <w:jc w:val="center"/>
              <w:rPr>
                <w:rFonts w:ascii="Arial" w:eastAsia="Times New Roman" w:hAnsi="Arial" w:cs="Arial"/>
                <w:b/>
                <w:bCs/>
                <w:sz w:val="24"/>
                <w:szCs w:val="24"/>
              </w:rPr>
            </w:pPr>
          </w:p>
          <w:p w:rsidR="00B62113" w:rsidRDefault="00B62113" w:rsidP="00B62113">
            <w:pPr>
              <w:spacing w:after="0" w:line="276" w:lineRule="auto"/>
              <w:jc w:val="center"/>
              <w:rPr>
                <w:rFonts w:ascii="Arial" w:eastAsia="Times New Roman" w:hAnsi="Arial" w:cs="Arial"/>
                <w:b/>
                <w:bCs/>
                <w:sz w:val="24"/>
                <w:szCs w:val="24"/>
              </w:rPr>
            </w:pPr>
            <w:r w:rsidRPr="00B62113">
              <w:rPr>
                <w:rFonts w:ascii="Arial" w:eastAsia="Times New Roman" w:hAnsi="Arial" w:cs="Arial"/>
                <w:b/>
                <w:bCs/>
                <w:sz w:val="24"/>
                <w:szCs w:val="24"/>
              </w:rPr>
              <w:t>Oferta – Przetarg nieograniczony na :</w:t>
            </w:r>
          </w:p>
          <w:p w:rsidR="006A685F" w:rsidRDefault="006A685F" w:rsidP="00B62113">
            <w:pPr>
              <w:spacing w:after="0" w:line="276" w:lineRule="auto"/>
              <w:jc w:val="center"/>
              <w:rPr>
                <w:rFonts w:ascii="Arial" w:eastAsia="Times New Roman" w:hAnsi="Arial" w:cs="Arial"/>
                <w:b/>
                <w:bCs/>
                <w:sz w:val="24"/>
                <w:szCs w:val="24"/>
              </w:rPr>
            </w:pPr>
            <w:r>
              <w:rPr>
                <w:rFonts w:ascii="Arial" w:eastAsia="Times New Roman" w:hAnsi="Arial" w:cs="Arial"/>
                <w:b/>
                <w:bCs/>
                <w:sz w:val="24"/>
                <w:szCs w:val="24"/>
              </w:rPr>
              <w:t>Część..................</w:t>
            </w:r>
          </w:p>
          <w:p w:rsidR="006A685F" w:rsidRDefault="006A685F" w:rsidP="006A685F">
            <w:pPr>
              <w:spacing w:after="0" w:line="276" w:lineRule="auto"/>
              <w:rPr>
                <w:rFonts w:ascii="Arial" w:eastAsia="Times New Roman" w:hAnsi="Arial" w:cs="Arial"/>
                <w:b/>
                <w:bCs/>
                <w:sz w:val="24"/>
                <w:szCs w:val="24"/>
              </w:rPr>
            </w:pPr>
            <w:r>
              <w:rPr>
                <w:rFonts w:ascii="Arial" w:eastAsia="Times New Roman" w:hAnsi="Arial" w:cs="Arial"/>
                <w:b/>
                <w:bCs/>
                <w:sz w:val="24"/>
                <w:szCs w:val="24"/>
              </w:rPr>
              <w:t>Pn.........................................................................................................................</w:t>
            </w:r>
          </w:p>
          <w:p w:rsidR="006A685F" w:rsidRPr="00B62113" w:rsidRDefault="006A685F" w:rsidP="006A685F">
            <w:pPr>
              <w:spacing w:after="0" w:line="276" w:lineRule="auto"/>
              <w:rPr>
                <w:rFonts w:ascii="Arial" w:eastAsia="Times New Roman" w:hAnsi="Arial" w:cs="Arial"/>
                <w:b/>
                <w:bCs/>
                <w:sz w:val="24"/>
                <w:szCs w:val="24"/>
              </w:rPr>
            </w:pPr>
          </w:p>
          <w:p w:rsidR="00B62113" w:rsidRPr="00B62113" w:rsidRDefault="00B62113" w:rsidP="00B62113">
            <w:pPr>
              <w:tabs>
                <w:tab w:val="left" w:pos="709"/>
                <w:tab w:val="left" w:pos="993"/>
              </w:tabs>
              <w:spacing w:after="0" w:line="276" w:lineRule="auto"/>
              <w:rPr>
                <w:rFonts w:ascii="Arial" w:eastAsia="Times New Roman" w:hAnsi="Arial" w:cs="Arial"/>
                <w:b/>
                <w:bCs/>
                <w:sz w:val="24"/>
                <w:szCs w:val="24"/>
              </w:rPr>
            </w:pPr>
            <w:r w:rsidRPr="00B62113">
              <w:rPr>
                <w:rFonts w:ascii="Arial" w:eastAsia="Times New Roman" w:hAnsi="Arial" w:cs="Arial"/>
                <w:b/>
                <w:bCs/>
                <w:sz w:val="24"/>
                <w:szCs w:val="24"/>
              </w:rPr>
              <w:t>Nie otwierać przed dniem ……………………………... godz.10.00</w:t>
            </w:r>
          </w:p>
          <w:p w:rsidR="00B62113" w:rsidRPr="00B62113" w:rsidRDefault="00B62113" w:rsidP="00B62113">
            <w:pPr>
              <w:tabs>
                <w:tab w:val="left" w:pos="709"/>
                <w:tab w:val="left" w:pos="993"/>
              </w:tabs>
              <w:spacing w:after="0" w:line="276" w:lineRule="auto"/>
              <w:jc w:val="both"/>
              <w:rPr>
                <w:rFonts w:ascii="Arial" w:eastAsia="Times New Roman" w:hAnsi="Arial" w:cs="Arial"/>
                <w:sz w:val="24"/>
                <w:szCs w:val="24"/>
              </w:rPr>
            </w:pPr>
          </w:p>
          <w:p w:rsidR="00B62113" w:rsidRPr="00B62113" w:rsidRDefault="00B62113" w:rsidP="00B62113">
            <w:pPr>
              <w:tabs>
                <w:tab w:val="left" w:pos="709"/>
                <w:tab w:val="left" w:pos="993"/>
              </w:tabs>
              <w:spacing w:after="0" w:line="276" w:lineRule="auto"/>
              <w:ind w:left="360"/>
              <w:rPr>
                <w:rFonts w:ascii="Arial" w:eastAsia="Times New Roman" w:hAnsi="Arial" w:cs="Arial"/>
                <w:b/>
                <w:bCs/>
                <w:sz w:val="24"/>
                <w:szCs w:val="24"/>
              </w:rPr>
            </w:pPr>
            <w:r w:rsidRPr="00B62113">
              <w:rPr>
                <w:rFonts w:ascii="Arial" w:eastAsia="Times New Roman" w:hAnsi="Arial" w:cs="Arial"/>
                <w:b/>
                <w:bCs/>
                <w:sz w:val="24"/>
                <w:szCs w:val="24"/>
              </w:rPr>
              <w:t>Nazwa i Adres składającego ofertę</w:t>
            </w:r>
          </w:p>
          <w:p w:rsidR="00B62113" w:rsidRPr="00B62113" w:rsidRDefault="00B62113" w:rsidP="00B62113">
            <w:pPr>
              <w:tabs>
                <w:tab w:val="left" w:pos="709"/>
                <w:tab w:val="left" w:pos="993"/>
              </w:tabs>
              <w:spacing w:after="0" w:line="276" w:lineRule="auto"/>
              <w:ind w:left="360"/>
              <w:rPr>
                <w:rFonts w:ascii="Arial" w:eastAsia="Times New Roman" w:hAnsi="Arial" w:cs="Arial"/>
                <w:b/>
                <w:bCs/>
                <w:sz w:val="24"/>
                <w:szCs w:val="24"/>
              </w:rPr>
            </w:pPr>
          </w:p>
        </w:tc>
      </w:tr>
    </w:tbl>
    <w:p w:rsidR="00B62113" w:rsidRPr="00B62113" w:rsidRDefault="00B62113" w:rsidP="00B62113">
      <w:pPr>
        <w:spacing w:after="0" w:line="276" w:lineRule="auto"/>
        <w:ind w:left="284"/>
        <w:rPr>
          <w:rFonts w:ascii="Arial" w:eastAsia="Times New Roman" w:hAnsi="Arial" w:cs="Arial"/>
          <w:sz w:val="24"/>
          <w:szCs w:val="24"/>
          <w:lang w:eastAsia="pl-PL"/>
        </w:rPr>
      </w:pPr>
    </w:p>
    <w:p w:rsidR="00B62113" w:rsidRPr="00B62113" w:rsidRDefault="00B62113" w:rsidP="00B62113">
      <w:pPr>
        <w:spacing w:after="0" w:line="276" w:lineRule="auto"/>
        <w:ind w:left="709" w:hanging="425"/>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a).dokumenty oferty powinny być złożone wewnątrz opakowania;</w:t>
      </w:r>
    </w:p>
    <w:p w:rsidR="00B62113" w:rsidRPr="00B62113" w:rsidRDefault="00B62113" w:rsidP="00B62113">
      <w:pPr>
        <w:tabs>
          <w:tab w:val="left" w:pos="4253"/>
        </w:tabs>
        <w:spacing w:after="0" w:line="276" w:lineRule="auto"/>
        <w:ind w:left="567" w:hanging="283"/>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b).opakowanie oferty powinno być zamknięte i zabezpieczone przed bezśladowym</w:t>
      </w:r>
      <w:r w:rsidRPr="00B62113">
        <w:rPr>
          <w:rFonts w:ascii="Arial" w:eastAsia="Times New Roman" w:hAnsi="Arial" w:cs="Arial"/>
          <w:sz w:val="24"/>
          <w:szCs w:val="24"/>
          <w:lang w:eastAsia="pl-PL"/>
        </w:rPr>
        <w:br/>
        <w:t>jej otworzeniem, gwarantujące zachowanie poufności jej treści do czasu otwarcia;</w:t>
      </w:r>
    </w:p>
    <w:p w:rsidR="00B62113" w:rsidRPr="00B62113" w:rsidRDefault="00B62113" w:rsidP="00B62113">
      <w:pPr>
        <w:tabs>
          <w:tab w:val="left" w:pos="4253"/>
        </w:tabs>
        <w:spacing w:after="0" w:line="276" w:lineRule="auto"/>
        <w:ind w:left="709" w:hanging="425"/>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c).wszelkie poprawki powinny być parafowane przez osobę uprawnioną;</w:t>
      </w:r>
    </w:p>
    <w:p w:rsidR="00B62113" w:rsidRPr="00B62113" w:rsidRDefault="00B62113" w:rsidP="00B62113">
      <w:pPr>
        <w:tabs>
          <w:tab w:val="left" w:pos="426"/>
          <w:tab w:val="left" w:pos="4253"/>
        </w:tabs>
        <w:spacing w:after="0" w:line="276" w:lineRule="auto"/>
        <w:ind w:left="567" w:hanging="283"/>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d).dokumenty sporządzone przez Wykonawcę powinny być podpisane przez osobę uprawnioną;</w:t>
      </w:r>
    </w:p>
    <w:p w:rsidR="00B62113" w:rsidRPr="00B62113" w:rsidRDefault="00B62113" w:rsidP="00B62113">
      <w:pPr>
        <w:spacing w:after="0" w:line="276" w:lineRule="auto"/>
        <w:ind w:left="567" w:hanging="283"/>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e).oferta winna być napisana w języku polskim, na maszynie do pisania, komputerze lub inną trwałą i czytelną techniką;</w:t>
      </w:r>
    </w:p>
    <w:p w:rsidR="00B62113" w:rsidRPr="00B62113" w:rsidRDefault="00B62113" w:rsidP="00B62113">
      <w:pPr>
        <w:spacing w:after="0" w:line="276" w:lineRule="auto"/>
        <w:ind w:left="567" w:hanging="283"/>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g).zmiany, w złożonej już ofercie, mogą zostać dokonane przez Wykonawcę wyłącznie przed upływem terminu składania ofert;</w:t>
      </w:r>
    </w:p>
    <w:p w:rsidR="00B62113" w:rsidRPr="00B62113" w:rsidRDefault="00B62113" w:rsidP="00B62113">
      <w:pPr>
        <w:spacing w:after="0" w:line="276" w:lineRule="auto"/>
        <w:ind w:left="567" w:hanging="283"/>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lastRenderedPageBreak/>
        <w:t>h).ofertę można wycofać tylko przed upływem terminu składania ofert;</w:t>
      </w:r>
    </w:p>
    <w:p w:rsidR="00B62113" w:rsidRPr="00B62113" w:rsidRDefault="00B62113" w:rsidP="00B62113">
      <w:pPr>
        <w:spacing w:after="0" w:line="276" w:lineRule="auto"/>
        <w:ind w:left="426" w:hanging="142"/>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i).zmiana oferty lub jej wycofanie następuje na takich samych zasadach, jak jej składanie</w:t>
      </w:r>
      <w:r w:rsidRPr="00B62113">
        <w:rPr>
          <w:rFonts w:ascii="Arial" w:eastAsia="Times New Roman" w:hAnsi="Arial" w:cs="Arial"/>
          <w:sz w:val="24"/>
          <w:szCs w:val="24"/>
          <w:lang w:eastAsia="pl-PL"/>
        </w:rPr>
        <w:br/>
        <w:t>z dopiskiem na kopercie „ZMIANA” lub „WYCOFANIE”</w:t>
      </w:r>
    </w:p>
    <w:p w:rsidR="00B62113" w:rsidRPr="00B62113" w:rsidRDefault="00B62113" w:rsidP="00B62113">
      <w:pPr>
        <w:spacing w:after="0" w:line="276" w:lineRule="auto"/>
        <w:ind w:left="709"/>
        <w:jc w:val="both"/>
        <w:rPr>
          <w:rFonts w:ascii="Arial" w:eastAsia="Times New Roman" w:hAnsi="Arial" w:cs="Arial"/>
          <w:sz w:val="24"/>
          <w:szCs w:val="24"/>
          <w:lang w:eastAsia="pl-PL"/>
        </w:rPr>
      </w:pPr>
    </w:p>
    <w:p w:rsidR="00B62113" w:rsidRPr="00B62113" w:rsidRDefault="00B62113" w:rsidP="00B62113">
      <w:pPr>
        <w:tabs>
          <w:tab w:val="left" w:pos="-1560"/>
          <w:tab w:val="left" w:pos="-1276"/>
        </w:tabs>
        <w:spacing w:after="0" w:line="276" w:lineRule="auto"/>
        <w:jc w:val="both"/>
        <w:rPr>
          <w:rFonts w:ascii="Arial" w:eastAsia="Times New Roman" w:hAnsi="Arial" w:cs="Arial"/>
          <w:b/>
          <w:bCs/>
          <w:sz w:val="24"/>
          <w:szCs w:val="24"/>
          <w:lang w:eastAsia="pl-PL"/>
        </w:rPr>
      </w:pPr>
      <w:r w:rsidRPr="00B62113">
        <w:rPr>
          <w:rFonts w:ascii="Arial" w:eastAsia="Times New Roman" w:hAnsi="Arial" w:cs="Arial"/>
          <w:b/>
          <w:bCs/>
          <w:sz w:val="24"/>
          <w:szCs w:val="24"/>
          <w:lang w:eastAsia="pl-PL"/>
        </w:rPr>
        <w:t>3.Forma dokumentów i oświadczeń:</w:t>
      </w:r>
    </w:p>
    <w:p w:rsidR="00B62113" w:rsidRPr="00B62113" w:rsidRDefault="00B62113" w:rsidP="00B62113">
      <w:pPr>
        <w:spacing w:after="0" w:line="276" w:lineRule="auto"/>
        <w:ind w:left="426" w:hanging="284"/>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a).dokumenty i oświadczenia składane do oferty należy złożyć w formie oryginałów lub kopii potwierdzonej za zgodność z oryginałem przez osobę uprawnioną,</w:t>
      </w:r>
    </w:p>
    <w:p w:rsidR="00B62113" w:rsidRPr="00B62113" w:rsidRDefault="00B62113" w:rsidP="00B62113">
      <w:pPr>
        <w:spacing w:after="0" w:line="276" w:lineRule="auto"/>
        <w:ind w:left="426" w:hanging="284"/>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b).pełnomocnictwo załączone do oferty winno być złożone w oryginale lub kopii poświadczonej za zgodność z oryginałem przez notariusza,</w:t>
      </w:r>
    </w:p>
    <w:p w:rsidR="00B62113" w:rsidRPr="00B62113" w:rsidRDefault="00B62113" w:rsidP="00B62113">
      <w:pPr>
        <w:spacing w:after="0" w:line="276" w:lineRule="auto"/>
        <w:ind w:left="426" w:hanging="284"/>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c).dokumenty sporządzone w języku obcym należy złożyć wraz z tłumaczeniem na język polski,</w:t>
      </w:r>
    </w:p>
    <w:p w:rsidR="00B62113" w:rsidRPr="00B62113" w:rsidRDefault="00B62113" w:rsidP="00B62113">
      <w:pPr>
        <w:spacing w:after="0" w:line="276" w:lineRule="auto"/>
        <w:ind w:left="426" w:hanging="284"/>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d).w przypadku Wykonawców wspólnie ubiegających się o udzielenie zamówienia oraz</w:t>
      </w:r>
      <w:r w:rsidRPr="00B62113">
        <w:rPr>
          <w:rFonts w:ascii="Arial" w:eastAsia="Times New Roman" w:hAnsi="Arial" w:cs="Arial"/>
          <w:sz w:val="24"/>
          <w:szCs w:val="24"/>
          <w:lang w:eastAsia="pl-PL"/>
        </w:rPr>
        <w:br/>
        <w:t>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B62113" w:rsidRPr="00B62113" w:rsidRDefault="00B62113" w:rsidP="00B62113">
      <w:pPr>
        <w:spacing w:after="0" w:line="276" w:lineRule="auto"/>
        <w:ind w:left="426" w:hanging="284"/>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e).Zamawiający będzie uprawniony żądać przedstawienia oryginału dokumentu lub notarialnie potwierdzonej kopii, jeżeli złożona kopia dokumentu będzie nieczytelna lub budzić będzie wątpliwości co do jej prawdziwości.</w:t>
      </w:r>
    </w:p>
    <w:p w:rsidR="00B62113" w:rsidRPr="00B62113" w:rsidRDefault="00B62113" w:rsidP="00B62113">
      <w:pPr>
        <w:spacing w:after="0" w:line="276" w:lineRule="auto"/>
        <w:ind w:left="284"/>
        <w:jc w:val="both"/>
        <w:rPr>
          <w:rFonts w:ascii="Arial" w:eastAsia="Times New Roman" w:hAnsi="Arial" w:cs="Arial"/>
          <w:sz w:val="24"/>
          <w:szCs w:val="24"/>
          <w:lang w:eastAsia="pl-PL"/>
        </w:rPr>
      </w:pPr>
    </w:p>
    <w:p w:rsidR="00B62113" w:rsidRPr="00B62113" w:rsidRDefault="00B62113" w:rsidP="00B62113">
      <w:pPr>
        <w:spacing w:after="0" w:line="276" w:lineRule="auto"/>
        <w:ind w:left="1080" w:right="57" w:hanging="1080"/>
        <w:jc w:val="both"/>
        <w:rPr>
          <w:rFonts w:ascii="Arial" w:eastAsia="Times New Roman" w:hAnsi="Arial" w:cs="Arial"/>
          <w:b/>
          <w:iCs/>
          <w:sz w:val="24"/>
          <w:szCs w:val="24"/>
          <w:lang w:eastAsia="pl-PL"/>
        </w:rPr>
      </w:pPr>
      <w:r w:rsidRPr="00B62113">
        <w:rPr>
          <w:rFonts w:ascii="Arial" w:eastAsia="Times New Roman" w:hAnsi="Arial" w:cs="Arial"/>
          <w:b/>
          <w:iCs/>
          <w:sz w:val="24"/>
          <w:szCs w:val="24"/>
          <w:lang w:eastAsia="pl-PL"/>
        </w:rPr>
        <w:t>4. Tajemnica przedsiębiorstwa:</w:t>
      </w:r>
    </w:p>
    <w:p w:rsidR="00B62113" w:rsidRPr="00B62113" w:rsidRDefault="00B62113" w:rsidP="00B62113">
      <w:pPr>
        <w:spacing w:after="0" w:line="276" w:lineRule="auto"/>
        <w:ind w:left="426" w:right="57" w:hanging="284"/>
        <w:jc w:val="both"/>
        <w:rPr>
          <w:rFonts w:ascii="Arial" w:eastAsia="Times New Roman" w:hAnsi="Arial" w:cs="Arial"/>
          <w:bCs/>
          <w:iCs/>
          <w:sz w:val="24"/>
          <w:szCs w:val="24"/>
          <w:lang w:eastAsia="pl-PL"/>
        </w:rPr>
      </w:pPr>
      <w:r w:rsidRPr="00B62113">
        <w:rPr>
          <w:rFonts w:ascii="Arial" w:eastAsia="Times New Roman" w:hAnsi="Arial" w:cs="Arial"/>
          <w:bCs/>
          <w:iCs/>
          <w:sz w:val="24"/>
          <w:szCs w:val="24"/>
          <w:lang w:eastAsia="pl-PL"/>
        </w:rPr>
        <w:t>a).jeżeli według Wykonawcy oferta będzie zawierała informacje objęte tajemnicą jego przedsiębiorstwa w rozumieniu przepisów ustawy z 16 kwietnia 1993 r. o zwalczaniu nieuczciwej konkurencji (Dz.U. z 2018 r. poz. 419 ze zm.), powinny być one oznaczone klauzulą „NIE UDOSTĘPNIAĆ – TAJEMNICA PRZEDSIĘBIORSTWA”. Zaleca się umieszczenie takich dokumentów na końcu oferty (ostatnie strony w ofercie lub oddzielnie),</w:t>
      </w:r>
    </w:p>
    <w:p w:rsidR="00B62113" w:rsidRPr="00B62113" w:rsidRDefault="00B62113" w:rsidP="00B62113">
      <w:pPr>
        <w:spacing w:after="0" w:line="276" w:lineRule="auto"/>
        <w:ind w:left="426" w:right="57" w:hanging="284"/>
        <w:rPr>
          <w:rFonts w:ascii="Arial" w:eastAsia="Times New Roman" w:hAnsi="Arial" w:cs="Arial"/>
          <w:bCs/>
          <w:iCs/>
          <w:sz w:val="24"/>
          <w:szCs w:val="24"/>
          <w:lang w:eastAsia="pl-PL"/>
        </w:rPr>
      </w:pPr>
      <w:r w:rsidRPr="00B62113">
        <w:rPr>
          <w:rFonts w:ascii="Arial" w:eastAsia="Times New Roman" w:hAnsi="Arial" w:cs="Arial"/>
          <w:bCs/>
          <w:iCs/>
          <w:sz w:val="24"/>
          <w:szCs w:val="24"/>
          <w:lang w:eastAsia="pl-PL"/>
        </w:rPr>
        <w:t>b).Zamawiający nie</w:t>
      </w:r>
      <w:r w:rsidRPr="00B62113">
        <w:rPr>
          <w:rFonts w:ascii="Arial" w:eastAsia="Times New Roman" w:hAnsi="Arial" w:cs="Arial"/>
          <w:sz w:val="24"/>
          <w:szCs w:val="24"/>
          <w:lang w:eastAsia="pl-PL"/>
        </w:rPr>
        <w:t xml:space="preserve"> ujawni informacji stanowiących tajemnicę przedsiębiorstwa</w:t>
      </w:r>
      <w:r w:rsidRPr="00B62113">
        <w:rPr>
          <w:rFonts w:ascii="Arial" w:eastAsia="Times New Roman" w:hAnsi="Arial" w:cs="Arial"/>
          <w:sz w:val="24"/>
          <w:szCs w:val="24"/>
          <w:lang w:eastAsia="pl-PL"/>
        </w:rPr>
        <w:br/>
        <w:t xml:space="preserve">w rozumieniu przepisów o zwalczaniu nieuczciwej konkurencji, jeżeli wykonawca, nie później niż w terminie składania ofert zastrzegł, że nie mogą być one udostępniane. Zastrzeżenie wykonawcy będzie skuteczne wyłącznie wtedy, </w:t>
      </w:r>
      <w:r w:rsidRPr="00B62113">
        <w:rPr>
          <w:rFonts w:ascii="Arial" w:eastAsia="Times New Roman" w:hAnsi="Arial" w:cs="Arial"/>
          <w:b/>
          <w:sz w:val="24"/>
          <w:szCs w:val="24"/>
          <w:u w:val="single"/>
          <w:lang w:eastAsia="pl-PL"/>
        </w:rPr>
        <w:t xml:space="preserve">jeżeli wykaże on, </w:t>
      </w:r>
      <w:r w:rsidRPr="00B62113">
        <w:rPr>
          <w:rFonts w:ascii="Arial" w:eastAsia="Times New Roman" w:hAnsi="Arial" w:cs="Arial"/>
          <w:sz w:val="24"/>
          <w:szCs w:val="24"/>
          <w:lang w:eastAsia="pl-PL"/>
        </w:rPr>
        <w:t>iż zastrzeżone informacje stanowią tajemnicę przedsiębiorstwa,</w:t>
      </w:r>
    </w:p>
    <w:p w:rsidR="00B62113" w:rsidRPr="00B62113" w:rsidRDefault="00B62113" w:rsidP="00B62113">
      <w:pPr>
        <w:spacing w:after="0" w:line="276" w:lineRule="auto"/>
        <w:ind w:left="426" w:right="57" w:hanging="284"/>
        <w:jc w:val="both"/>
        <w:rPr>
          <w:rFonts w:ascii="Arial" w:eastAsia="Times New Roman" w:hAnsi="Arial" w:cs="Arial"/>
          <w:bCs/>
          <w:iCs/>
          <w:sz w:val="24"/>
          <w:szCs w:val="24"/>
          <w:lang w:eastAsia="pl-PL"/>
        </w:rPr>
      </w:pPr>
      <w:r w:rsidRPr="00B62113">
        <w:rPr>
          <w:rFonts w:ascii="Arial" w:eastAsia="Times New Roman" w:hAnsi="Arial" w:cs="Arial"/>
          <w:b/>
          <w:sz w:val="24"/>
          <w:szCs w:val="24"/>
          <w:lang w:eastAsia="pl-PL"/>
        </w:rPr>
        <w:lastRenderedPageBreak/>
        <w:t>c).stwierdzenie w ofercie, że dane informacje stanowią tajemnicę przedsiębiorstwa bez dokonania wykazania, nie stanowi podstawy do utajnienia tych dokumentów,</w:t>
      </w:r>
    </w:p>
    <w:p w:rsidR="00B62113" w:rsidRPr="00B62113" w:rsidRDefault="00B62113" w:rsidP="00B62113">
      <w:pPr>
        <w:spacing w:after="0" w:line="276" w:lineRule="auto"/>
        <w:ind w:left="709" w:right="57" w:hanging="567"/>
        <w:jc w:val="both"/>
        <w:rPr>
          <w:rFonts w:ascii="Arial" w:eastAsia="Times New Roman" w:hAnsi="Arial" w:cs="Arial"/>
          <w:bCs/>
          <w:iCs/>
          <w:sz w:val="24"/>
          <w:szCs w:val="24"/>
          <w:lang w:eastAsia="pl-PL"/>
        </w:rPr>
      </w:pPr>
      <w:r w:rsidRPr="00B62113">
        <w:rPr>
          <w:rFonts w:ascii="Arial" w:eastAsia="Times New Roman" w:hAnsi="Arial" w:cs="Arial"/>
          <w:sz w:val="24"/>
          <w:szCs w:val="24"/>
          <w:lang w:eastAsia="pl-PL"/>
        </w:rPr>
        <w:t>d).wykonawca nie może zastrzec informacji dotyczących :</w:t>
      </w:r>
    </w:p>
    <w:p w:rsidR="00B62113" w:rsidRPr="00B62113" w:rsidRDefault="00B62113" w:rsidP="00B62113">
      <w:pPr>
        <w:spacing w:after="0" w:line="276" w:lineRule="auto"/>
        <w:ind w:left="993" w:right="57" w:hanging="567"/>
        <w:jc w:val="both"/>
        <w:rPr>
          <w:rFonts w:ascii="Arial" w:eastAsia="Times New Roman" w:hAnsi="Arial" w:cs="Arial"/>
          <w:bCs/>
          <w:iCs/>
          <w:sz w:val="24"/>
          <w:szCs w:val="24"/>
          <w:lang w:eastAsia="pl-PL"/>
        </w:rPr>
      </w:pPr>
      <w:r w:rsidRPr="00B62113">
        <w:rPr>
          <w:rFonts w:ascii="Arial" w:eastAsia="Times New Roman" w:hAnsi="Arial" w:cs="Arial"/>
          <w:sz w:val="24"/>
          <w:szCs w:val="24"/>
          <w:lang w:eastAsia="pl-PL"/>
        </w:rPr>
        <w:t xml:space="preserve">- nazwy (firmy) oraz adresu wykonawcy, </w:t>
      </w:r>
    </w:p>
    <w:p w:rsidR="00B62113" w:rsidRPr="00B62113" w:rsidRDefault="00B62113" w:rsidP="00B62113">
      <w:pPr>
        <w:spacing w:after="0" w:line="276" w:lineRule="auto"/>
        <w:ind w:left="993" w:right="57" w:hanging="567"/>
        <w:jc w:val="both"/>
        <w:rPr>
          <w:rFonts w:ascii="Arial" w:eastAsia="Times New Roman" w:hAnsi="Arial" w:cs="Arial"/>
          <w:bCs/>
          <w:iCs/>
          <w:sz w:val="24"/>
          <w:szCs w:val="24"/>
          <w:lang w:eastAsia="pl-PL"/>
        </w:rPr>
      </w:pPr>
      <w:r w:rsidRPr="00B62113">
        <w:rPr>
          <w:rFonts w:ascii="Arial" w:eastAsia="Times New Roman" w:hAnsi="Arial" w:cs="Arial"/>
          <w:sz w:val="24"/>
          <w:szCs w:val="24"/>
          <w:lang w:eastAsia="pl-PL"/>
        </w:rPr>
        <w:t xml:space="preserve">- ceny oferty, </w:t>
      </w:r>
    </w:p>
    <w:p w:rsidR="00B62113" w:rsidRPr="00B62113" w:rsidRDefault="00B62113" w:rsidP="00B62113">
      <w:pPr>
        <w:spacing w:after="0" w:line="276" w:lineRule="auto"/>
        <w:ind w:left="993" w:right="57" w:hanging="567"/>
        <w:jc w:val="both"/>
        <w:rPr>
          <w:rFonts w:ascii="Arial" w:eastAsia="Times New Roman" w:hAnsi="Arial" w:cs="Arial"/>
          <w:bCs/>
          <w:iCs/>
          <w:sz w:val="24"/>
          <w:szCs w:val="24"/>
          <w:lang w:eastAsia="pl-PL"/>
        </w:rPr>
      </w:pPr>
      <w:r w:rsidRPr="00B62113">
        <w:rPr>
          <w:rFonts w:ascii="Arial" w:eastAsia="Times New Roman" w:hAnsi="Arial" w:cs="Arial"/>
          <w:sz w:val="24"/>
          <w:szCs w:val="24"/>
          <w:lang w:eastAsia="pl-PL"/>
        </w:rPr>
        <w:t xml:space="preserve">- terminu wykonania zamówienia, </w:t>
      </w:r>
    </w:p>
    <w:p w:rsidR="00B62113" w:rsidRPr="00B62113" w:rsidRDefault="00B62113" w:rsidP="00B62113">
      <w:pPr>
        <w:spacing w:after="0" w:line="276" w:lineRule="auto"/>
        <w:ind w:left="993" w:right="57" w:hanging="567"/>
        <w:jc w:val="both"/>
        <w:rPr>
          <w:rFonts w:ascii="Arial" w:eastAsia="Times New Roman" w:hAnsi="Arial" w:cs="Arial"/>
          <w:bCs/>
          <w:iCs/>
          <w:sz w:val="24"/>
          <w:szCs w:val="24"/>
          <w:lang w:eastAsia="pl-PL"/>
        </w:rPr>
      </w:pPr>
      <w:r w:rsidRPr="00B62113">
        <w:rPr>
          <w:rFonts w:ascii="Arial" w:eastAsia="Times New Roman" w:hAnsi="Arial" w:cs="Arial"/>
          <w:sz w:val="24"/>
          <w:szCs w:val="24"/>
          <w:lang w:eastAsia="pl-PL"/>
        </w:rPr>
        <w:t>- okresu gwarancji,</w:t>
      </w:r>
    </w:p>
    <w:p w:rsidR="00B62113" w:rsidRPr="00B62113" w:rsidRDefault="00B62113" w:rsidP="00B62113">
      <w:pPr>
        <w:spacing w:after="0" w:line="276" w:lineRule="auto"/>
        <w:ind w:left="993" w:right="57" w:hanging="567"/>
        <w:jc w:val="both"/>
        <w:rPr>
          <w:rFonts w:ascii="Arial" w:eastAsia="Times New Roman" w:hAnsi="Arial" w:cs="Arial"/>
          <w:bCs/>
          <w:iCs/>
          <w:sz w:val="24"/>
          <w:szCs w:val="24"/>
          <w:lang w:eastAsia="pl-PL"/>
        </w:rPr>
      </w:pPr>
      <w:r w:rsidRPr="00B62113">
        <w:rPr>
          <w:rFonts w:ascii="Arial" w:eastAsia="Times New Roman" w:hAnsi="Arial" w:cs="Arial"/>
          <w:sz w:val="24"/>
          <w:szCs w:val="24"/>
          <w:lang w:eastAsia="pl-PL"/>
        </w:rPr>
        <w:t>- warunków płatności zawartych w ofercie,</w:t>
      </w:r>
    </w:p>
    <w:p w:rsidR="00B62113" w:rsidRPr="00B62113" w:rsidRDefault="00B62113" w:rsidP="00B62113">
      <w:pPr>
        <w:spacing w:after="0" w:line="276" w:lineRule="auto"/>
        <w:ind w:left="426" w:right="57" w:hanging="284"/>
        <w:jc w:val="both"/>
        <w:rPr>
          <w:rFonts w:ascii="Arial" w:eastAsia="Times New Roman" w:hAnsi="Arial" w:cs="Arial"/>
          <w:bCs/>
          <w:iCs/>
          <w:sz w:val="24"/>
          <w:szCs w:val="24"/>
          <w:lang w:eastAsia="pl-PL"/>
        </w:rPr>
      </w:pPr>
      <w:r w:rsidRPr="00B62113">
        <w:rPr>
          <w:rFonts w:ascii="Arial" w:eastAsia="Times New Roman" w:hAnsi="Arial" w:cs="Arial"/>
          <w:bCs/>
          <w:iCs/>
          <w:sz w:val="24"/>
          <w:szCs w:val="24"/>
          <w:lang w:eastAsia="pl-PL"/>
        </w:rPr>
        <w:t xml:space="preserve">e).zastrzeżenie informacji, danych, dokumentów i oświadczeń nie stanowiących tajemnicy przedsiębiorstwa w rozumieniu przepisów o nieuczciwej konkurencji, </w:t>
      </w:r>
      <w:r w:rsidRPr="00B62113">
        <w:rPr>
          <w:rFonts w:ascii="Arial" w:eastAsia="Times New Roman" w:hAnsi="Arial" w:cs="Arial"/>
          <w:b/>
          <w:bCs/>
          <w:iCs/>
          <w:sz w:val="24"/>
          <w:szCs w:val="24"/>
          <w:lang w:eastAsia="pl-PL"/>
        </w:rPr>
        <w:t>których wykonawca nie wykazał, że stanowią one tajemnicę przedsiębiorstwa,</w:t>
      </w:r>
      <w:r w:rsidRPr="00B62113">
        <w:rPr>
          <w:rFonts w:ascii="Arial" w:eastAsia="Times New Roman" w:hAnsi="Arial" w:cs="Arial"/>
          <w:bCs/>
          <w:iCs/>
          <w:sz w:val="24"/>
          <w:szCs w:val="24"/>
          <w:lang w:eastAsia="pl-PL"/>
        </w:rPr>
        <w:t xml:space="preserve"> spowoduje ich odtajnienie przez Zamawiającego.</w:t>
      </w:r>
    </w:p>
    <w:p w:rsidR="00B62113" w:rsidRPr="00B62113" w:rsidRDefault="00B62113" w:rsidP="00B62113">
      <w:pPr>
        <w:spacing w:after="0" w:line="276" w:lineRule="auto"/>
        <w:ind w:right="57"/>
        <w:jc w:val="both"/>
        <w:rPr>
          <w:rFonts w:ascii="Arial" w:eastAsia="Times New Roman" w:hAnsi="Arial" w:cs="Arial"/>
          <w:b/>
          <w:iCs/>
          <w:sz w:val="24"/>
          <w:szCs w:val="24"/>
          <w:lang w:eastAsia="pl-PL"/>
        </w:rPr>
      </w:pPr>
      <w:r w:rsidRPr="00B62113">
        <w:rPr>
          <w:rFonts w:ascii="Arial" w:eastAsia="Times New Roman" w:hAnsi="Arial" w:cs="Arial"/>
          <w:b/>
          <w:iCs/>
          <w:sz w:val="24"/>
          <w:szCs w:val="24"/>
          <w:lang w:eastAsia="pl-PL"/>
        </w:rPr>
        <w:t>5.Informacje pozostałe:</w:t>
      </w:r>
    </w:p>
    <w:p w:rsidR="00B62113" w:rsidRPr="00B62113" w:rsidRDefault="00B62113" w:rsidP="00B62113">
      <w:pPr>
        <w:spacing w:after="0" w:line="276" w:lineRule="auto"/>
        <w:ind w:left="709" w:right="57" w:hanging="567"/>
        <w:jc w:val="both"/>
        <w:rPr>
          <w:rFonts w:ascii="Arial" w:eastAsia="Times New Roman" w:hAnsi="Arial" w:cs="Arial"/>
          <w:bCs/>
          <w:iCs/>
          <w:sz w:val="24"/>
          <w:szCs w:val="24"/>
          <w:lang w:eastAsia="pl-PL"/>
        </w:rPr>
      </w:pPr>
      <w:r w:rsidRPr="00B62113">
        <w:rPr>
          <w:rFonts w:ascii="Arial" w:eastAsia="Times New Roman" w:hAnsi="Arial" w:cs="Arial"/>
          <w:bCs/>
          <w:iCs/>
          <w:sz w:val="24"/>
          <w:szCs w:val="24"/>
          <w:lang w:eastAsia="pl-PL"/>
        </w:rPr>
        <w:t>a).Wykonawca ponosi wszelkie koszty związane z przygotowaniem i złożeniem oferty;</w:t>
      </w:r>
    </w:p>
    <w:p w:rsidR="00B62113" w:rsidRPr="00B62113" w:rsidRDefault="00B62113" w:rsidP="00B62113">
      <w:pPr>
        <w:spacing w:after="0" w:line="276" w:lineRule="auto"/>
        <w:ind w:left="426" w:right="57" w:hanging="284"/>
        <w:jc w:val="both"/>
        <w:rPr>
          <w:rFonts w:ascii="Arial" w:eastAsia="Times New Roman" w:hAnsi="Arial" w:cs="Arial"/>
          <w:bCs/>
          <w:iCs/>
          <w:sz w:val="24"/>
          <w:szCs w:val="24"/>
          <w:lang w:eastAsia="pl-PL"/>
        </w:rPr>
      </w:pPr>
      <w:r w:rsidRPr="00B62113">
        <w:rPr>
          <w:rFonts w:ascii="Arial" w:eastAsia="Times New Roman" w:hAnsi="Arial" w:cs="Arial"/>
          <w:bCs/>
          <w:iCs/>
          <w:sz w:val="24"/>
          <w:szCs w:val="24"/>
          <w:lang w:eastAsia="pl-PL"/>
        </w:rPr>
        <w:t>b).Wykonawca może złożyć tylko jedną ofertę przygotowaną według wymagań określonych w niniejszej SIWZ;</w:t>
      </w:r>
    </w:p>
    <w:p w:rsidR="00B62113" w:rsidRPr="00B62113" w:rsidRDefault="00B62113" w:rsidP="00B62113">
      <w:pPr>
        <w:spacing w:after="0" w:line="276" w:lineRule="auto"/>
        <w:ind w:left="709" w:right="57" w:hanging="567"/>
        <w:jc w:val="both"/>
        <w:rPr>
          <w:rFonts w:ascii="Arial" w:eastAsia="Times New Roman" w:hAnsi="Arial" w:cs="Arial"/>
          <w:bCs/>
          <w:iCs/>
          <w:sz w:val="24"/>
          <w:szCs w:val="24"/>
          <w:lang w:eastAsia="pl-PL"/>
        </w:rPr>
      </w:pPr>
      <w:r w:rsidRPr="00B62113">
        <w:rPr>
          <w:rFonts w:ascii="Arial" w:eastAsia="Times New Roman" w:hAnsi="Arial" w:cs="Arial"/>
          <w:bCs/>
          <w:iCs/>
          <w:sz w:val="24"/>
          <w:szCs w:val="24"/>
          <w:lang w:eastAsia="pl-PL"/>
        </w:rPr>
        <w:t>c).oferta powinna być złożona pod rygorem nieważności w formie pisemnej.</w:t>
      </w:r>
    </w:p>
    <w:p w:rsidR="00B62113" w:rsidRPr="00B62113" w:rsidRDefault="00B62113" w:rsidP="00B62113">
      <w:pPr>
        <w:spacing w:after="0" w:line="276" w:lineRule="auto"/>
        <w:ind w:left="709" w:right="57" w:hanging="567"/>
        <w:jc w:val="both"/>
        <w:rPr>
          <w:rFonts w:ascii="Arial" w:eastAsia="Times New Roman" w:hAnsi="Arial" w:cs="Arial"/>
          <w:bCs/>
          <w:iCs/>
          <w:sz w:val="24"/>
          <w:szCs w:val="24"/>
          <w:lang w:eastAsia="pl-PL"/>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4"/>
      </w:tblGrid>
      <w:tr w:rsidR="00B62113" w:rsidRPr="00B62113" w:rsidTr="00E26E20">
        <w:trPr>
          <w:trHeight w:val="736"/>
        </w:trPr>
        <w:tc>
          <w:tcPr>
            <w:tcW w:w="10062" w:type="dxa"/>
            <w:shd w:val="clear" w:color="auto" w:fill="auto"/>
            <w:vAlign w:val="center"/>
          </w:tcPr>
          <w:p w:rsidR="00B62113" w:rsidRPr="00B62113" w:rsidRDefault="00B62113" w:rsidP="00B62113">
            <w:pPr>
              <w:spacing w:after="0" w:line="276" w:lineRule="auto"/>
              <w:ind w:right="57"/>
              <w:jc w:val="center"/>
              <w:rPr>
                <w:rFonts w:ascii="Arial" w:eastAsia="Times New Roman" w:hAnsi="Arial" w:cs="Arial"/>
                <w:b/>
                <w:bCs/>
                <w:iCs/>
                <w:sz w:val="24"/>
                <w:szCs w:val="24"/>
                <w:lang w:eastAsia="pl-PL"/>
              </w:rPr>
            </w:pPr>
            <w:r w:rsidRPr="00B62113">
              <w:rPr>
                <w:rFonts w:ascii="Arial" w:eastAsia="Times New Roman" w:hAnsi="Arial" w:cs="Arial"/>
                <w:b/>
                <w:bCs/>
                <w:iCs/>
                <w:sz w:val="24"/>
                <w:szCs w:val="24"/>
                <w:lang w:eastAsia="pl-PL"/>
              </w:rPr>
              <w:t>XIII. Miejsce oraz termin składania i otwarcia ofert.</w:t>
            </w:r>
          </w:p>
        </w:tc>
      </w:tr>
    </w:tbl>
    <w:p w:rsidR="00B62113" w:rsidRPr="00B62113" w:rsidRDefault="00B62113" w:rsidP="00B62113">
      <w:pPr>
        <w:spacing w:after="0" w:line="276" w:lineRule="auto"/>
        <w:ind w:left="104" w:right="57"/>
        <w:jc w:val="both"/>
        <w:rPr>
          <w:rFonts w:ascii="Arial" w:eastAsia="Times New Roman" w:hAnsi="Arial" w:cs="Arial"/>
          <w:b/>
          <w:bCs/>
          <w:i/>
          <w:iCs/>
          <w:sz w:val="24"/>
          <w:szCs w:val="24"/>
          <w:lang w:eastAsia="pl-PL"/>
        </w:rPr>
      </w:pPr>
    </w:p>
    <w:p w:rsidR="00B62113" w:rsidRPr="00B62113" w:rsidRDefault="00B62113" w:rsidP="00B62113">
      <w:pPr>
        <w:tabs>
          <w:tab w:val="left" w:pos="-993"/>
          <w:tab w:val="left" w:pos="567"/>
          <w:tab w:val="left" w:pos="2576"/>
        </w:tabs>
        <w:suppressAutoHyphens/>
        <w:spacing w:after="0" w:line="276" w:lineRule="auto"/>
        <w:ind w:left="142" w:hanging="142"/>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1.Oferty należy składać do dnia </w:t>
      </w:r>
      <w:r w:rsidR="00C5360E">
        <w:rPr>
          <w:rFonts w:ascii="Arial" w:eastAsia="Times New Roman" w:hAnsi="Arial" w:cs="Arial"/>
          <w:sz w:val="24"/>
          <w:szCs w:val="24"/>
          <w:lang w:eastAsia="pl-PL"/>
        </w:rPr>
        <w:t xml:space="preserve"> </w:t>
      </w:r>
      <w:r w:rsidR="00C5360E" w:rsidRPr="00C5360E">
        <w:rPr>
          <w:rFonts w:ascii="Arial" w:eastAsia="Times New Roman" w:hAnsi="Arial" w:cs="Arial"/>
          <w:b/>
          <w:sz w:val="24"/>
          <w:szCs w:val="24"/>
          <w:lang w:eastAsia="pl-PL"/>
        </w:rPr>
        <w:t>08.08</w:t>
      </w:r>
      <w:r w:rsidRPr="00B62113">
        <w:rPr>
          <w:rFonts w:ascii="Arial" w:eastAsia="Times New Roman" w:hAnsi="Arial" w:cs="Arial"/>
          <w:b/>
          <w:sz w:val="24"/>
          <w:szCs w:val="24"/>
          <w:lang w:eastAsia="pl-PL"/>
        </w:rPr>
        <w:t>.</w:t>
      </w:r>
      <w:r w:rsidRPr="00B62113">
        <w:rPr>
          <w:rFonts w:ascii="Arial" w:eastAsia="Times New Roman" w:hAnsi="Arial" w:cs="Arial"/>
          <w:b/>
          <w:bCs/>
          <w:sz w:val="24"/>
          <w:szCs w:val="24"/>
          <w:lang w:eastAsia="pl-PL"/>
        </w:rPr>
        <w:t>2019</w:t>
      </w:r>
      <w:r w:rsidRPr="00B62113">
        <w:rPr>
          <w:rFonts w:ascii="Arial" w:eastAsia="Times New Roman" w:hAnsi="Arial" w:cs="Arial"/>
          <w:b/>
          <w:sz w:val="24"/>
          <w:szCs w:val="24"/>
          <w:lang w:eastAsia="pl-PL"/>
        </w:rPr>
        <w:t xml:space="preserve"> do godziny 10.00 </w:t>
      </w:r>
      <w:r w:rsidRPr="00B62113">
        <w:rPr>
          <w:rFonts w:ascii="Arial" w:eastAsia="Times New Roman" w:hAnsi="Arial" w:cs="Arial"/>
          <w:sz w:val="24"/>
          <w:szCs w:val="24"/>
          <w:lang w:eastAsia="pl-PL"/>
        </w:rPr>
        <w:t>w sekretariacie Urzędu Miejskiego w Głogowie pok. 125.</w:t>
      </w:r>
    </w:p>
    <w:p w:rsidR="00B62113" w:rsidRPr="00B62113" w:rsidRDefault="00B62113" w:rsidP="00B62113">
      <w:pPr>
        <w:tabs>
          <w:tab w:val="left" w:pos="-993"/>
          <w:tab w:val="left" w:pos="567"/>
          <w:tab w:val="left" w:pos="2576"/>
        </w:tabs>
        <w:suppressAutoHyphens/>
        <w:spacing w:after="0" w:line="276" w:lineRule="auto"/>
        <w:ind w:left="142" w:hanging="142"/>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2.Komisyjne otwarcie ofert nastąpi dnia </w:t>
      </w:r>
      <w:r w:rsidR="00C5360E">
        <w:rPr>
          <w:rFonts w:ascii="Arial" w:eastAsia="Times New Roman" w:hAnsi="Arial" w:cs="Arial"/>
          <w:sz w:val="24"/>
          <w:szCs w:val="24"/>
          <w:lang w:eastAsia="pl-PL"/>
        </w:rPr>
        <w:t xml:space="preserve"> </w:t>
      </w:r>
      <w:r w:rsidR="00C5360E" w:rsidRPr="00C5360E">
        <w:rPr>
          <w:rFonts w:ascii="Arial" w:eastAsia="Times New Roman" w:hAnsi="Arial" w:cs="Arial"/>
          <w:b/>
          <w:sz w:val="24"/>
          <w:szCs w:val="24"/>
          <w:lang w:eastAsia="pl-PL"/>
        </w:rPr>
        <w:t>08.08</w:t>
      </w:r>
      <w:r w:rsidRPr="00C5360E">
        <w:rPr>
          <w:rFonts w:ascii="Arial" w:eastAsia="Times New Roman" w:hAnsi="Arial" w:cs="Arial"/>
          <w:b/>
          <w:sz w:val="24"/>
          <w:szCs w:val="24"/>
          <w:lang w:eastAsia="pl-PL"/>
        </w:rPr>
        <w:t>.</w:t>
      </w:r>
      <w:r w:rsidRPr="00B62113">
        <w:rPr>
          <w:rFonts w:ascii="Arial" w:eastAsia="Times New Roman" w:hAnsi="Arial" w:cs="Arial"/>
          <w:b/>
          <w:bCs/>
          <w:sz w:val="24"/>
          <w:szCs w:val="24"/>
          <w:lang w:eastAsia="pl-PL"/>
        </w:rPr>
        <w:t>2019</w:t>
      </w:r>
      <w:r w:rsidRPr="00B62113">
        <w:rPr>
          <w:rFonts w:ascii="Arial" w:eastAsia="Times New Roman" w:hAnsi="Arial" w:cs="Arial"/>
          <w:b/>
          <w:sz w:val="24"/>
          <w:szCs w:val="24"/>
          <w:lang w:eastAsia="pl-PL"/>
        </w:rPr>
        <w:t xml:space="preserve"> o godzinie 10.30 </w:t>
      </w:r>
      <w:r w:rsidRPr="00B62113">
        <w:rPr>
          <w:rFonts w:ascii="Arial" w:eastAsia="Times New Roman" w:hAnsi="Arial" w:cs="Arial"/>
          <w:sz w:val="24"/>
          <w:szCs w:val="24"/>
          <w:lang w:eastAsia="pl-PL"/>
        </w:rPr>
        <w:t>w Urzędzie Miejskim w Głogowie pok. 122.</w:t>
      </w:r>
    </w:p>
    <w:p w:rsidR="00B62113" w:rsidRPr="00B62113" w:rsidRDefault="00B62113" w:rsidP="00B62113">
      <w:pPr>
        <w:tabs>
          <w:tab w:val="left" w:pos="-993"/>
          <w:tab w:val="left" w:pos="709"/>
          <w:tab w:val="left" w:pos="993"/>
        </w:tabs>
        <w:spacing w:after="0" w:line="276" w:lineRule="auto"/>
        <w:ind w:left="284" w:hanging="284"/>
        <w:jc w:val="both"/>
        <w:rPr>
          <w:rFonts w:ascii="Arial" w:eastAsia="Times New Roman" w:hAnsi="Arial" w:cs="Arial"/>
          <w:bCs/>
          <w:sz w:val="24"/>
          <w:szCs w:val="24"/>
          <w:lang w:eastAsia="pl-PL"/>
        </w:rPr>
      </w:pPr>
      <w:r w:rsidRPr="00B62113">
        <w:rPr>
          <w:rFonts w:ascii="Arial" w:eastAsia="Times New Roman" w:hAnsi="Arial" w:cs="Arial"/>
          <w:bCs/>
          <w:sz w:val="24"/>
          <w:szCs w:val="24"/>
          <w:lang w:eastAsia="pl-PL"/>
        </w:rPr>
        <w:t>3.Otwarcie ofert jest jawne.</w:t>
      </w:r>
    </w:p>
    <w:p w:rsidR="00B62113" w:rsidRPr="00B62113" w:rsidRDefault="00B62113" w:rsidP="00B62113">
      <w:pPr>
        <w:spacing w:after="0" w:line="276" w:lineRule="auto"/>
        <w:ind w:left="142" w:hanging="142"/>
        <w:rPr>
          <w:rFonts w:ascii="Arial" w:eastAsia="Times New Roman" w:hAnsi="Arial" w:cs="Arial"/>
          <w:sz w:val="24"/>
          <w:szCs w:val="24"/>
          <w:lang w:eastAsia="pl-PL"/>
        </w:rPr>
      </w:pPr>
      <w:r w:rsidRPr="00B62113">
        <w:rPr>
          <w:rFonts w:ascii="Arial" w:eastAsia="Times New Roman" w:hAnsi="Arial" w:cs="Arial"/>
          <w:bCs/>
          <w:sz w:val="24"/>
          <w:szCs w:val="24"/>
          <w:lang w:eastAsia="pl-PL"/>
        </w:rPr>
        <w:t>4.</w:t>
      </w:r>
      <w:r w:rsidRPr="00B62113">
        <w:rPr>
          <w:rFonts w:ascii="Arial" w:eastAsia="Times New Roman" w:hAnsi="Arial" w:cs="Arial"/>
          <w:sz w:val="24"/>
          <w:szCs w:val="24"/>
          <w:lang w:eastAsia="pl-PL"/>
        </w:rPr>
        <w:t xml:space="preserve">Podczas otwarcia ofert Zamawiający poda nazwy (firmy) oraz adresy wykonawców, </w:t>
      </w:r>
      <w:r w:rsidRPr="00B62113">
        <w:rPr>
          <w:rFonts w:ascii="Arial" w:eastAsia="Times New Roman" w:hAnsi="Arial" w:cs="Arial"/>
          <w:sz w:val="24"/>
          <w:szCs w:val="24"/>
          <w:lang w:eastAsia="pl-PL"/>
        </w:rPr>
        <w:br/>
        <w:t>a także informacje dotyczące ceny, terminu wykonania zamówienia, okresu gwarancji</w:t>
      </w:r>
      <w:r w:rsidRPr="00B62113">
        <w:rPr>
          <w:rFonts w:ascii="Arial" w:eastAsia="Times New Roman" w:hAnsi="Arial" w:cs="Arial"/>
          <w:sz w:val="24"/>
          <w:szCs w:val="24"/>
          <w:lang w:eastAsia="pl-PL"/>
        </w:rPr>
        <w:br/>
        <w:t>i warunków płatności zawartych w ofertach.</w:t>
      </w:r>
    </w:p>
    <w:p w:rsidR="00B62113" w:rsidRPr="00B62113" w:rsidRDefault="00B62113" w:rsidP="00B62113">
      <w:pPr>
        <w:spacing w:after="0" w:line="276" w:lineRule="auto"/>
        <w:ind w:left="142" w:hanging="142"/>
        <w:rPr>
          <w:rFonts w:ascii="Arial" w:eastAsia="Times New Roman" w:hAnsi="Arial" w:cs="Arial"/>
          <w:sz w:val="24"/>
          <w:szCs w:val="24"/>
          <w:lang w:eastAsia="pl-PL"/>
        </w:rPr>
      </w:pPr>
      <w:r w:rsidRPr="00B62113">
        <w:rPr>
          <w:rFonts w:ascii="Arial" w:eastAsia="Times New Roman" w:hAnsi="Arial" w:cs="Arial"/>
          <w:sz w:val="24"/>
          <w:szCs w:val="24"/>
          <w:lang w:eastAsia="pl-PL"/>
        </w:rPr>
        <w:t>5.</w:t>
      </w:r>
      <w:r w:rsidRPr="00B62113">
        <w:rPr>
          <w:rFonts w:ascii="Arial" w:eastAsia="Times New Roman" w:hAnsi="Arial" w:cs="Arial"/>
          <w:bCs/>
          <w:sz w:val="24"/>
          <w:szCs w:val="24"/>
          <w:lang w:eastAsia="pl-PL"/>
        </w:rPr>
        <w:t>Niezwłocznie po otwarciu ofert zamawiający zamieści na stronie internetowej informacje dotyczące:</w:t>
      </w:r>
    </w:p>
    <w:p w:rsidR="00B62113" w:rsidRPr="00B62113" w:rsidRDefault="00B62113" w:rsidP="00B62113">
      <w:pPr>
        <w:spacing w:after="0" w:line="276" w:lineRule="auto"/>
        <w:ind w:left="3192" w:hanging="3050"/>
        <w:rPr>
          <w:rFonts w:ascii="Arial" w:eastAsia="Times New Roman" w:hAnsi="Arial" w:cs="Arial"/>
          <w:sz w:val="24"/>
          <w:szCs w:val="24"/>
          <w:lang w:eastAsia="pl-PL"/>
        </w:rPr>
      </w:pPr>
      <w:r w:rsidRPr="00B62113">
        <w:rPr>
          <w:rFonts w:ascii="Arial" w:eastAsia="Times New Roman" w:hAnsi="Arial" w:cs="Arial"/>
          <w:bCs/>
          <w:sz w:val="24"/>
          <w:szCs w:val="24"/>
          <w:lang w:eastAsia="pl-PL"/>
        </w:rPr>
        <w:t>a).kwoty, jaką zamierza przeznaczyć na sfinansowanie zamówienia,</w:t>
      </w:r>
    </w:p>
    <w:p w:rsidR="00B62113" w:rsidRPr="00B62113" w:rsidRDefault="00B62113" w:rsidP="00B62113">
      <w:pPr>
        <w:spacing w:after="0" w:line="276" w:lineRule="auto"/>
        <w:ind w:left="3192" w:hanging="3050"/>
        <w:rPr>
          <w:rFonts w:ascii="Arial" w:eastAsia="Times New Roman" w:hAnsi="Arial" w:cs="Arial"/>
          <w:sz w:val="24"/>
          <w:szCs w:val="24"/>
          <w:lang w:eastAsia="pl-PL"/>
        </w:rPr>
      </w:pPr>
      <w:r w:rsidRPr="00B62113">
        <w:rPr>
          <w:rFonts w:ascii="Arial" w:eastAsia="Times New Roman" w:hAnsi="Arial" w:cs="Arial"/>
          <w:bCs/>
          <w:sz w:val="24"/>
          <w:szCs w:val="24"/>
          <w:lang w:eastAsia="pl-PL"/>
        </w:rPr>
        <w:t>b).firm oraz adresów wykonawców, którzy złożyli oferty w terminie,</w:t>
      </w:r>
    </w:p>
    <w:p w:rsidR="00B62113" w:rsidRPr="00B62113" w:rsidRDefault="00B62113" w:rsidP="00B62113">
      <w:pPr>
        <w:spacing w:after="0" w:line="276" w:lineRule="auto"/>
        <w:ind w:left="426" w:hanging="284"/>
        <w:rPr>
          <w:rFonts w:ascii="Arial" w:eastAsia="Times New Roman" w:hAnsi="Arial" w:cs="Arial"/>
          <w:sz w:val="24"/>
          <w:szCs w:val="24"/>
          <w:lang w:eastAsia="pl-PL"/>
        </w:rPr>
      </w:pPr>
      <w:r w:rsidRPr="00B62113">
        <w:rPr>
          <w:rFonts w:ascii="Arial" w:eastAsia="Times New Roman" w:hAnsi="Arial" w:cs="Arial"/>
          <w:bCs/>
          <w:sz w:val="24"/>
          <w:szCs w:val="24"/>
          <w:lang w:eastAsia="pl-PL"/>
        </w:rPr>
        <w:t>c).ceny, terminu wykonania zamówienia, okresu gwarancji i warunków płatności zawartych w ofertach.</w:t>
      </w:r>
    </w:p>
    <w:p w:rsidR="00B62113" w:rsidRPr="00B62113" w:rsidRDefault="00B62113" w:rsidP="00B62113">
      <w:pPr>
        <w:tabs>
          <w:tab w:val="left" w:pos="-993"/>
          <w:tab w:val="left" w:pos="709"/>
          <w:tab w:val="left" w:pos="993"/>
        </w:tabs>
        <w:spacing w:after="0" w:line="276" w:lineRule="auto"/>
        <w:ind w:left="284" w:hanging="284"/>
        <w:jc w:val="both"/>
        <w:rPr>
          <w:rFonts w:ascii="Arial" w:eastAsia="Times New Roman" w:hAnsi="Arial" w:cs="Arial"/>
          <w:bCs/>
          <w:sz w:val="24"/>
          <w:szCs w:val="24"/>
          <w:lang w:eastAsia="pl-PL"/>
        </w:rPr>
      </w:pPr>
      <w:r w:rsidRPr="00B62113">
        <w:rPr>
          <w:rFonts w:ascii="Arial" w:eastAsia="Times New Roman" w:hAnsi="Arial" w:cs="Arial"/>
          <w:bCs/>
          <w:sz w:val="24"/>
          <w:szCs w:val="24"/>
          <w:lang w:eastAsia="pl-PL"/>
        </w:rPr>
        <w:lastRenderedPageBreak/>
        <w:t>6.Ofertę złożoną po upływie terminu składania ofert Zamawiający zwróci wykonawcy.</w:t>
      </w:r>
    </w:p>
    <w:p w:rsidR="00B62113" w:rsidRDefault="00B62113" w:rsidP="00B62113">
      <w:pPr>
        <w:tabs>
          <w:tab w:val="left" w:pos="-993"/>
          <w:tab w:val="left" w:pos="709"/>
          <w:tab w:val="left" w:pos="993"/>
        </w:tabs>
        <w:spacing w:after="0" w:line="276" w:lineRule="auto"/>
        <w:ind w:left="142" w:hanging="142"/>
        <w:jc w:val="both"/>
        <w:rPr>
          <w:rFonts w:ascii="Arial" w:eastAsia="Times New Roman" w:hAnsi="Arial" w:cs="Arial"/>
          <w:bCs/>
          <w:sz w:val="24"/>
          <w:szCs w:val="24"/>
          <w:lang w:eastAsia="pl-PL"/>
        </w:rPr>
      </w:pPr>
      <w:r w:rsidRPr="00B62113">
        <w:rPr>
          <w:rFonts w:ascii="Arial" w:eastAsia="Times New Roman" w:hAnsi="Arial" w:cs="Arial"/>
          <w:bCs/>
          <w:sz w:val="24"/>
          <w:szCs w:val="24"/>
          <w:lang w:eastAsia="pl-PL"/>
        </w:rPr>
        <w:t>7.W toku badania i oceny złożonych ofert Zamawiający może żądać od Wykonawców udzielenia wyjaśnień dotyczących treści złożonych przez nich ofert.</w:t>
      </w:r>
    </w:p>
    <w:p w:rsidR="00D87522" w:rsidRPr="00B62113" w:rsidRDefault="00D87522" w:rsidP="00B62113">
      <w:pPr>
        <w:tabs>
          <w:tab w:val="left" w:pos="-993"/>
          <w:tab w:val="left" w:pos="709"/>
          <w:tab w:val="left" w:pos="993"/>
        </w:tabs>
        <w:spacing w:after="0" w:line="276" w:lineRule="auto"/>
        <w:ind w:left="142" w:hanging="142"/>
        <w:jc w:val="both"/>
        <w:rPr>
          <w:rFonts w:ascii="Arial" w:eastAsia="Times New Roman" w:hAnsi="Arial" w:cs="Arial"/>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62113" w:rsidRPr="00B62113" w:rsidTr="00E26E20">
        <w:trPr>
          <w:trHeight w:val="738"/>
        </w:trPr>
        <w:tc>
          <w:tcPr>
            <w:tcW w:w="10146" w:type="dxa"/>
            <w:shd w:val="clear" w:color="auto" w:fill="auto"/>
            <w:vAlign w:val="center"/>
          </w:tcPr>
          <w:p w:rsidR="00B62113" w:rsidRPr="00B62113" w:rsidRDefault="00B62113" w:rsidP="00B62113">
            <w:pPr>
              <w:tabs>
                <w:tab w:val="left" w:pos="-993"/>
                <w:tab w:val="left" w:pos="709"/>
                <w:tab w:val="left" w:pos="993"/>
              </w:tabs>
              <w:spacing w:after="0" w:line="276" w:lineRule="auto"/>
              <w:jc w:val="center"/>
              <w:rPr>
                <w:rFonts w:ascii="Arial" w:eastAsia="Times New Roman" w:hAnsi="Arial" w:cs="Arial"/>
                <w:b/>
                <w:bCs/>
                <w:sz w:val="24"/>
                <w:szCs w:val="24"/>
                <w:lang w:eastAsia="pl-PL"/>
              </w:rPr>
            </w:pPr>
            <w:r w:rsidRPr="00B62113">
              <w:rPr>
                <w:rFonts w:ascii="Arial" w:eastAsia="Times New Roman" w:hAnsi="Arial" w:cs="Arial"/>
                <w:b/>
                <w:bCs/>
                <w:sz w:val="24"/>
                <w:szCs w:val="24"/>
                <w:lang w:eastAsia="pl-PL"/>
              </w:rPr>
              <w:t>XIV. Opis sposobu obliczenia ceny.</w:t>
            </w:r>
          </w:p>
        </w:tc>
      </w:tr>
    </w:tbl>
    <w:p w:rsidR="00B62113" w:rsidRPr="00B62113" w:rsidRDefault="00B62113" w:rsidP="00B62113">
      <w:pPr>
        <w:tabs>
          <w:tab w:val="left" w:pos="-993"/>
          <w:tab w:val="left" w:pos="709"/>
          <w:tab w:val="left" w:pos="993"/>
        </w:tabs>
        <w:spacing w:after="0" w:line="276" w:lineRule="auto"/>
        <w:rPr>
          <w:rFonts w:ascii="Arial" w:eastAsia="Times New Roman" w:hAnsi="Arial" w:cs="Arial"/>
          <w:b/>
          <w:bCs/>
          <w:sz w:val="24"/>
          <w:szCs w:val="24"/>
          <w:lang w:eastAsia="pl-PL"/>
        </w:rPr>
      </w:pPr>
    </w:p>
    <w:p w:rsidR="00B62113" w:rsidRPr="00B62113" w:rsidRDefault="00B62113" w:rsidP="00B62113">
      <w:pPr>
        <w:tabs>
          <w:tab w:val="left" w:pos="-2268"/>
          <w:tab w:val="num" w:pos="4964"/>
          <w:tab w:val="num" w:pos="5324"/>
        </w:tabs>
        <w:overflowPunct w:val="0"/>
        <w:autoSpaceDE w:val="0"/>
        <w:autoSpaceDN w:val="0"/>
        <w:adjustRightInd w:val="0"/>
        <w:spacing w:after="0" w:line="276" w:lineRule="auto"/>
        <w:ind w:left="284" w:hanging="284"/>
        <w:jc w:val="both"/>
        <w:textAlignment w:val="baseline"/>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1.Cenę oferty należy podać w złotych polskich w formularzu ofertowym w kwocie brutto, z wyodrębnieniem wartości podatku VAT z dokładnością do dwóch miejsc po przecinku. </w:t>
      </w:r>
    </w:p>
    <w:p w:rsidR="00B62113" w:rsidRPr="00B62113" w:rsidRDefault="00B62113" w:rsidP="00B62113">
      <w:pPr>
        <w:tabs>
          <w:tab w:val="left" w:pos="-2268"/>
          <w:tab w:val="num" w:pos="4964"/>
          <w:tab w:val="num" w:pos="5324"/>
        </w:tabs>
        <w:overflowPunct w:val="0"/>
        <w:autoSpaceDE w:val="0"/>
        <w:autoSpaceDN w:val="0"/>
        <w:adjustRightInd w:val="0"/>
        <w:spacing w:after="0" w:line="276" w:lineRule="auto"/>
        <w:ind w:left="284" w:hanging="284"/>
        <w:jc w:val="both"/>
        <w:textAlignment w:val="baseline"/>
        <w:rPr>
          <w:rFonts w:ascii="Arial" w:eastAsia="Times New Roman" w:hAnsi="Arial" w:cs="Arial"/>
          <w:b/>
          <w:sz w:val="24"/>
          <w:szCs w:val="24"/>
          <w:lang w:eastAsia="pl-PL"/>
        </w:rPr>
      </w:pPr>
      <w:r w:rsidRPr="00B62113">
        <w:rPr>
          <w:rFonts w:ascii="Arial" w:eastAsia="Times New Roman" w:hAnsi="Arial" w:cs="Arial"/>
          <w:sz w:val="24"/>
          <w:szCs w:val="24"/>
          <w:lang w:eastAsia="pl-PL"/>
        </w:rPr>
        <w:t>2.Cena oferty musi obejmować koszty dostawy oraz wszelkie inne koszty konieczne</w:t>
      </w:r>
      <w:r w:rsidRPr="00B62113">
        <w:rPr>
          <w:rFonts w:ascii="Arial" w:eastAsia="Times New Roman" w:hAnsi="Arial" w:cs="Arial"/>
          <w:sz w:val="24"/>
          <w:szCs w:val="24"/>
          <w:lang w:eastAsia="pl-PL"/>
        </w:rPr>
        <w:br/>
        <w:t>do poniesienia, celem terminowej i prawidłowej realizacji przedmiotu zamówienia.</w:t>
      </w:r>
    </w:p>
    <w:p w:rsidR="00B62113" w:rsidRPr="00B62113" w:rsidRDefault="00B62113" w:rsidP="00B62113">
      <w:pPr>
        <w:spacing w:after="0" w:line="276" w:lineRule="auto"/>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3.Poprawianie błędów w ofercie.</w:t>
      </w:r>
    </w:p>
    <w:p w:rsidR="00B62113" w:rsidRPr="00B62113" w:rsidRDefault="00B62113" w:rsidP="00B62113">
      <w:pPr>
        <w:spacing w:after="0" w:line="276" w:lineRule="auto"/>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Zamawiający poprawi w ofercie Wykonawcy :</w:t>
      </w:r>
    </w:p>
    <w:p w:rsidR="00B62113" w:rsidRPr="00B62113" w:rsidRDefault="00B62113" w:rsidP="00B62113">
      <w:pPr>
        <w:tabs>
          <w:tab w:val="left" w:pos="-2268"/>
        </w:tabs>
        <w:overflowPunct w:val="0"/>
        <w:autoSpaceDE w:val="0"/>
        <w:autoSpaceDN w:val="0"/>
        <w:adjustRightInd w:val="0"/>
        <w:spacing w:after="0" w:line="276" w:lineRule="auto"/>
        <w:ind w:left="709" w:hanging="567"/>
        <w:jc w:val="both"/>
        <w:textAlignment w:val="baseline"/>
        <w:rPr>
          <w:rFonts w:ascii="Arial" w:eastAsia="Times New Roman" w:hAnsi="Arial" w:cs="Arial"/>
          <w:sz w:val="24"/>
          <w:szCs w:val="24"/>
          <w:lang w:eastAsia="pl-PL"/>
        </w:rPr>
      </w:pPr>
      <w:r w:rsidRPr="00B62113">
        <w:rPr>
          <w:rFonts w:ascii="Arial" w:eastAsia="Times New Roman" w:hAnsi="Arial" w:cs="Arial"/>
          <w:sz w:val="24"/>
          <w:szCs w:val="24"/>
          <w:lang w:eastAsia="pl-PL"/>
        </w:rPr>
        <w:t>a).oczywiste omyłki pisarskie;</w:t>
      </w:r>
    </w:p>
    <w:p w:rsidR="00B62113" w:rsidRPr="00B62113" w:rsidRDefault="00B62113" w:rsidP="00B62113">
      <w:pPr>
        <w:tabs>
          <w:tab w:val="left" w:pos="-2268"/>
        </w:tabs>
        <w:overflowPunct w:val="0"/>
        <w:autoSpaceDE w:val="0"/>
        <w:autoSpaceDN w:val="0"/>
        <w:adjustRightInd w:val="0"/>
        <w:spacing w:after="0" w:line="276" w:lineRule="auto"/>
        <w:ind w:left="426" w:hanging="284"/>
        <w:textAlignment w:val="baseline"/>
        <w:rPr>
          <w:rFonts w:ascii="Arial" w:eastAsia="Times New Roman" w:hAnsi="Arial" w:cs="Arial"/>
          <w:sz w:val="24"/>
          <w:szCs w:val="24"/>
          <w:lang w:eastAsia="pl-PL"/>
        </w:rPr>
      </w:pPr>
      <w:r w:rsidRPr="00B62113">
        <w:rPr>
          <w:rFonts w:ascii="Arial" w:eastAsia="Times New Roman" w:hAnsi="Arial" w:cs="Arial"/>
          <w:sz w:val="24"/>
          <w:szCs w:val="24"/>
          <w:lang w:eastAsia="pl-PL"/>
        </w:rPr>
        <w:t>b).oczywiste omyłki rachunkowe – z uwzględnieniem konsekwencji rachunkowych dokonanych poprawek,</w:t>
      </w:r>
    </w:p>
    <w:p w:rsidR="00B62113" w:rsidRPr="00B62113" w:rsidRDefault="00B62113" w:rsidP="00B62113">
      <w:pPr>
        <w:suppressAutoHyphens/>
        <w:overflowPunct w:val="0"/>
        <w:autoSpaceDE w:val="0"/>
        <w:spacing w:after="0" w:line="276" w:lineRule="auto"/>
        <w:ind w:left="426" w:hanging="284"/>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c).inne omyłki polegające na niezgodności oferty ze specyfikacją istotnych warunków zamówienia, niepowodujące istotnych zmian w treści ofert .</w:t>
      </w:r>
    </w:p>
    <w:p w:rsidR="00B62113" w:rsidRPr="00B62113" w:rsidRDefault="00B62113" w:rsidP="00B62113">
      <w:pPr>
        <w:overflowPunct w:val="0"/>
        <w:autoSpaceDE w:val="0"/>
        <w:autoSpaceDN w:val="0"/>
        <w:adjustRightInd w:val="0"/>
        <w:spacing w:after="0" w:line="276" w:lineRule="auto"/>
        <w:ind w:left="709" w:hanging="567"/>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niezwłocznie zawiadamiając o tym Wykonawcę, którego oferta została poprawiona.</w:t>
      </w:r>
    </w:p>
    <w:p w:rsidR="00B62113" w:rsidRPr="00B62113" w:rsidRDefault="00B62113" w:rsidP="00B62113">
      <w:pPr>
        <w:suppressAutoHyphens/>
        <w:overflowPunct w:val="0"/>
        <w:autoSpaceDE w:val="0"/>
        <w:spacing w:after="0" w:line="276" w:lineRule="auto"/>
        <w:ind w:left="1281" w:hanging="1281"/>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4. Rażąco niska cena.</w:t>
      </w:r>
    </w:p>
    <w:p w:rsidR="00B62113" w:rsidRPr="00B62113" w:rsidRDefault="00B62113" w:rsidP="00B62113">
      <w:pPr>
        <w:spacing w:after="0" w:line="276" w:lineRule="auto"/>
        <w:ind w:left="567" w:hanging="283"/>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a).Jeżeli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sidRPr="00B62113">
        <w:rPr>
          <w:rFonts w:ascii="Arial" w:eastAsia="Times New Roman" w:hAnsi="Arial" w:cs="Arial"/>
          <w:b/>
          <w:sz w:val="24"/>
          <w:szCs w:val="24"/>
          <w:u w:val="single"/>
          <w:lang w:eastAsia="pl-PL"/>
        </w:rPr>
        <w:t>w tym złożenia dowodów,</w:t>
      </w:r>
      <w:r w:rsidRPr="00B62113">
        <w:rPr>
          <w:rFonts w:ascii="Arial" w:eastAsia="Times New Roman" w:hAnsi="Arial" w:cs="Arial"/>
          <w:sz w:val="24"/>
          <w:szCs w:val="24"/>
          <w:lang w:eastAsia="pl-PL"/>
        </w:rPr>
        <w:t xml:space="preserve"> dotyczących elementów oferty mających wpływ na wysokość ceny, w szczególności w zakresie:</w:t>
      </w:r>
    </w:p>
    <w:p w:rsidR="00B62113" w:rsidRPr="00B62113" w:rsidRDefault="00B62113" w:rsidP="00B62113">
      <w:pPr>
        <w:spacing w:after="0" w:line="276" w:lineRule="auto"/>
        <w:ind w:left="993" w:hanging="709"/>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b).oszczędności metody wykonania zamówienia, </w:t>
      </w:r>
    </w:p>
    <w:p w:rsidR="00B62113" w:rsidRPr="00B62113" w:rsidRDefault="00B62113" w:rsidP="00B62113">
      <w:pPr>
        <w:spacing w:after="0" w:line="276" w:lineRule="auto"/>
        <w:ind w:left="993" w:hanging="709"/>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c).wybranych rozwiązań technicznych, </w:t>
      </w:r>
    </w:p>
    <w:p w:rsidR="00B62113" w:rsidRPr="00B62113" w:rsidRDefault="00B62113" w:rsidP="00B62113">
      <w:pPr>
        <w:spacing w:after="0" w:line="276" w:lineRule="auto"/>
        <w:ind w:left="567" w:hanging="283"/>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d).wyjątkowo sprzyjających warunków wykonywania zamówienia dostępnych dla wykonawcy,</w:t>
      </w:r>
    </w:p>
    <w:p w:rsidR="00B62113" w:rsidRPr="00B62113" w:rsidRDefault="00B62113" w:rsidP="00B62113">
      <w:pPr>
        <w:spacing w:after="0" w:line="276" w:lineRule="auto"/>
        <w:ind w:left="993" w:hanging="709"/>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e).oryginalności projektu wykonawcy, </w:t>
      </w:r>
    </w:p>
    <w:p w:rsidR="00B62113" w:rsidRPr="00B62113" w:rsidRDefault="00B62113" w:rsidP="00B62113">
      <w:pPr>
        <w:spacing w:after="0" w:line="276" w:lineRule="auto"/>
        <w:ind w:left="567" w:hanging="283"/>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f).kosztów pracy, których wartość przyjęta do ustalenia ceny nie może być niższa od minimalnego wynagrodzenia za pracę albo minimalnej stawki godzinowej </w:t>
      </w:r>
      <w:r w:rsidRPr="00B62113">
        <w:rPr>
          <w:rFonts w:ascii="Arial" w:eastAsia="Times New Roman" w:hAnsi="Arial" w:cs="Arial"/>
          <w:sz w:val="24"/>
          <w:szCs w:val="24"/>
          <w:lang w:eastAsia="pl-PL"/>
        </w:rPr>
        <w:lastRenderedPageBreak/>
        <w:t>ustalonych  na podstawie przepisów  ustawy z dnia 10 października 2002r. o minimalnym wynagrodzeniu za pracę (Dz. U. 2017 r. poz. 847 ze zm.),</w:t>
      </w:r>
    </w:p>
    <w:p w:rsidR="00B62113" w:rsidRPr="00B62113" w:rsidRDefault="00B62113" w:rsidP="00B62113">
      <w:pPr>
        <w:spacing w:after="0" w:line="276" w:lineRule="auto"/>
        <w:ind w:left="993" w:hanging="709"/>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g).pomocy publicznej udzielonej na podstawie odrębnych przepisów.</w:t>
      </w:r>
    </w:p>
    <w:p w:rsidR="00B62113" w:rsidRPr="00B62113" w:rsidRDefault="00B62113" w:rsidP="00B62113">
      <w:pPr>
        <w:spacing w:after="0" w:line="276" w:lineRule="auto"/>
        <w:ind w:left="567" w:hanging="283"/>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h).Obowiązek wykazania, że oferta nie zawiera rażąco niskiej ceny, spoczywa na wykonawcy.</w:t>
      </w:r>
    </w:p>
    <w:p w:rsidR="00B62113" w:rsidRPr="00B62113" w:rsidRDefault="00B62113" w:rsidP="00B62113">
      <w:pPr>
        <w:spacing w:after="0" w:line="276" w:lineRule="auto"/>
        <w:ind w:left="426" w:hanging="142"/>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i).Zamawiający, oceniając wyjaśnienia, weźmie pod uwagę obiektywne czynniki,</w:t>
      </w:r>
      <w:r w:rsidRPr="00B62113">
        <w:rPr>
          <w:rFonts w:ascii="Arial" w:eastAsia="Times New Roman" w:hAnsi="Arial" w:cs="Arial"/>
          <w:sz w:val="24"/>
          <w:szCs w:val="24"/>
          <w:lang w:eastAsia="pl-PL"/>
        </w:rPr>
        <w:br/>
        <w:t>a w szczególności wymienione w pkt. a).</w:t>
      </w:r>
    </w:p>
    <w:p w:rsidR="00B62113" w:rsidRPr="00B62113" w:rsidRDefault="00B62113" w:rsidP="00B62113">
      <w:pPr>
        <w:spacing w:after="0" w:line="276" w:lineRule="auto"/>
        <w:ind w:left="426" w:hanging="142"/>
        <w:jc w:val="both"/>
        <w:rPr>
          <w:rFonts w:ascii="Arial" w:eastAsia="Times New Roman" w:hAnsi="Arial" w:cs="Arial"/>
          <w:sz w:val="24"/>
          <w:szCs w:val="24"/>
          <w:lang w:eastAsia="pl-PL"/>
        </w:rPr>
      </w:pPr>
      <w:r w:rsidRPr="00B62113">
        <w:rPr>
          <w:rFonts w:ascii="Arial" w:eastAsia="Times New Roman" w:hAnsi="Arial" w:cs="Arial"/>
          <w:color w:val="000000"/>
          <w:sz w:val="24"/>
          <w:szCs w:val="24"/>
          <w:lang w:eastAsia="pl-PL"/>
        </w:rPr>
        <w:t>j).Zamawiający odrzuci ofertę Wykonawcy, który nie złożył wyjaśnień lub jeżeli dokonana ocena wyjaśnień potwierdzi, że oferta zawiera rażąco niską cenę w stosunku do przedmiotu zamówienia.</w:t>
      </w:r>
    </w:p>
    <w:p w:rsidR="00B62113" w:rsidRPr="00B62113" w:rsidRDefault="00B62113" w:rsidP="00B62113">
      <w:pPr>
        <w:spacing w:after="0" w:line="276" w:lineRule="auto"/>
        <w:rPr>
          <w:rFonts w:ascii="Arial" w:eastAsia="Times New Roman" w:hAnsi="Arial"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62113" w:rsidRPr="00B62113" w:rsidTr="00E26E20">
        <w:trPr>
          <w:trHeight w:val="894"/>
        </w:trPr>
        <w:tc>
          <w:tcPr>
            <w:tcW w:w="10146" w:type="dxa"/>
            <w:shd w:val="clear" w:color="auto" w:fill="auto"/>
            <w:vAlign w:val="center"/>
          </w:tcPr>
          <w:p w:rsidR="00B62113" w:rsidRPr="00B62113" w:rsidRDefault="00B62113" w:rsidP="006A685F">
            <w:pPr>
              <w:spacing w:after="0" w:line="276" w:lineRule="auto"/>
              <w:rPr>
                <w:rFonts w:ascii="Arial" w:eastAsia="Times New Roman" w:hAnsi="Arial" w:cs="Arial"/>
                <w:sz w:val="24"/>
                <w:szCs w:val="24"/>
                <w:lang w:eastAsia="pl-PL"/>
              </w:rPr>
            </w:pPr>
            <w:r w:rsidRPr="00B62113">
              <w:rPr>
                <w:rFonts w:ascii="Arial" w:eastAsia="Times New Roman" w:hAnsi="Arial" w:cs="Arial"/>
                <w:b/>
                <w:sz w:val="24"/>
                <w:szCs w:val="24"/>
                <w:lang w:eastAsia="pl-PL"/>
              </w:rPr>
              <w:t>XV. Opis kryteriów, którymi Zamawiający będzie si</w:t>
            </w:r>
            <w:r w:rsidR="006A685F">
              <w:rPr>
                <w:rFonts w:ascii="Arial" w:eastAsia="Times New Roman" w:hAnsi="Arial" w:cs="Arial"/>
                <w:b/>
                <w:sz w:val="24"/>
                <w:szCs w:val="24"/>
                <w:lang w:eastAsia="pl-PL"/>
              </w:rPr>
              <w:t xml:space="preserve">ę kierował przy wyborze oferty </w:t>
            </w:r>
            <w:r w:rsidRPr="00B62113">
              <w:rPr>
                <w:rFonts w:ascii="Arial" w:eastAsia="Times New Roman" w:hAnsi="Arial" w:cs="Arial"/>
                <w:b/>
                <w:sz w:val="24"/>
                <w:szCs w:val="24"/>
                <w:lang w:eastAsia="pl-PL"/>
              </w:rPr>
              <w:t>wraz</w:t>
            </w:r>
            <w:r w:rsidR="006A685F">
              <w:rPr>
                <w:rFonts w:ascii="Arial" w:eastAsia="Times New Roman" w:hAnsi="Arial" w:cs="Arial"/>
                <w:b/>
                <w:sz w:val="24"/>
                <w:szCs w:val="24"/>
                <w:lang w:eastAsia="pl-PL"/>
              </w:rPr>
              <w:t xml:space="preserve"> </w:t>
            </w:r>
            <w:r w:rsidRPr="00B62113">
              <w:rPr>
                <w:rFonts w:ascii="Arial" w:eastAsia="Times New Roman" w:hAnsi="Arial" w:cs="Arial"/>
                <w:b/>
                <w:sz w:val="24"/>
                <w:szCs w:val="24"/>
                <w:lang w:eastAsia="pl-PL"/>
              </w:rPr>
              <w:t xml:space="preserve"> z podaniem znaczenia tych kryteriów i sposobu oceny ofert</w:t>
            </w:r>
          </w:p>
        </w:tc>
      </w:tr>
    </w:tbl>
    <w:p w:rsidR="00B62113" w:rsidRPr="00B62113" w:rsidRDefault="00B62113" w:rsidP="00B62113">
      <w:pPr>
        <w:spacing w:after="0" w:line="276" w:lineRule="auto"/>
        <w:rPr>
          <w:rFonts w:ascii="Arial" w:eastAsia="Times New Roman" w:hAnsi="Arial" w:cs="Arial"/>
          <w:sz w:val="24"/>
          <w:szCs w:val="24"/>
          <w:lang w:eastAsia="pl-PL"/>
        </w:rPr>
      </w:pPr>
    </w:p>
    <w:p w:rsidR="00B62113" w:rsidRPr="00B62113" w:rsidRDefault="00B62113" w:rsidP="00B62113">
      <w:pPr>
        <w:spacing w:after="0" w:line="276" w:lineRule="auto"/>
        <w:ind w:left="142" w:hanging="142"/>
        <w:rPr>
          <w:rFonts w:ascii="Arial" w:eastAsia="Times New Roman" w:hAnsi="Arial" w:cs="Arial"/>
          <w:sz w:val="24"/>
          <w:szCs w:val="24"/>
          <w:lang w:eastAsia="pl-PL"/>
        </w:rPr>
      </w:pPr>
      <w:r w:rsidRPr="00B62113">
        <w:rPr>
          <w:rFonts w:ascii="Arial" w:eastAsia="Times New Roman" w:hAnsi="Arial" w:cs="Arial"/>
          <w:sz w:val="24"/>
          <w:szCs w:val="24"/>
          <w:lang w:eastAsia="pl-PL"/>
        </w:rPr>
        <w:t>1.Złożone oferty będą oceniane przez Zamawiającego przy zastosowaniu następujących kryteriów :</w:t>
      </w:r>
    </w:p>
    <w:p w:rsidR="00B62113" w:rsidRPr="00B62113" w:rsidRDefault="00B62113" w:rsidP="00B62113">
      <w:pPr>
        <w:spacing w:after="0" w:line="276" w:lineRule="auto"/>
        <w:ind w:left="709" w:hanging="567"/>
        <w:jc w:val="both"/>
        <w:rPr>
          <w:rFonts w:ascii="Arial" w:eastAsia="Times New Roman" w:hAnsi="Arial" w:cs="Arial"/>
          <w:b/>
          <w:sz w:val="24"/>
          <w:szCs w:val="24"/>
          <w:lang w:eastAsia="pl-PL"/>
        </w:rPr>
      </w:pPr>
      <w:r w:rsidRPr="00B62113">
        <w:rPr>
          <w:rFonts w:ascii="Arial" w:eastAsia="Times New Roman" w:hAnsi="Arial" w:cs="Arial"/>
          <w:b/>
          <w:sz w:val="24"/>
          <w:szCs w:val="24"/>
          <w:lang w:eastAsia="pl-PL"/>
        </w:rPr>
        <w:t xml:space="preserve">a). CENA wykonania zamówienia </w:t>
      </w:r>
      <w:r w:rsidR="00173E48">
        <w:rPr>
          <w:rFonts w:ascii="Arial" w:eastAsia="Times New Roman" w:hAnsi="Arial" w:cs="Arial"/>
          <w:b/>
          <w:sz w:val="24"/>
          <w:szCs w:val="24"/>
          <w:lang w:eastAsia="pl-PL"/>
        </w:rPr>
        <w:t xml:space="preserve">dla Część I </w:t>
      </w:r>
      <w:proofErr w:type="spellStart"/>
      <w:r w:rsidR="00173E48">
        <w:rPr>
          <w:rFonts w:ascii="Arial" w:eastAsia="Times New Roman" w:hAnsi="Arial" w:cs="Arial"/>
          <w:b/>
          <w:sz w:val="24"/>
          <w:szCs w:val="24"/>
          <w:lang w:eastAsia="pl-PL"/>
        </w:rPr>
        <w:t>i</w:t>
      </w:r>
      <w:proofErr w:type="spellEnd"/>
      <w:r w:rsidR="00173E48">
        <w:rPr>
          <w:rFonts w:ascii="Arial" w:eastAsia="Times New Roman" w:hAnsi="Arial" w:cs="Arial"/>
          <w:b/>
          <w:sz w:val="24"/>
          <w:szCs w:val="24"/>
          <w:lang w:eastAsia="pl-PL"/>
        </w:rPr>
        <w:t xml:space="preserve"> II </w:t>
      </w:r>
      <w:r w:rsidRPr="00B62113">
        <w:rPr>
          <w:rFonts w:ascii="Arial" w:eastAsia="Times New Roman" w:hAnsi="Arial" w:cs="Arial"/>
          <w:b/>
          <w:sz w:val="24"/>
          <w:szCs w:val="24"/>
          <w:lang w:eastAsia="pl-PL"/>
        </w:rPr>
        <w:t>- 60%</w:t>
      </w:r>
    </w:p>
    <w:p w:rsidR="00B62113" w:rsidRPr="00B62113" w:rsidRDefault="00B62113" w:rsidP="00B62113">
      <w:pPr>
        <w:spacing w:after="0" w:line="276" w:lineRule="auto"/>
        <w:ind w:left="709" w:hanging="425"/>
        <w:jc w:val="center"/>
        <w:rPr>
          <w:rFonts w:ascii="Arial" w:eastAsia="Times New Roman" w:hAnsi="Arial" w:cs="Arial"/>
          <w:bCs/>
          <w:sz w:val="24"/>
          <w:szCs w:val="24"/>
          <w:lang w:val="en-US" w:eastAsia="pl-PL"/>
        </w:rPr>
      </w:pPr>
      <w:r w:rsidRPr="00B62113">
        <w:rPr>
          <w:rFonts w:ascii="Arial" w:eastAsia="Times New Roman" w:hAnsi="Arial" w:cs="Arial"/>
          <w:bCs/>
          <w:sz w:val="24"/>
          <w:szCs w:val="24"/>
          <w:lang w:val="en-US" w:eastAsia="pl-PL"/>
        </w:rPr>
        <w:t xml:space="preserve">C = [C </w:t>
      </w:r>
      <w:r w:rsidRPr="00B62113">
        <w:rPr>
          <w:rFonts w:ascii="Arial" w:eastAsia="Times New Roman" w:hAnsi="Arial" w:cs="Arial"/>
          <w:bCs/>
          <w:sz w:val="24"/>
          <w:szCs w:val="24"/>
          <w:vertAlign w:val="subscript"/>
          <w:lang w:val="en-US" w:eastAsia="pl-PL"/>
        </w:rPr>
        <w:t xml:space="preserve">min </w:t>
      </w:r>
      <w:r w:rsidRPr="00B62113">
        <w:rPr>
          <w:rFonts w:ascii="Arial" w:eastAsia="Times New Roman" w:hAnsi="Arial" w:cs="Arial"/>
          <w:bCs/>
          <w:sz w:val="24"/>
          <w:szCs w:val="24"/>
          <w:lang w:val="en-US" w:eastAsia="pl-PL"/>
        </w:rPr>
        <w:t xml:space="preserve">/ C </w:t>
      </w:r>
      <w:r w:rsidRPr="00B62113">
        <w:rPr>
          <w:rFonts w:ascii="Arial" w:eastAsia="Times New Roman" w:hAnsi="Arial" w:cs="Arial"/>
          <w:bCs/>
          <w:sz w:val="24"/>
          <w:szCs w:val="24"/>
          <w:vertAlign w:val="subscript"/>
          <w:lang w:val="en-US" w:eastAsia="pl-PL"/>
        </w:rPr>
        <w:t>bad</w:t>
      </w:r>
      <w:r w:rsidRPr="00B62113">
        <w:rPr>
          <w:rFonts w:ascii="Arial" w:eastAsia="Times New Roman" w:hAnsi="Arial" w:cs="Arial"/>
          <w:bCs/>
          <w:sz w:val="24"/>
          <w:szCs w:val="24"/>
          <w:lang w:val="en-US" w:eastAsia="pl-PL"/>
        </w:rPr>
        <w:t>] x 60</w:t>
      </w:r>
    </w:p>
    <w:p w:rsidR="00B62113" w:rsidRPr="00B62113" w:rsidRDefault="00B62113" w:rsidP="00B62113">
      <w:pPr>
        <w:spacing w:after="0" w:line="276" w:lineRule="auto"/>
        <w:ind w:left="709" w:hanging="425"/>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gdzie:</w:t>
      </w:r>
    </w:p>
    <w:p w:rsidR="00B62113" w:rsidRPr="00B62113" w:rsidRDefault="00B62113" w:rsidP="00B62113">
      <w:pPr>
        <w:spacing w:after="0" w:line="276" w:lineRule="auto"/>
        <w:ind w:left="709" w:hanging="425"/>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C - liczba punktów za cenę </w:t>
      </w:r>
    </w:p>
    <w:p w:rsidR="00B62113" w:rsidRPr="00B62113" w:rsidRDefault="00B62113" w:rsidP="00B62113">
      <w:pPr>
        <w:spacing w:after="0" w:line="276" w:lineRule="auto"/>
        <w:ind w:left="709" w:hanging="425"/>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C </w:t>
      </w:r>
      <w:r w:rsidRPr="00B62113">
        <w:rPr>
          <w:rFonts w:ascii="Arial" w:eastAsia="Times New Roman" w:hAnsi="Arial" w:cs="Arial"/>
          <w:sz w:val="24"/>
          <w:szCs w:val="24"/>
          <w:vertAlign w:val="subscript"/>
          <w:lang w:eastAsia="pl-PL"/>
        </w:rPr>
        <w:t>min</w:t>
      </w:r>
      <w:r w:rsidRPr="00B62113">
        <w:rPr>
          <w:rFonts w:ascii="Arial" w:eastAsia="Times New Roman" w:hAnsi="Arial" w:cs="Arial"/>
          <w:sz w:val="24"/>
          <w:szCs w:val="24"/>
          <w:lang w:eastAsia="pl-PL"/>
        </w:rPr>
        <w:t xml:space="preserve"> - najniższa cena ofertowa</w:t>
      </w:r>
    </w:p>
    <w:p w:rsidR="00B62113" w:rsidRPr="00B62113" w:rsidRDefault="00B62113" w:rsidP="00B62113">
      <w:pPr>
        <w:spacing w:after="0" w:line="276" w:lineRule="auto"/>
        <w:ind w:left="709" w:hanging="425"/>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C </w:t>
      </w:r>
      <w:proofErr w:type="spellStart"/>
      <w:r w:rsidRPr="00B62113">
        <w:rPr>
          <w:rFonts w:ascii="Arial" w:eastAsia="Times New Roman" w:hAnsi="Arial" w:cs="Arial"/>
          <w:sz w:val="24"/>
          <w:szCs w:val="24"/>
          <w:vertAlign w:val="subscript"/>
          <w:lang w:eastAsia="pl-PL"/>
        </w:rPr>
        <w:t>bad</w:t>
      </w:r>
      <w:proofErr w:type="spellEnd"/>
      <w:r w:rsidRPr="00B62113">
        <w:rPr>
          <w:rFonts w:ascii="Arial" w:eastAsia="Times New Roman" w:hAnsi="Arial" w:cs="Arial"/>
          <w:sz w:val="24"/>
          <w:szCs w:val="24"/>
          <w:lang w:eastAsia="pl-PL"/>
        </w:rPr>
        <w:t xml:space="preserve"> - cena oferty badanej</w:t>
      </w:r>
    </w:p>
    <w:p w:rsidR="00B62113" w:rsidRPr="00B62113" w:rsidRDefault="00B62113" w:rsidP="00B62113">
      <w:pPr>
        <w:spacing w:after="0" w:line="276" w:lineRule="auto"/>
        <w:ind w:left="709" w:hanging="425"/>
        <w:jc w:val="both"/>
        <w:rPr>
          <w:rFonts w:ascii="Arial" w:eastAsia="Times New Roman" w:hAnsi="Arial" w:cs="Arial"/>
          <w:sz w:val="24"/>
          <w:szCs w:val="24"/>
          <w:lang w:eastAsia="pl-PL"/>
        </w:rPr>
      </w:pPr>
    </w:p>
    <w:p w:rsidR="00B62113" w:rsidRPr="00B62113" w:rsidRDefault="00B62113" w:rsidP="00B62113">
      <w:pPr>
        <w:spacing w:after="0" w:line="276" w:lineRule="auto"/>
        <w:ind w:left="643" w:hanging="501"/>
        <w:jc w:val="both"/>
        <w:rPr>
          <w:rFonts w:ascii="Arial" w:eastAsia="Times New Roman" w:hAnsi="Arial" w:cs="Arial"/>
          <w:b/>
          <w:sz w:val="24"/>
          <w:szCs w:val="24"/>
          <w:lang w:eastAsia="pl-PL"/>
        </w:rPr>
      </w:pPr>
      <w:r w:rsidRPr="00B62113">
        <w:rPr>
          <w:rFonts w:ascii="Arial" w:eastAsia="Times New Roman" w:hAnsi="Arial" w:cs="Arial"/>
          <w:b/>
          <w:sz w:val="24"/>
          <w:szCs w:val="24"/>
          <w:lang w:eastAsia="pl-PL"/>
        </w:rPr>
        <w:t>b). G - w</w:t>
      </w:r>
      <w:r w:rsidR="00A8168C">
        <w:rPr>
          <w:rFonts w:ascii="Arial" w:eastAsia="Times New Roman" w:hAnsi="Arial" w:cs="Arial"/>
          <w:b/>
          <w:sz w:val="24"/>
          <w:szCs w:val="24"/>
          <w:lang w:eastAsia="pl-PL"/>
        </w:rPr>
        <w:t xml:space="preserve">ydłużenie terminu gwarancji </w:t>
      </w:r>
      <w:r w:rsidR="00C5360E">
        <w:rPr>
          <w:rFonts w:ascii="Arial" w:eastAsia="Times New Roman" w:hAnsi="Arial" w:cs="Arial"/>
          <w:b/>
          <w:sz w:val="24"/>
          <w:szCs w:val="24"/>
          <w:lang w:eastAsia="pl-PL"/>
        </w:rPr>
        <w:t>i rę</w:t>
      </w:r>
      <w:r w:rsidR="00150DDD">
        <w:rPr>
          <w:rFonts w:ascii="Arial" w:eastAsia="Times New Roman" w:hAnsi="Arial" w:cs="Arial"/>
          <w:b/>
          <w:sz w:val="24"/>
          <w:szCs w:val="24"/>
          <w:lang w:eastAsia="pl-PL"/>
        </w:rPr>
        <w:t>kojmi</w:t>
      </w:r>
      <w:r w:rsidR="00A8168C">
        <w:rPr>
          <w:rFonts w:ascii="Arial" w:eastAsia="Times New Roman" w:hAnsi="Arial" w:cs="Arial"/>
          <w:b/>
          <w:sz w:val="24"/>
          <w:szCs w:val="24"/>
          <w:lang w:eastAsia="pl-PL"/>
        </w:rPr>
        <w:t xml:space="preserve"> - 3</w:t>
      </w:r>
      <w:r w:rsidRPr="00B62113">
        <w:rPr>
          <w:rFonts w:ascii="Arial" w:eastAsia="Times New Roman" w:hAnsi="Arial" w:cs="Arial"/>
          <w:b/>
          <w:sz w:val="24"/>
          <w:szCs w:val="24"/>
          <w:lang w:eastAsia="pl-PL"/>
        </w:rPr>
        <w:t>0 %:</w:t>
      </w:r>
    </w:p>
    <w:p w:rsidR="00A8168C" w:rsidRDefault="00A8168C" w:rsidP="00B62113">
      <w:pPr>
        <w:spacing w:after="0" w:line="276" w:lineRule="auto"/>
        <w:jc w:val="both"/>
        <w:rPr>
          <w:rFonts w:ascii="Arial" w:eastAsia="Times New Roman" w:hAnsi="Arial" w:cs="Arial"/>
          <w:sz w:val="24"/>
          <w:szCs w:val="24"/>
          <w:lang w:eastAsia="pl-PL"/>
        </w:rPr>
      </w:pPr>
    </w:p>
    <w:p w:rsidR="00A8168C" w:rsidRDefault="00A8168C" w:rsidP="00B62113">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Część I ( dot. gwarancji i rękojmi na meble ) :</w:t>
      </w:r>
    </w:p>
    <w:p w:rsidR="00B62113" w:rsidRPr="00B62113" w:rsidRDefault="00A8168C" w:rsidP="00B62113">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24 m-</w:t>
      </w:r>
      <w:proofErr w:type="spellStart"/>
      <w:r>
        <w:rPr>
          <w:rFonts w:ascii="Arial" w:eastAsia="Times New Roman" w:hAnsi="Arial" w:cs="Arial"/>
          <w:sz w:val="24"/>
          <w:szCs w:val="24"/>
          <w:lang w:eastAsia="pl-PL"/>
        </w:rPr>
        <w:t>cy</w:t>
      </w:r>
      <w:proofErr w:type="spellEnd"/>
      <w:r>
        <w:rPr>
          <w:rFonts w:ascii="Arial" w:eastAsia="Times New Roman" w:hAnsi="Arial" w:cs="Arial"/>
          <w:sz w:val="24"/>
          <w:szCs w:val="24"/>
          <w:lang w:eastAsia="pl-PL"/>
        </w:rPr>
        <w:t xml:space="preserve">   – 3</w:t>
      </w:r>
      <w:r w:rsidR="00B62113" w:rsidRPr="00B62113">
        <w:rPr>
          <w:rFonts w:ascii="Arial" w:eastAsia="Times New Roman" w:hAnsi="Arial" w:cs="Arial"/>
          <w:sz w:val="24"/>
          <w:szCs w:val="24"/>
          <w:lang w:eastAsia="pl-PL"/>
        </w:rPr>
        <w:t>0 punktów</w:t>
      </w:r>
    </w:p>
    <w:p w:rsidR="00B62113" w:rsidRPr="00B62113" w:rsidRDefault="00A8168C" w:rsidP="00B62113">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12 m-</w:t>
      </w:r>
      <w:proofErr w:type="spellStart"/>
      <w:r>
        <w:rPr>
          <w:rFonts w:ascii="Arial" w:eastAsia="Times New Roman" w:hAnsi="Arial" w:cs="Arial"/>
          <w:sz w:val="24"/>
          <w:szCs w:val="24"/>
          <w:lang w:eastAsia="pl-PL"/>
        </w:rPr>
        <w:t>cy</w:t>
      </w:r>
      <w:proofErr w:type="spellEnd"/>
      <w:r w:rsidR="00B62113" w:rsidRPr="00B62113">
        <w:rPr>
          <w:rFonts w:ascii="Arial" w:eastAsia="Times New Roman" w:hAnsi="Arial" w:cs="Arial"/>
          <w:sz w:val="24"/>
          <w:szCs w:val="24"/>
          <w:lang w:eastAsia="pl-PL"/>
        </w:rPr>
        <w:t xml:space="preserve"> -  0 punktów</w:t>
      </w:r>
    </w:p>
    <w:p w:rsidR="00B62113" w:rsidRDefault="00B62113" w:rsidP="00B62113">
      <w:pPr>
        <w:spacing w:after="0" w:line="276" w:lineRule="auto"/>
        <w:jc w:val="both"/>
        <w:rPr>
          <w:rFonts w:ascii="Arial" w:eastAsia="Times New Roman" w:hAnsi="Arial" w:cs="Arial"/>
          <w:b/>
          <w:sz w:val="24"/>
          <w:szCs w:val="24"/>
          <w:lang w:eastAsia="pl-PL"/>
        </w:rPr>
      </w:pPr>
    </w:p>
    <w:p w:rsidR="00A8168C" w:rsidRDefault="00A8168C" w:rsidP="00A8168C">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Część II  :</w:t>
      </w:r>
    </w:p>
    <w:p w:rsidR="00A8168C" w:rsidRPr="00B62113" w:rsidRDefault="00A8168C" w:rsidP="00A8168C">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36 m-</w:t>
      </w:r>
      <w:proofErr w:type="spellStart"/>
      <w:r>
        <w:rPr>
          <w:rFonts w:ascii="Arial" w:eastAsia="Times New Roman" w:hAnsi="Arial" w:cs="Arial"/>
          <w:sz w:val="24"/>
          <w:szCs w:val="24"/>
          <w:lang w:eastAsia="pl-PL"/>
        </w:rPr>
        <w:t>cy</w:t>
      </w:r>
      <w:proofErr w:type="spellEnd"/>
      <w:r>
        <w:rPr>
          <w:rFonts w:ascii="Arial" w:eastAsia="Times New Roman" w:hAnsi="Arial" w:cs="Arial"/>
          <w:sz w:val="24"/>
          <w:szCs w:val="24"/>
          <w:lang w:eastAsia="pl-PL"/>
        </w:rPr>
        <w:t xml:space="preserve">   – 3</w:t>
      </w:r>
      <w:r w:rsidRPr="00B62113">
        <w:rPr>
          <w:rFonts w:ascii="Arial" w:eastAsia="Times New Roman" w:hAnsi="Arial" w:cs="Arial"/>
          <w:sz w:val="24"/>
          <w:szCs w:val="24"/>
          <w:lang w:eastAsia="pl-PL"/>
        </w:rPr>
        <w:t>0 punktów</w:t>
      </w:r>
    </w:p>
    <w:p w:rsidR="00A8168C" w:rsidRPr="00B62113" w:rsidRDefault="00A8168C" w:rsidP="00A8168C">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24 m-ce</w:t>
      </w:r>
      <w:r w:rsidRPr="00B62113">
        <w:rPr>
          <w:rFonts w:ascii="Arial" w:eastAsia="Times New Roman" w:hAnsi="Arial" w:cs="Arial"/>
          <w:sz w:val="24"/>
          <w:szCs w:val="24"/>
          <w:lang w:eastAsia="pl-PL"/>
        </w:rPr>
        <w:t xml:space="preserve"> -  0 punktów</w:t>
      </w:r>
    </w:p>
    <w:p w:rsidR="00A8168C" w:rsidRDefault="00A8168C" w:rsidP="00A8168C">
      <w:pPr>
        <w:spacing w:after="0" w:line="276" w:lineRule="auto"/>
        <w:jc w:val="both"/>
        <w:rPr>
          <w:rFonts w:ascii="Arial" w:eastAsia="Times New Roman" w:hAnsi="Arial" w:cs="Arial"/>
          <w:b/>
          <w:sz w:val="24"/>
          <w:szCs w:val="24"/>
          <w:lang w:eastAsia="pl-PL"/>
        </w:rPr>
      </w:pPr>
    </w:p>
    <w:p w:rsidR="00D87522" w:rsidRPr="00A8168C" w:rsidRDefault="00D87522" w:rsidP="00D87522">
      <w:pPr>
        <w:spacing w:after="0" w:line="276" w:lineRule="auto"/>
        <w:jc w:val="both"/>
        <w:rPr>
          <w:rFonts w:ascii="Arial" w:eastAsia="Times New Roman" w:hAnsi="Arial" w:cs="Arial"/>
          <w:b/>
          <w:sz w:val="24"/>
          <w:szCs w:val="24"/>
          <w:lang w:eastAsia="pl-PL"/>
        </w:rPr>
      </w:pPr>
    </w:p>
    <w:p w:rsidR="00D87522" w:rsidRPr="00A8168C" w:rsidRDefault="00A8168C" w:rsidP="00D87522">
      <w:pPr>
        <w:spacing w:after="0" w:line="276" w:lineRule="auto"/>
        <w:jc w:val="both"/>
        <w:rPr>
          <w:rFonts w:ascii="Arial" w:eastAsia="Times New Roman" w:hAnsi="Arial" w:cs="Arial"/>
          <w:b/>
          <w:sz w:val="24"/>
          <w:szCs w:val="24"/>
          <w:lang w:eastAsia="pl-PL"/>
        </w:rPr>
      </w:pPr>
      <w:r w:rsidRPr="00A8168C">
        <w:rPr>
          <w:rFonts w:ascii="Arial" w:eastAsia="Times New Roman" w:hAnsi="Arial" w:cs="Arial"/>
          <w:b/>
          <w:sz w:val="24"/>
          <w:szCs w:val="24"/>
          <w:lang w:eastAsia="pl-PL"/>
        </w:rPr>
        <w:t>c</w:t>
      </w:r>
      <w:r w:rsidR="00D87522" w:rsidRPr="00A8168C">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T - </w:t>
      </w:r>
      <w:r w:rsidRPr="00A8168C">
        <w:rPr>
          <w:rFonts w:ascii="Arial" w:eastAsia="Times New Roman" w:hAnsi="Arial" w:cs="Arial"/>
          <w:b/>
          <w:sz w:val="24"/>
          <w:szCs w:val="24"/>
          <w:lang w:eastAsia="pl-PL"/>
        </w:rPr>
        <w:t>skrócenie terminu dostawy - 1</w:t>
      </w:r>
      <w:r w:rsidR="00D87522" w:rsidRPr="00A8168C">
        <w:rPr>
          <w:rFonts w:ascii="Arial" w:eastAsia="Times New Roman" w:hAnsi="Arial" w:cs="Arial"/>
          <w:b/>
          <w:sz w:val="24"/>
          <w:szCs w:val="24"/>
          <w:lang w:eastAsia="pl-PL"/>
        </w:rPr>
        <w:t>0%</w:t>
      </w:r>
    </w:p>
    <w:p w:rsidR="00A8168C" w:rsidRPr="00173E48" w:rsidRDefault="00A8168C" w:rsidP="00D87522">
      <w:pPr>
        <w:spacing w:after="0" w:line="276" w:lineRule="auto"/>
        <w:jc w:val="both"/>
        <w:rPr>
          <w:rFonts w:ascii="Arial" w:eastAsia="Times New Roman" w:hAnsi="Arial" w:cs="Arial"/>
          <w:bCs/>
          <w:color w:val="000000" w:themeColor="text1"/>
          <w:sz w:val="24"/>
          <w:szCs w:val="24"/>
          <w:lang w:val="en-US" w:eastAsia="pl-PL"/>
        </w:rPr>
      </w:pPr>
      <w:r w:rsidRPr="00173E48">
        <w:rPr>
          <w:rFonts w:ascii="Arial" w:eastAsia="Times New Roman" w:hAnsi="Arial" w:cs="Arial"/>
          <w:bCs/>
          <w:color w:val="000000" w:themeColor="text1"/>
          <w:sz w:val="24"/>
          <w:szCs w:val="24"/>
          <w:lang w:val="en-US" w:eastAsia="pl-PL"/>
        </w:rPr>
        <w:t xml:space="preserve">dot.  </w:t>
      </w:r>
      <w:proofErr w:type="spellStart"/>
      <w:r w:rsidRPr="00173E48">
        <w:rPr>
          <w:rFonts w:ascii="Arial" w:eastAsia="Times New Roman" w:hAnsi="Arial" w:cs="Arial"/>
          <w:bCs/>
          <w:color w:val="000000" w:themeColor="text1"/>
          <w:sz w:val="24"/>
          <w:szCs w:val="24"/>
          <w:lang w:val="en-US" w:eastAsia="pl-PL"/>
        </w:rPr>
        <w:t>Części</w:t>
      </w:r>
      <w:proofErr w:type="spellEnd"/>
      <w:r w:rsidRPr="00173E48">
        <w:rPr>
          <w:rFonts w:ascii="Arial" w:eastAsia="Times New Roman" w:hAnsi="Arial" w:cs="Arial"/>
          <w:bCs/>
          <w:color w:val="000000" w:themeColor="text1"/>
          <w:sz w:val="24"/>
          <w:szCs w:val="24"/>
          <w:lang w:val="en-US" w:eastAsia="pl-PL"/>
        </w:rPr>
        <w:t xml:space="preserve"> I </w:t>
      </w:r>
      <w:proofErr w:type="spellStart"/>
      <w:r w:rsidRPr="00173E48">
        <w:rPr>
          <w:rFonts w:ascii="Arial" w:eastAsia="Times New Roman" w:hAnsi="Arial" w:cs="Arial"/>
          <w:bCs/>
          <w:color w:val="000000" w:themeColor="text1"/>
          <w:sz w:val="24"/>
          <w:szCs w:val="24"/>
          <w:lang w:val="en-US" w:eastAsia="pl-PL"/>
        </w:rPr>
        <w:t>i</w:t>
      </w:r>
      <w:proofErr w:type="spellEnd"/>
      <w:r w:rsidRPr="00173E48">
        <w:rPr>
          <w:rFonts w:ascii="Arial" w:eastAsia="Times New Roman" w:hAnsi="Arial" w:cs="Arial"/>
          <w:bCs/>
          <w:color w:val="000000" w:themeColor="text1"/>
          <w:sz w:val="24"/>
          <w:szCs w:val="24"/>
          <w:lang w:val="en-US" w:eastAsia="pl-PL"/>
        </w:rPr>
        <w:t xml:space="preserve"> II:</w:t>
      </w:r>
    </w:p>
    <w:p w:rsidR="00D87522" w:rsidRPr="00173E48" w:rsidRDefault="00A8168C" w:rsidP="00D87522">
      <w:pPr>
        <w:spacing w:after="0" w:line="276" w:lineRule="auto"/>
        <w:jc w:val="both"/>
        <w:rPr>
          <w:rFonts w:ascii="Arial" w:eastAsia="Times New Roman" w:hAnsi="Arial" w:cs="Arial"/>
          <w:color w:val="000000" w:themeColor="text1"/>
          <w:sz w:val="24"/>
          <w:szCs w:val="24"/>
          <w:lang w:eastAsia="pl-PL"/>
        </w:rPr>
      </w:pPr>
      <w:r w:rsidRPr="00173E48">
        <w:rPr>
          <w:rFonts w:ascii="Arial" w:eastAsia="Times New Roman" w:hAnsi="Arial" w:cs="Arial"/>
          <w:bCs/>
          <w:color w:val="000000" w:themeColor="text1"/>
          <w:sz w:val="24"/>
          <w:szCs w:val="24"/>
          <w:lang w:val="en-US" w:eastAsia="pl-PL"/>
        </w:rPr>
        <w:t>-</w:t>
      </w:r>
      <w:r w:rsidR="00D87522" w:rsidRPr="00173E48">
        <w:rPr>
          <w:rFonts w:ascii="Arial" w:eastAsia="Times New Roman" w:hAnsi="Arial" w:cs="Arial"/>
          <w:bCs/>
          <w:color w:val="000000" w:themeColor="text1"/>
          <w:sz w:val="24"/>
          <w:szCs w:val="24"/>
          <w:lang w:val="en-US" w:eastAsia="pl-PL"/>
        </w:rPr>
        <w:t xml:space="preserve"> </w:t>
      </w:r>
      <w:proofErr w:type="spellStart"/>
      <w:r w:rsidRPr="00173E48">
        <w:rPr>
          <w:rFonts w:ascii="Arial" w:eastAsia="Times New Roman" w:hAnsi="Arial" w:cs="Arial"/>
          <w:bCs/>
          <w:color w:val="000000" w:themeColor="text1"/>
          <w:sz w:val="24"/>
          <w:szCs w:val="24"/>
          <w:lang w:val="en-US" w:eastAsia="pl-PL"/>
        </w:rPr>
        <w:t>zaoferowanie</w:t>
      </w:r>
      <w:proofErr w:type="spellEnd"/>
      <w:r w:rsidRPr="00173E48">
        <w:rPr>
          <w:rFonts w:ascii="Arial" w:eastAsia="Times New Roman" w:hAnsi="Arial" w:cs="Arial"/>
          <w:bCs/>
          <w:color w:val="000000" w:themeColor="text1"/>
          <w:sz w:val="24"/>
          <w:szCs w:val="24"/>
          <w:lang w:val="en-US" w:eastAsia="pl-PL"/>
        </w:rPr>
        <w:t xml:space="preserve"> </w:t>
      </w:r>
      <w:proofErr w:type="spellStart"/>
      <w:r w:rsidRPr="00173E48">
        <w:rPr>
          <w:rFonts w:ascii="Arial" w:eastAsia="Times New Roman" w:hAnsi="Arial" w:cs="Arial"/>
          <w:bCs/>
          <w:color w:val="000000" w:themeColor="text1"/>
          <w:sz w:val="24"/>
          <w:szCs w:val="24"/>
          <w:lang w:val="en-US" w:eastAsia="pl-PL"/>
        </w:rPr>
        <w:t>terminu</w:t>
      </w:r>
      <w:proofErr w:type="spellEnd"/>
      <w:r w:rsidRPr="00173E48">
        <w:rPr>
          <w:rFonts w:ascii="Arial" w:eastAsia="Times New Roman" w:hAnsi="Arial" w:cs="Arial"/>
          <w:bCs/>
          <w:color w:val="000000" w:themeColor="text1"/>
          <w:sz w:val="24"/>
          <w:szCs w:val="24"/>
          <w:lang w:val="en-US" w:eastAsia="pl-PL"/>
        </w:rPr>
        <w:t xml:space="preserve"> </w:t>
      </w:r>
      <w:proofErr w:type="spellStart"/>
      <w:r w:rsidRPr="00173E48">
        <w:rPr>
          <w:rFonts w:ascii="Arial" w:eastAsia="Times New Roman" w:hAnsi="Arial" w:cs="Arial"/>
          <w:bCs/>
          <w:color w:val="000000" w:themeColor="text1"/>
          <w:sz w:val="24"/>
          <w:szCs w:val="24"/>
          <w:lang w:val="en-US" w:eastAsia="pl-PL"/>
        </w:rPr>
        <w:t>dostawy</w:t>
      </w:r>
      <w:proofErr w:type="spellEnd"/>
      <w:r w:rsidRPr="00173E48">
        <w:rPr>
          <w:rFonts w:ascii="Arial" w:eastAsia="Times New Roman" w:hAnsi="Arial" w:cs="Arial"/>
          <w:bCs/>
          <w:color w:val="000000" w:themeColor="text1"/>
          <w:sz w:val="24"/>
          <w:szCs w:val="24"/>
          <w:lang w:val="en-US" w:eastAsia="pl-PL"/>
        </w:rPr>
        <w:t xml:space="preserve"> </w:t>
      </w:r>
      <w:proofErr w:type="spellStart"/>
      <w:r w:rsidRPr="00173E48">
        <w:rPr>
          <w:rFonts w:ascii="Arial" w:eastAsia="Times New Roman" w:hAnsi="Arial" w:cs="Arial"/>
          <w:bCs/>
          <w:color w:val="000000" w:themeColor="text1"/>
          <w:sz w:val="24"/>
          <w:szCs w:val="24"/>
          <w:lang w:val="en-US" w:eastAsia="pl-PL"/>
        </w:rPr>
        <w:t>na</w:t>
      </w:r>
      <w:proofErr w:type="spellEnd"/>
      <w:r w:rsidRPr="00173E48">
        <w:rPr>
          <w:rFonts w:ascii="Arial" w:eastAsia="Times New Roman" w:hAnsi="Arial" w:cs="Arial"/>
          <w:bCs/>
          <w:color w:val="000000" w:themeColor="text1"/>
          <w:sz w:val="24"/>
          <w:szCs w:val="24"/>
          <w:lang w:val="en-US" w:eastAsia="pl-PL"/>
        </w:rPr>
        <w:t xml:space="preserve"> </w:t>
      </w:r>
      <w:proofErr w:type="spellStart"/>
      <w:r w:rsidRPr="00173E48">
        <w:rPr>
          <w:rFonts w:ascii="Arial" w:eastAsia="Times New Roman" w:hAnsi="Arial" w:cs="Arial"/>
          <w:bCs/>
          <w:color w:val="000000" w:themeColor="text1"/>
          <w:sz w:val="24"/>
          <w:szCs w:val="24"/>
          <w:lang w:val="en-US" w:eastAsia="pl-PL"/>
        </w:rPr>
        <w:t>dzień</w:t>
      </w:r>
      <w:proofErr w:type="spellEnd"/>
      <w:r w:rsidRPr="00173E48">
        <w:rPr>
          <w:rFonts w:ascii="Arial" w:eastAsia="Times New Roman" w:hAnsi="Arial" w:cs="Arial"/>
          <w:bCs/>
          <w:color w:val="000000" w:themeColor="text1"/>
          <w:sz w:val="24"/>
          <w:szCs w:val="24"/>
          <w:lang w:val="en-US" w:eastAsia="pl-PL"/>
        </w:rPr>
        <w:t xml:space="preserve"> 30.09.2019r. –  0 </w:t>
      </w:r>
      <w:proofErr w:type="spellStart"/>
      <w:r w:rsidRPr="00173E48">
        <w:rPr>
          <w:rFonts w:ascii="Arial" w:eastAsia="Times New Roman" w:hAnsi="Arial" w:cs="Arial"/>
          <w:bCs/>
          <w:color w:val="000000" w:themeColor="text1"/>
          <w:sz w:val="24"/>
          <w:szCs w:val="24"/>
          <w:lang w:val="en-US" w:eastAsia="pl-PL"/>
        </w:rPr>
        <w:t>punktów</w:t>
      </w:r>
      <w:proofErr w:type="spellEnd"/>
      <w:r w:rsidR="00D87522" w:rsidRPr="00173E48">
        <w:rPr>
          <w:rFonts w:ascii="Arial" w:eastAsia="Times New Roman" w:hAnsi="Arial" w:cs="Arial"/>
          <w:bCs/>
          <w:color w:val="000000" w:themeColor="text1"/>
          <w:sz w:val="24"/>
          <w:szCs w:val="24"/>
          <w:lang w:val="en-US" w:eastAsia="pl-PL"/>
        </w:rPr>
        <w:t xml:space="preserve">                                            </w:t>
      </w:r>
    </w:p>
    <w:p w:rsidR="00A8168C" w:rsidRPr="00173E48" w:rsidRDefault="00A8168C" w:rsidP="00A8168C">
      <w:pPr>
        <w:spacing w:after="0" w:line="276" w:lineRule="auto"/>
        <w:jc w:val="both"/>
        <w:rPr>
          <w:rFonts w:ascii="Arial" w:eastAsia="Times New Roman" w:hAnsi="Arial" w:cs="Arial"/>
          <w:color w:val="000000" w:themeColor="text1"/>
          <w:sz w:val="24"/>
          <w:szCs w:val="24"/>
          <w:lang w:eastAsia="pl-PL"/>
        </w:rPr>
      </w:pPr>
      <w:r w:rsidRPr="00173E48">
        <w:rPr>
          <w:rFonts w:ascii="Arial" w:eastAsia="Times New Roman" w:hAnsi="Arial" w:cs="Arial"/>
          <w:bCs/>
          <w:color w:val="000000" w:themeColor="text1"/>
          <w:sz w:val="24"/>
          <w:szCs w:val="24"/>
          <w:lang w:eastAsia="pl-PL"/>
        </w:rPr>
        <w:lastRenderedPageBreak/>
        <w:t>-</w:t>
      </w:r>
      <w:r w:rsidRPr="00173E48">
        <w:rPr>
          <w:rFonts w:ascii="Arial" w:eastAsia="Times New Roman" w:hAnsi="Arial" w:cs="Arial"/>
          <w:bCs/>
          <w:color w:val="000000" w:themeColor="text1"/>
          <w:sz w:val="24"/>
          <w:szCs w:val="24"/>
          <w:lang w:val="en-US" w:eastAsia="pl-PL"/>
        </w:rPr>
        <w:t xml:space="preserve"> </w:t>
      </w:r>
      <w:proofErr w:type="spellStart"/>
      <w:r w:rsidRPr="00173E48">
        <w:rPr>
          <w:rFonts w:ascii="Arial" w:eastAsia="Times New Roman" w:hAnsi="Arial" w:cs="Arial"/>
          <w:bCs/>
          <w:color w:val="000000" w:themeColor="text1"/>
          <w:sz w:val="24"/>
          <w:szCs w:val="24"/>
          <w:lang w:val="en-US" w:eastAsia="pl-PL"/>
        </w:rPr>
        <w:t>zaoferowanie</w:t>
      </w:r>
      <w:proofErr w:type="spellEnd"/>
      <w:r w:rsidRPr="00173E48">
        <w:rPr>
          <w:rFonts w:ascii="Arial" w:eastAsia="Times New Roman" w:hAnsi="Arial" w:cs="Arial"/>
          <w:bCs/>
          <w:color w:val="000000" w:themeColor="text1"/>
          <w:sz w:val="24"/>
          <w:szCs w:val="24"/>
          <w:lang w:val="en-US" w:eastAsia="pl-PL"/>
        </w:rPr>
        <w:t xml:space="preserve"> </w:t>
      </w:r>
      <w:proofErr w:type="spellStart"/>
      <w:r w:rsidRPr="00173E48">
        <w:rPr>
          <w:rFonts w:ascii="Arial" w:eastAsia="Times New Roman" w:hAnsi="Arial" w:cs="Arial"/>
          <w:bCs/>
          <w:color w:val="000000" w:themeColor="text1"/>
          <w:sz w:val="24"/>
          <w:szCs w:val="24"/>
          <w:lang w:val="en-US" w:eastAsia="pl-PL"/>
        </w:rPr>
        <w:t>terminu</w:t>
      </w:r>
      <w:proofErr w:type="spellEnd"/>
      <w:r w:rsidRPr="00173E48">
        <w:rPr>
          <w:rFonts w:ascii="Arial" w:eastAsia="Times New Roman" w:hAnsi="Arial" w:cs="Arial"/>
          <w:bCs/>
          <w:color w:val="000000" w:themeColor="text1"/>
          <w:sz w:val="24"/>
          <w:szCs w:val="24"/>
          <w:lang w:val="en-US" w:eastAsia="pl-PL"/>
        </w:rPr>
        <w:t xml:space="preserve"> </w:t>
      </w:r>
      <w:proofErr w:type="spellStart"/>
      <w:r w:rsidRPr="00173E48">
        <w:rPr>
          <w:rFonts w:ascii="Arial" w:eastAsia="Times New Roman" w:hAnsi="Arial" w:cs="Arial"/>
          <w:bCs/>
          <w:color w:val="000000" w:themeColor="text1"/>
          <w:sz w:val="24"/>
          <w:szCs w:val="24"/>
          <w:lang w:val="en-US" w:eastAsia="pl-PL"/>
        </w:rPr>
        <w:t>dostawy</w:t>
      </w:r>
      <w:proofErr w:type="spellEnd"/>
      <w:r w:rsidRPr="00173E48">
        <w:rPr>
          <w:rFonts w:ascii="Arial" w:eastAsia="Times New Roman" w:hAnsi="Arial" w:cs="Arial"/>
          <w:bCs/>
          <w:color w:val="000000" w:themeColor="text1"/>
          <w:sz w:val="24"/>
          <w:szCs w:val="24"/>
          <w:lang w:val="en-US" w:eastAsia="pl-PL"/>
        </w:rPr>
        <w:t xml:space="preserve"> </w:t>
      </w:r>
      <w:proofErr w:type="spellStart"/>
      <w:r w:rsidRPr="00173E48">
        <w:rPr>
          <w:rFonts w:ascii="Arial" w:eastAsia="Times New Roman" w:hAnsi="Arial" w:cs="Arial"/>
          <w:bCs/>
          <w:color w:val="000000" w:themeColor="text1"/>
          <w:sz w:val="24"/>
          <w:szCs w:val="24"/>
          <w:lang w:val="en-US" w:eastAsia="pl-PL"/>
        </w:rPr>
        <w:t>na</w:t>
      </w:r>
      <w:proofErr w:type="spellEnd"/>
      <w:r w:rsidRPr="00173E48">
        <w:rPr>
          <w:rFonts w:ascii="Arial" w:eastAsia="Times New Roman" w:hAnsi="Arial" w:cs="Arial"/>
          <w:bCs/>
          <w:color w:val="000000" w:themeColor="text1"/>
          <w:sz w:val="24"/>
          <w:szCs w:val="24"/>
          <w:lang w:val="en-US" w:eastAsia="pl-PL"/>
        </w:rPr>
        <w:t xml:space="preserve"> </w:t>
      </w:r>
      <w:proofErr w:type="spellStart"/>
      <w:r w:rsidRPr="00173E48">
        <w:rPr>
          <w:rFonts w:ascii="Arial" w:eastAsia="Times New Roman" w:hAnsi="Arial" w:cs="Arial"/>
          <w:bCs/>
          <w:color w:val="000000" w:themeColor="text1"/>
          <w:sz w:val="24"/>
          <w:szCs w:val="24"/>
          <w:lang w:val="en-US" w:eastAsia="pl-PL"/>
        </w:rPr>
        <w:t>dzień</w:t>
      </w:r>
      <w:proofErr w:type="spellEnd"/>
      <w:r w:rsidRPr="00173E48">
        <w:rPr>
          <w:rFonts w:ascii="Arial" w:eastAsia="Times New Roman" w:hAnsi="Arial" w:cs="Arial"/>
          <w:bCs/>
          <w:color w:val="000000" w:themeColor="text1"/>
          <w:sz w:val="24"/>
          <w:szCs w:val="24"/>
          <w:lang w:val="en-US" w:eastAsia="pl-PL"/>
        </w:rPr>
        <w:t xml:space="preserve"> 25.09.2019r. – 10 </w:t>
      </w:r>
      <w:proofErr w:type="spellStart"/>
      <w:r w:rsidRPr="00173E48">
        <w:rPr>
          <w:rFonts w:ascii="Arial" w:eastAsia="Times New Roman" w:hAnsi="Arial" w:cs="Arial"/>
          <w:bCs/>
          <w:color w:val="000000" w:themeColor="text1"/>
          <w:sz w:val="24"/>
          <w:szCs w:val="24"/>
          <w:lang w:val="en-US" w:eastAsia="pl-PL"/>
        </w:rPr>
        <w:t>punktów</w:t>
      </w:r>
      <w:proofErr w:type="spellEnd"/>
      <w:r w:rsidRPr="00173E48">
        <w:rPr>
          <w:rFonts w:ascii="Arial" w:eastAsia="Times New Roman" w:hAnsi="Arial" w:cs="Arial"/>
          <w:bCs/>
          <w:color w:val="000000" w:themeColor="text1"/>
          <w:sz w:val="24"/>
          <w:szCs w:val="24"/>
          <w:lang w:val="en-US" w:eastAsia="pl-PL"/>
        </w:rPr>
        <w:t xml:space="preserve">                                            </w:t>
      </w:r>
    </w:p>
    <w:p w:rsidR="00D87522" w:rsidRPr="00D87522" w:rsidRDefault="00D87522" w:rsidP="00B62113">
      <w:pPr>
        <w:spacing w:after="0" w:line="276" w:lineRule="auto"/>
        <w:jc w:val="both"/>
        <w:rPr>
          <w:rFonts w:ascii="Arial" w:eastAsia="Times New Roman" w:hAnsi="Arial" w:cs="Arial"/>
          <w:b/>
          <w:color w:val="FF0000"/>
          <w:sz w:val="24"/>
          <w:szCs w:val="24"/>
          <w:lang w:eastAsia="pl-PL"/>
        </w:rPr>
      </w:pPr>
    </w:p>
    <w:p w:rsidR="00B62113" w:rsidRPr="00B62113" w:rsidRDefault="00A8168C" w:rsidP="00A8168C">
      <w:pPr>
        <w:spacing w:after="0" w:line="276"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d</w:t>
      </w:r>
      <w:r w:rsidR="00B62113" w:rsidRPr="00B62113">
        <w:rPr>
          <w:rFonts w:ascii="Arial" w:eastAsia="Times New Roman" w:hAnsi="Arial" w:cs="Arial"/>
          <w:b/>
          <w:sz w:val="24"/>
          <w:szCs w:val="24"/>
          <w:lang w:eastAsia="pl-PL"/>
        </w:rPr>
        <w:t>) Oceną oferty będzie suma punktów uzyskana za wszystkie kryteria :</w:t>
      </w:r>
    </w:p>
    <w:p w:rsidR="00B62113" w:rsidRPr="00B62113" w:rsidRDefault="00B62113" w:rsidP="00B62113">
      <w:pPr>
        <w:spacing w:after="0" w:line="276" w:lineRule="auto"/>
        <w:ind w:left="720"/>
        <w:jc w:val="center"/>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P = C + G </w:t>
      </w:r>
      <w:r w:rsidR="00A8168C">
        <w:rPr>
          <w:rFonts w:ascii="Arial" w:eastAsia="Times New Roman" w:hAnsi="Arial" w:cs="Arial"/>
          <w:sz w:val="24"/>
          <w:szCs w:val="24"/>
          <w:lang w:eastAsia="pl-PL"/>
        </w:rPr>
        <w:t>+ T</w:t>
      </w:r>
    </w:p>
    <w:p w:rsidR="00B62113" w:rsidRPr="00B62113" w:rsidRDefault="00B62113" w:rsidP="00B62113">
      <w:pPr>
        <w:spacing w:after="0" w:line="276" w:lineRule="auto"/>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Uzyskana z wyliczenia ilość punktów zostanie ostatecznie ustalona z dokładnością do drugiego miejsca po przecinku z zachowaniem zasady zaokrągleń matematycznych.</w:t>
      </w:r>
    </w:p>
    <w:p w:rsidR="00B62113" w:rsidRPr="00B62113" w:rsidRDefault="00B62113" w:rsidP="00B62113">
      <w:pPr>
        <w:tabs>
          <w:tab w:val="left" w:pos="709"/>
          <w:tab w:val="left" w:pos="993"/>
        </w:tabs>
        <w:spacing w:after="0" w:line="276" w:lineRule="auto"/>
        <w:ind w:left="2552" w:hanging="2552"/>
        <w:rPr>
          <w:rFonts w:ascii="Arial" w:eastAsia="Times New Roman" w:hAnsi="Arial" w:cs="Arial"/>
          <w:b/>
          <w:bCs/>
          <w:sz w:val="24"/>
          <w:szCs w:val="24"/>
          <w:lang w:eastAsia="pl-PL"/>
        </w:rPr>
      </w:pPr>
    </w:p>
    <w:p w:rsidR="00B62113" w:rsidRPr="00B62113" w:rsidRDefault="00B62113" w:rsidP="00B62113">
      <w:pPr>
        <w:spacing w:after="0" w:line="276" w:lineRule="auto"/>
        <w:ind w:left="284" w:hanging="284"/>
        <w:rPr>
          <w:rFonts w:ascii="Arial" w:eastAsia="Times New Roman" w:hAnsi="Arial" w:cs="Arial"/>
          <w:b/>
          <w:bCs/>
          <w:sz w:val="24"/>
          <w:szCs w:val="24"/>
          <w:lang w:eastAsia="pl-PL"/>
        </w:rPr>
      </w:pPr>
      <w:r w:rsidRPr="00B62113">
        <w:rPr>
          <w:rFonts w:ascii="Arial" w:eastAsia="Times New Roman" w:hAnsi="Arial" w:cs="Arial"/>
          <w:b/>
          <w:bCs/>
          <w:sz w:val="24"/>
          <w:szCs w:val="24"/>
          <w:lang w:eastAsia="pl-PL"/>
        </w:rPr>
        <w:t>2. Zawiadomienia przekazywane wykonawcom.</w:t>
      </w:r>
    </w:p>
    <w:p w:rsidR="00B62113" w:rsidRPr="00B62113" w:rsidRDefault="00B62113" w:rsidP="00B62113">
      <w:pPr>
        <w:widowControl w:val="0"/>
        <w:autoSpaceDE w:val="0"/>
        <w:autoSpaceDN w:val="0"/>
        <w:adjustRightInd w:val="0"/>
        <w:spacing w:after="0" w:line="276" w:lineRule="auto"/>
        <w:ind w:left="426" w:hanging="284"/>
        <w:jc w:val="both"/>
        <w:rPr>
          <w:rFonts w:ascii="Arial" w:eastAsia="Times New Roman" w:hAnsi="Arial" w:cs="Arial"/>
          <w:color w:val="000000"/>
          <w:sz w:val="24"/>
          <w:szCs w:val="24"/>
          <w:lang w:eastAsia="pl-PL"/>
        </w:rPr>
      </w:pPr>
      <w:r w:rsidRPr="00B62113">
        <w:rPr>
          <w:rFonts w:ascii="Arial" w:eastAsia="Times New Roman" w:hAnsi="Arial" w:cs="Arial"/>
          <w:color w:val="000000"/>
          <w:sz w:val="24"/>
          <w:szCs w:val="24"/>
          <w:lang w:eastAsia="pl-PL"/>
        </w:rPr>
        <w:t xml:space="preserve">a).Zamawiający zawiadomi o wyborze najkorzystniejszej oferty wykonawców </w:t>
      </w:r>
      <w:r w:rsidRPr="00B62113">
        <w:rPr>
          <w:rFonts w:ascii="Arial" w:eastAsia="Times New Roman" w:hAnsi="Arial" w:cs="Arial"/>
          <w:sz w:val="24"/>
          <w:szCs w:val="24"/>
          <w:lang w:eastAsia="pl-PL"/>
        </w:rPr>
        <w:t>pocztą elektroniczną</w:t>
      </w:r>
      <w:r w:rsidRPr="00B62113">
        <w:rPr>
          <w:rFonts w:ascii="Arial" w:eastAsia="Times New Roman" w:hAnsi="Arial" w:cs="Arial"/>
          <w:color w:val="000000"/>
          <w:sz w:val="24"/>
          <w:szCs w:val="24"/>
          <w:lang w:eastAsia="pl-PL"/>
        </w:rPr>
        <w:t xml:space="preserve"> podając w szczególności,</w:t>
      </w:r>
    </w:p>
    <w:p w:rsidR="00B62113" w:rsidRPr="00B62113" w:rsidRDefault="00B62113" w:rsidP="00B62113">
      <w:pPr>
        <w:widowControl w:val="0"/>
        <w:tabs>
          <w:tab w:val="num" w:pos="1440"/>
          <w:tab w:val="num" w:pos="1500"/>
        </w:tabs>
        <w:autoSpaceDE w:val="0"/>
        <w:autoSpaceDN w:val="0"/>
        <w:adjustRightInd w:val="0"/>
        <w:spacing w:after="0" w:line="276" w:lineRule="auto"/>
        <w:ind w:left="426" w:hanging="142"/>
        <w:rPr>
          <w:rFonts w:ascii="Arial" w:eastAsia="Times New Roman" w:hAnsi="Arial" w:cs="Arial"/>
          <w:color w:val="000000"/>
          <w:sz w:val="24"/>
          <w:szCs w:val="24"/>
          <w:lang w:eastAsia="pl-PL"/>
        </w:rPr>
      </w:pPr>
      <w:r w:rsidRPr="00B62113">
        <w:rPr>
          <w:rFonts w:ascii="Arial" w:eastAsia="Times New Roman" w:hAnsi="Arial" w:cs="Arial"/>
          <w:color w:val="000000"/>
          <w:sz w:val="24"/>
          <w:szCs w:val="24"/>
          <w:lang w:eastAsia="pl-PL"/>
        </w:rPr>
        <w:t>- nazwę (firmę) i adres Wykonawcy, którego ofertę wybrano oraz uzasadnienie jej wyboru, a także nazwy (firmy), siedziby i adresy Wykonawców, którzy złożyli oferty wraz z punktacją za każde kryterium i łączną punktację ofert,</w:t>
      </w:r>
    </w:p>
    <w:p w:rsidR="00B62113" w:rsidRPr="00B62113" w:rsidRDefault="00B62113" w:rsidP="00B62113">
      <w:pPr>
        <w:widowControl w:val="0"/>
        <w:tabs>
          <w:tab w:val="num" w:pos="900"/>
          <w:tab w:val="num" w:pos="1440"/>
          <w:tab w:val="num" w:pos="1500"/>
        </w:tabs>
        <w:autoSpaceDE w:val="0"/>
        <w:autoSpaceDN w:val="0"/>
        <w:adjustRightInd w:val="0"/>
        <w:spacing w:after="0" w:line="276" w:lineRule="auto"/>
        <w:ind w:left="360" w:hanging="218"/>
        <w:jc w:val="both"/>
        <w:rPr>
          <w:rFonts w:ascii="Arial" w:eastAsia="Times New Roman" w:hAnsi="Arial" w:cs="Arial"/>
          <w:color w:val="000000"/>
          <w:sz w:val="24"/>
          <w:szCs w:val="24"/>
          <w:lang w:eastAsia="pl-PL"/>
        </w:rPr>
      </w:pPr>
      <w:r w:rsidRPr="00B62113">
        <w:rPr>
          <w:rFonts w:ascii="Arial" w:eastAsia="Times New Roman" w:hAnsi="Arial" w:cs="Arial"/>
          <w:color w:val="000000"/>
          <w:sz w:val="24"/>
          <w:szCs w:val="24"/>
          <w:lang w:eastAsia="pl-PL"/>
        </w:rPr>
        <w:t>b).Uzasadnienie faktyczne i prawne o wykluczeniu Wykonawców z postępowania, jeżeli takie działanie miało miejsce,</w:t>
      </w:r>
    </w:p>
    <w:p w:rsidR="00B62113" w:rsidRPr="00B62113" w:rsidRDefault="00B62113" w:rsidP="00B62113">
      <w:pPr>
        <w:widowControl w:val="0"/>
        <w:tabs>
          <w:tab w:val="num" w:pos="1500"/>
        </w:tabs>
        <w:autoSpaceDE w:val="0"/>
        <w:autoSpaceDN w:val="0"/>
        <w:adjustRightInd w:val="0"/>
        <w:spacing w:after="0" w:line="276" w:lineRule="auto"/>
        <w:ind w:left="284" w:hanging="142"/>
        <w:jc w:val="both"/>
        <w:rPr>
          <w:rFonts w:ascii="Arial" w:eastAsia="Times New Roman" w:hAnsi="Arial" w:cs="Arial"/>
          <w:color w:val="000000"/>
          <w:sz w:val="24"/>
          <w:szCs w:val="24"/>
          <w:lang w:eastAsia="pl-PL"/>
        </w:rPr>
      </w:pPr>
      <w:r w:rsidRPr="00B62113">
        <w:rPr>
          <w:rFonts w:ascii="Arial" w:eastAsia="Times New Roman" w:hAnsi="Arial" w:cs="Arial"/>
          <w:color w:val="000000"/>
          <w:sz w:val="24"/>
          <w:szCs w:val="24"/>
          <w:lang w:eastAsia="pl-PL"/>
        </w:rPr>
        <w:t xml:space="preserve">c).Uzasadnienie faktyczne i prawne odrzucenia ofert, jeżeli takie działanie miało miejsce. </w:t>
      </w:r>
    </w:p>
    <w:p w:rsidR="00B62113" w:rsidRPr="00B62113" w:rsidRDefault="00B62113" w:rsidP="00B62113">
      <w:pPr>
        <w:widowControl w:val="0"/>
        <w:tabs>
          <w:tab w:val="num" w:pos="1500"/>
        </w:tabs>
        <w:autoSpaceDE w:val="0"/>
        <w:autoSpaceDN w:val="0"/>
        <w:adjustRightInd w:val="0"/>
        <w:spacing w:after="0" w:line="276" w:lineRule="auto"/>
        <w:ind w:left="284" w:hanging="142"/>
        <w:jc w:val="both"/>
        <w:rPr>
          <w:rFonts w:ascii="Arial" w:eastAsia="Times New Roman" w:hAnsi="Arial" w:cs="Arial"/>
          <w:sz w:val="24"/>
          <w:szCs w:val="24"/>
          <w:lang w:eastAsia="pl-PL"/>
        </w:rPr>
      </w:pPr>
      <w:r w:rsidRPr="00B62113">
        <w:rPr>
          <w:rFonts w:ascii="Arial" w:eastAsia="Times New Roman" w:hAnsi="Arial" w:cs="Arial"/>
          <w:color w:val="000000"/>
          <w:sz w:val="24"/>
          <w:szCs w:val="24"/>
          <w:lang w:eastAsia="pl-PL"/>
        </w:rPr>
        <w:t>d).</w:t>
      </w:r>
      <w:r w:rsidRPr="00B62113">
        <w:rPr>
          <w:rFonts w:ascii="Arial" w:eastAsia="Times New Roman" w:hAnsi="Arial" w:cs="Arial"/>
          <w:sz w:val="24"/>
          <w:szCs w:val="24"/>
          <w:lang w:eastAsia="pl-PL"/>
        </w:rPr>
        <w:t xml:space="preserve">Przekazanie zawiadomienia o wyborze oferty najkorzystniejszej </w:t>
      </w:r>
    </w:p>
    <w:p w:rsidR="00B62113" w:rsidRPr="00B62113" w:rsidRDefault="00B62113" w:rsidP="00B62113">
      <w:pPr>
        <w:widowControl w:val="0"/>
        <w:tabs>
          <w:tab w:val="num" w:pos="900"/>
          <w:tab w:val="num" w:pos="1440"/>
          <w:tab w:val="num" w:pos="1500"/>
        </w:tabs>
        <w:autoSpaceDE w:val="0"/>
        <w:autoSpaceDN w:val="0"/>
        <w:adjustRightInd w:val="0"/>
        <w:spacing w:after="0" w:line="276" w:lineRule="auto"/>
        <w:ind w:left="360"/>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uznane będzie za skuteczne po przekazaniu pocztą elektroniczną na wskazany adres w ofercie co zostanie potwierdzone poprzez wydrukowanie elementu wysłanego.</w:t>
      </w:r>
    </w:p>
    <w:p w:rsidR="00B62113" w:rsidRPr="00B62113" w:rsidRDefault="00B62113" w:rsidP="00B62113">
      <w:pPr>
        <w:widowControl w:val="0"/>
        <w:tabs>
          <w:tab w:val="num" w:pos="900"/>
          <w:tab w:val="num" w:pos="1440"/>
          <w:tab w:val="num" w:pos="1500"/>
        </w:tabs>
        <w:autoSpaceDE w:val="0"/>
        <w:autoSpaceDN w:val="0"/>
        <w:adjustRightInd w:val="0"/>
        <w:spacing w:after="0" w:line="276" w:lineRule="auto"/>
        <w:ind w:left="360" w:hanging="218"/>
        <w:rPr>
          <w:rFonts w:ascii="Arial" w:eastAsia="Times New Roman" w:hAnsi="Arial" w:cs="Arial"/>
          <w:sz w:val="24"/>
          <w:szCs w:val="24"/>
          <w:lang w:eastAsia="pl-PL"/>
        </w:rPr>
      </w:pPr>
      <w:r w:rsidRPr="00B62113">
        <w:rPr>
          <w:rFonts w:ascii="Arial" w:eastAsia="Times New Roman" w:hAnsi="Arial" w:cs="Arial"/>
          <w:sz w:val="24"/>
          <w:szCs w:val="24"/>
          <w:lang w:eastAsia="pl-PL"/>
        </w:rPr>
        <w:t>e).</w:t>
      </w:r>
      <w:r w:rsidRPr="00B62113">
        <w:rPr>
          <w:rFonts w:ascii="Arial" w:eastAsia="Times New Roman" w:hAnsi="Arial" w:cs="Arial"/>
          <w:bCs/>
          <w:sz w:val="24"/>
          <w:szCs w:val="24"/>
          <w:lang w:eastAsia="pl-PL"/>
        </w:rPr>
        <w:t xml:space="preserve">W przypadkach ,o których mowa w art.24 ust. 8 ustawy </w:t>
      </w:r>
      <w:proofErr w:type="spellStart"/>
      <w:r w:rsidRPr="00B62113">
        <w:rPr>
          <w:rFonts w:ascii="Arial" w:eastAsia="Times New Roman" w:hAnsi="Arial" w:cs="Arial"/>
          <w:bCs/>
          <w:sz w:val="24"/>
          <w:szCs w:val="24"/>
          <w:lang w:eastAsia="pl-PL"/>
        </w:rPr>
        <w:t>Pzp</w:t>
      </w:r>
      <w:proofErr w:type="spellEnd"/>
      <w:r w:rsidRPr="00B62113">
        <w:rPr>
          <w:rFonts w:ascii="Arial" w:eastAsia="Times New Roman" w:hAnsi="Arial" w:cs="Arial"/>
          <w:bCs/>
          <w:sz w:val="24"/>
          <w:szCs w:val="24"/>
          <w:lang w:eastAsia="pl-PL"/>
        </w:rPr>
        <w:t>, Zamawiający poda informację zawierającą wyjaśnienie powodów, dla których dowody przedstawione przez wykonawcę, Zamawiający uznał za niewystarczające.</w:t>
      </w:r>
    </w:p>
    <w:p w:rsidR="00B62113" w:rsidRPr="00B62113" w:rsidRDefault="00B62113" w:rsidP="00B62113">
      <w:pPr>
        <w:widowControl w:val="0"/>
        <w:tabs>
          <w:tab w:val="num" w:pos="900"/>
          <w:tab w:val="num" w:pos="1440"/>
          <w:tab w:val="num" w:pos="1500"/>
        </w:tabs>
        <w:autoSpaceDE w:val="0"/>
        <w:autoSpaceDN w:val="0"/>
        <w:adjustRightInd w:val="0"/>
        <w:spacing w:after="0" w:line="276" w:lineRule="auto"/>
        <w:ind w:left="360" w:hanging="218"/>
        <w:jc w:val="both"/>
        <w:rPr>
          <w:rFonts w:ascii="Arial" w:eastAsia="Times New Roman" w:hAnsi="Arial" w:cs="Arial"/>
          <w:color w:val="000000"/>
          <w:sz w:val="24"/>
          <w:szCs w:val="24"/>
          <w:lang w:eastAsia="pl-PL"/>
        </w:rPr>
      </w:pPr>
      <w:r w:rsidRPr="00B62113">
        <w:rPr>
          <w:rFonts w:ascii="Arial" w:eastAsia="Times New Roman" w:hAnsi="Arial" w:cs="Arial"/>
          <w:sz w:val="24"/>
          <w:szCs w:val="24"/>
          <w:lang w:eastAsia="pl-PL"/>
        </w:rPr>
        <w:t>f).</w:t>
      </w:r>
      <w:r w:rsidRPr="00B62113">
        <w:rPr>
          <w:rFonts w:ascii="Arial" w:eastAsia="Times New Roman" w:hAnsi="Arial" w:cs="Arial"/>
          <w:color w:val="000000"/>
          <w:sz w:val="24"/>
          <w:szCs w:val="24"/>
          <w:lang w:eastAsia="pl-PL"/>
        </w:rPr>
        <w:t>Zawiadomienie o wyborze najkorzystniejszej oferty zostanie zamieszczone na stronie internetowej Zamawiającego.</w:t>
      </w:r>
    </w:p>
    <w:p w:rsidR="00B62113" w:rsidRPr="00B62113" w:rsidRDefault="00B62113" w:rsidP="00B62113">
      <w:pPr>
        <w:widowControl w:val="0"/>
        <w:tabs>
          <w:tab w:val="num" w:pos="900"/>
          <w:tab w:val="num" w:pos="1440"/>
          <w:tab w:val="num" w:pos="1500"/>
        </w:tabs>
        <w:autoSpaceDE w:val="0"/>
        <w:autoSpaceDN w:val="0"/>
        <w:adjustRightInd w:val="0"/>
        <w:spacing w:after="0" w:line="276" w:lineRule="auto"/>
        <w:ind w:left="360" w:hanging="218"/>
        <w:jc w:val="both"/>
        <w:rPr>
          <w:rFonts w:ascii="Arial" w:eastAsia="Times New Roman" w:hAnsi="Arial" w:cs="Arial"/>
          <w:sz w:val="24"/>
          <w:szCs w:val="24"/>
          <w:lang w:eastAsia="pl-PL"/>
        </w:rPr>
      </w:pPr>
      <w:r w:rsidRPr="00B62113">
        <w:rPr>
          <w:rFonts w:ascii="Arial" w:eastAsia="Times New Roman" w:hAnsi="Arial" w:cs="Arial"/>
          <w:color w:val="000000"/>
          <w:sz w:val="24"/>
          <w:szCs w:val="24"/>
          <w:lang w:eastAsia="pl-PL"/>
        </w:rPr>
        <w:t>g).</w:t>
      </w:r>
      <w:r w:rsidRPr="00B62113">
        <w:rPr>
          <w:rFonts w:ascii="Arial" w:eastAsia="Times New Roman" w:hAnsi="Arial" w:cs="Arial"/>
          <w:sz w:val="24"/>
          <w:szCs w:val="24"/>
          <w:lang w:eastAsia="pl-PL"/>
        </w:rPr>
        <w:t>Umowa w sprawie zamówienia publicznego może być zawarta w terminie nie krótszym niż 10 dni od dnia przesłania zawiadomienia o wyborze najkorzystniejszej oferty.</w:t>
      </w:r>
    </w:p>
    <w:p w:rsidR="00B62113" w:rsidRPr="00B62113" w:rsidRDefault="00B62113" w:rsidP="00B62113">
      <w:pPr>
        <w:widowControl w:val="0"/>
        <w:tabs>
          <w:tab w:val="num" w:pos="900"/>
          <w:tab w:val="num" w:pos="1440"/>
          <w:tab w:val="num" w:pos="1500"/>
        </w:tabs>
        <w:autoSpaceDE w:val="0"/>
        <w:autoSpaceDN w:val="0"/>
        <w:adjustRightInd w:val="0"/>
        <w:spacing w:after="0" w:line="276" w:lineRule="auto"/>
        <w:ind w:left="360" w:hanging="218"/>
        <w:rPr>
          <w:rFonts w:ascii="Arial" w:eastAsia="Times New Roman" w:hAnsi="Arial" w:cs="Arial"/>
          <w:sz w:val="24"/>
          <w:szCs w:val="24"/>
          <w:lang w:eastAsia="pl-PL"/>
        </w:rPr>
      </w:pPr>
      <w:r w:rsidRPr="00B62113">
        <w:rPr>
          <w:rFonts w:ascii="Arial" w:eastAsia="Times New Roman" w:hAnsi="Arial" w:cs="Arial"/>
          <w:sz w:val="24"/>
          <w:szCs w:val="24"/>
          <w:lang w:eastAsia="pl-PL"/>
        </w:rPr>
        <w:t>h).</w:t>
      </w:r>
      <w:r w:rsidRPr="00B62113">
        <w:rPr>
          <w:rFonts w:ascii="Arial" w:eastAsia="Times New Roman" w:hAnsi="Arial" w:cs="Arial"/>
          <w:color w:val="000000"/>
          <w:sz w:val="24"/>
          <w:szCs w:val="24"/>
          <w:lang w:eastAsia="pl-PL"/>
        </w:rPr>
        <w:t xml:space="preserve">Umowa w sprawie zamówienia publicznego może być zawarta przed upływem </w:t>
      </w:r>
      <w:r w:rsidRPr="00B62113">
        <w:rPr>
          <w:rFonts w:ascii="Arial" w:eastAsia="Times New Roman" w:hAnsi="Arial" w:cs="Arial"/>
          <w:sz w:val="24"/>
          <w:szCs w:val="24"/>
          <w:lang w:eastAsia="pl-PL"/>
        </w:rPr>
        <w:t xml:space="preserve">terminu, o którym mowa w pkt. </w:t>
      </w:r>
    </w:p>
    <w:p w:rsidR="00B62113" w:rsidRPr="00B62113" w:rsidRDefault="00B62113" w:rsidP="00B62113">
      <w:pPr>
        <w:widowControl w:val="0"/>
        <w:tabs>
          <w:tab w:val="num" w:pos="900"/>
          <w:tab w:val="num" w:pos="1440"/>
          <w:tab w:val="num" w:pos="1500"/>
        </w:tabs>
        <w:autoSpaceDE w:val="0"/>
        <w:autoSpaceDN w:val="0"/>
        <w:adjustRightInd w:val="0"/>
        <w:spacing w:after="0" w:line="276" w:lineRule="auto"/>
        <w:ind w:left="360" w:hanging="218"/>
        <w:rPr>
          <w:rFonts w:ascii="Arial" w:eastAsia="Times New Roman" w:hAnsi="Arial" w:cs="Arial"/>
          <w:bCs/>
          <w:sz w:val="24"/>
          <w:szCs w:val="24"/>
          <w:lang w:eastAsia="pl-PL"/>
        </w:rPr>
      </w:pPr>
      <w:r w:rsidRPr="00B62113">
        <w:rPr>
          <w:rFonts w:ascii="Arial" w:eastAsia="Times New Roman" w:hAnsi="Arial" w:cs="Arial"/>
          <w:sz w:val="24"/>
          <w:szCs w:val="24"/>
          <w:lang w:eastAsia="pl-PL"/>
        </w:rPr>
        <w:t xml:space="preserve">g). jeżeli złożono tylko jedną ofertę lub </w:t>
      </w:r>
      <w:r w:rsidRPr="00B62113">
        <w:rPr>
          <w:rFonts w:ascii="Arial" w:eastAsia="Times New Roman" w:hAnsi="Arial" w:cs="Arial"/>
          <w:bCs/>
          <w:sz w:val="24"/>
          <w:szCs w:val="24"/>
          <w:lang w:eastAsia="pl-PL"/>
        </w:rPr>
        <w:t>upłynął termin do wniesienia odwołania na czynności Zamawiającego wymienione w art. 180 ust. 2 lub w następstwie jego wniesienia Izba ogłosiła wyrok lub postanowienie kończące postępowanie odwoławcze.</w:t>
      </w:r>
    </w:p>
    <w:p w:rsidR="00B62113" w:rsidRPr="00B62113" w:rsidRDefault="00B62113" w:rsidP="00B62113">
      <w:pPr>
        <w:widowControl w:val="0"/>
        <w:tabs>
          <w:tab w:val="num" w:pos="900"/>
          <w:tab w:val="num" w:pos="1440"/>
          <w:tab w:val="num" w:pos="1500"/>
        </w:tabs>
        <w:autoSpaceDE w:val="0"/>
        <w:autoSpaceDN w:val="0"/>
        <w:adjustRightInd w:val="0"/>
        <w:spacing w:after="0" w:line="276" w:lineRule="auto"/>
        <w:ind w:left="360" w:hanging="218"/>
        <w:jc w:val="both"/>
        <w:rPr>
          <w:rFonts w:ascii="Arial" w:eastAsia="Times New Roman" w:hAnsi="Arial" w:cs="Arial"/>
          <w:sz w:val="24"/>
          <w:szCs w:val="24"/>
          <w:lang w:eastAsia="pl-PL"/>
        </w:rPr>
      </w:pPr>
      <w:r w:rsidRPr="00B62113">
        <w:rPr>
          <w:rFonts w:ascii="Arial" w:eastAsia="Times New Roman" w:hAnsi="Arial" w:cs="Arial"/>
          <w:bCs/>
          <w:sz w:val="24"/>
          <w:szCs w:val="24"/>
          <w:lang w:eastAsia="pl-PL"/>
        </w:rPr>
        <w:t>i).</w:t>
      </w:r>
      <w:r w:rsidRPr="00B62113">
        <w:rPr>
          <w:rFonts w:ascii="Arial" w:eastAsia="Times New Roman" w:hAnsi="Arial" w:cs="Arial"/>
          <w:sz w:val="24"/>
          <w:szCs w:val="24"/>
          <w:lang w:eastAsia="pl-PL"/>
        </w:rPr>
        <w:t xml:space="preserve">Jeżeli Wykonawca, którego oferta została wybrana, uchyli się od zawarcia umowy w sprawie zamówienia publicznego lub nie wniesie wymaganego zabezpieczenia </w:t>
      </w:r>
      <w:r w:rsidRPr="00B62113">
        <w:rPr>
          <w:rFonts w:ascii="Arial" w:eastAsia="Times New Roman" w:hAnsi="Arial" w:cs="Arial"/>
          <w:sz w:val="24"/>
          <w:szCs w:val="24"/>
          <w:lang w:eastAsia="pl-PL"/>
        </w:rPr>
        <w:lastRenderedPageBreak/>
        <w:t xml:space="preserve">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B62113">
        <w:rPr>
          <w:rFonts w:ascii="Arial" w:eastAsia="Times New Roman" w:hAnsi="Arial" w:cs="Arial"/>
          <w:sz w:val="24"/>
          <w:szCs w:val="24"/>
          <w:lang w:eastAsia="pl-PL"/>
        </w:rPr>
        <w:t>Pzp</w:t>
      </w:r>
      <w:proofErr w:type="spellEnd"/>
      <w:r w:rsidRPr="00B62113">
        <w:rPr>
          <w:rFonts w:ascii="Arial" w:eastAsia="Times New Roman" w:hAnsi="Arial" w:cs="Arial"/>
          <w:sz w:val="24"/>
          <w:szCs w:val="24"/>
          <w:lang w:eastAsia="pl-PL"/>
        </w:rPr>
        <w:t>.</w:t>
      </w:r>
    </w:p>
    <w:p w:rsidR="00B62113" w:rsidRPr="00B62113" w:rsidRDefault="00B62113" w:rsidP="00B62113">
      <w:pPr>
        <w:spacing w:after="0" w:line="276" w:lineRule="auto"/>
        <w:ind w:left="360"/>
        <w:jc w:val="both"/>
        <w:rPr>
          <w:rFonts w:ascii="Arial" w:eastAsia="Times New Roman" w:hAnsi="Arial" w:cs="Arial"/>
          <w:noProof/>
          <w:sz w:val="24"/>
          <w:szCs w:val="24"/>
          <w:lang w:eastAsia="pl-P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B62113" w:rsidRPr="00B62113" w:rsidTr="00E26E20">
        <w:trPr>
          <w:trHeight w:val="878"/>
        </w:trPr>
        <w:tc>
          <w:tcPr>
            <w:tcW w:w="10146" w:type="dxa"/>
            <w:shd w:val="clear" w:color="auto" w:fill="auto"/>
            <w:vAlign w:val="center"/>
          </w:tcPr>
          <w:p w:rsidR="00B62113" w:rsidRPr="00B62113" w:rsidRDefault="00B62113" w:rsidP="00B62113">
            <w:pPr>
              <w:spacing w:after="0" w:line="276" w:lineRule="auto"/>
              <w:rPr>
                <w:rFonts w:ascii="Arial" w:eastAsia="Times New Roman" w:hAnsi="Arial" w:cs="Arial"/>
                <w:b/>
                <w:noProof/>
                <w:sz w:val="24"/>
                <w:szCs w:val="24"/>
                <w:lang w:eastAsia="pl-PL"/>
              </w:rPr>
            </w:pPr>
            <w:r w:rsidRPr="00B62113">
              <w:rPr>
                <w:rFonts w:ascii="Arial" w:eastAsia="Times New Roman" w:hAnsi="Arial" w:cs="Arial"/>
                <w:b/>
                <w:noProof/>
                <w:sz w:val="24"/>
                <w:szCs w:val="24"/>
                <w:lang w:eastAsia="pl-PL"/>
              </w:rPr>
              <w:t>XVI. Informacje o formalnościach, jakie powinny być dopełnione po wyborze oferty   w celu zawarcia umowy w sprawie zamówienia publicznego.</w:t>
            </w:r>
          </w:p>
        </w:tc>
      </w:tr>
    </w:tbl>
    <w:p w:rsidR="00B62113" w:rsidRPr="00B62113" w:rsidRDefault="00B62113" w:rsidP="00B62113">
      <w:pPr>
        <w:tabs>
          <w:tab w:val="left" w:pos="709"/>
          <w:tab w:val="left" w:pos="993"/>
        </w:tabs>
        <w:spacing w:after="0" w:line="276" w:lineRule="auto"/>
        <w:ind w:left="284" w:hanging="284"/>
        <w:rPr>
          <w:rFonts w:ascii="Arial" w:eastAsia="Times New Roman" w:hAnsi="Arial" w:cs="Arial"/>
          <w:b/>
          <w:bCs/>
          <w:sz w:val="24"/>
          <w:szCs w:val="24"/>
          <w:lang w:eastAsia="pl-PL"/>
        </w:rPr>
      </w:pPr>
    </w:p>
    <w:p w:rsidR="00B62113" w:rsidRPr="00B62113" w:rsidRDefault="00B62113" w:rsidP="00B62113">
      <w:pPr>
        <w:widowControl w:val="0"/>
        <w:tabs>
          <w:tab w:val="left" w:pos="-851"/>
          <w:tab w:val="num" w:pos="2160"/>
        </w:tabs>
        <w:suppressAutoHyphens/>
        <w:autoSpaceDE w:val="0"/>
        <w:spacing w:after="0" w:line="276" w:lineRule="auto"/>
        <w:ind w:left="284"/>
        <w:rPr>
          <w:rFonts w:ascii="Arial" w:eastAsia="Times New Roman" w:hAnsi="Arial" w:cs="Arial"/>
          <w:sz w:val="24"/>
          <w:szCs w:val="20"/>
        </w:rPr>
      </w:pPr>
      <w:r w:rsidRPr="00B62113">
        <w:rPr>
          <w:rFonts w:ascii="Arial" w:eastAsia="Times New Roman" w:hAnsi="Arial" w:cs="Arial"/>
          <w:sz w:val="24"/>
          <w:szCs w:val="20"/>
        </w:rPr>
        <w:t>1).Jeżeli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 dokument potwierdzający uzyskanie takiej zgody, przy czym w dokumencie tym powinna być wyraźnie wskazana zgoda na realizację umowy na warunkach w niej określonych.</w:t>
      </w:r>
      <w:r w:rsidRPr="00B62113">
        <w:rPr>
          <w:rFonts w:ascii="Arial" w:eastAsia="Times New Roman" w:hAnsi="Arial" w:cs="Arial"/>
          <w:sz w:val="24"/>
          <w:szCs w:val="20"/>
        </w:rPr>
        <w:br/>
        <w:t>W przypadku gdy zgoda, o której mowa w zdaniu poprzednim nie jest wymagana, Wykonawca złoży w tym zakresie wyraźne oświadczenie.</w:t>
      </w:r>
    </w:p>
    <w:p w:rsidR="00B62113" w:rsidRPr="00B62113" w:rsidRDefault="00B62113" w:rsidP="00B62113">
      <w:pPr>
        <w:widowControl w:val="0"/>
        <w:tabs>
          <w:tab w:val="left" w:pos="-851"/>
          <w:tab w:val="num" w:pos="2160"/>
        </w:tabs>
        <w:suppressAutoHyphens/>
        <w:autoSpaceDE w:val="0"/>
        <w:spacing w:after="0" w:line="276" w:lineRule="auto"/>
        <w:ind w:left="284"/>
        <w:jc w:val="both"/>
        <w:rPr>
          <w:rFonts w:ascii="Arial" w:eastAsia="Times New Roman" w:hAnsi="Arial" w:cs="Arial"/>
          <w:sz w:val="20"/>
          <w:szCs w:val="20"/>
        </w:rPr>
      </w:pPr>
      <w:r w:rsidRPr="00B62113">
        <w:rPr>
          <w:rFonts w:ascii="Arial" w:eastAsia="Times New Roman" w:hAnsi="Arial" w:cs="Arial"/>
          <w:sz w:val="24"/>
          <w:szCs w:val="24"/>
        </w:rPr>
        <w:t>2).Wykonawca dostarczy Zamawiającemu oryginał pełnomocnictwa zawierającego umocowanie osoby do działania jako Przedstawiciel Wykonawcy, chyba że Wykonawca samodzielnie będzie wykonywał działania zastrzeżone dla Przedstawiciela Wykonawcy.</w:t>
      </w:r>
    </w:p>
    <w:p w:rsidR="00B62113" w:rsidRPr="00B62113" w:rsidRDefault="00B62113" w:rsidP="00B62113">
      <w:pPr>
        <w:widowControl w:val="0"/>
        <w:tabs>
          <w:tab w:val="left" w:pos="-851"/>
          <w:tab w:val="num" w:pos="1658"/>
          <w:tab w:val="num" w:pos="2160"/>
        </w:tabs>
        <w:suppressAutoHyphens/>
        <w:autoSpaceDE w:val="0"/>
        <w:spacing w:after="0" w:line="276" w:lineRule="auto"/>
        <w:ind w:left="284"/>
        <w:jc w:val="both"/>
        <w:rPr>
          <w:rFonts w:ascii="Arial" w:eastAsia="Times New Roman" w:hAnsi="Arial" w:cs="Arial"/>
          <w:sz w:val="24"/>
          <w:szCs w:val="24"/>
        </w:rPr>
      </w:pPr>
      <w:r w:rsidRPr="00B62113">
        <w:rPr>
          <w:rFonts w:ascii="Arial" w:eastAsia="Times New Roman" w:hAnsi="Arial" w:cs="Arial"/>
          <w:sz w:val="24"/>
          <w:szCs w:val="24"/>
        </w:rPr>
        <w:t xml:space="preserve">3).Jeżeli zostanie wybrana oferta Wykonawców wspólnie ubiegających się o udzielenie zamówienia, Zamawiający żąda przedłożenia umowy regulującej współpracę tych Wykonawców. </w:t>
      </w:r>
    </w:p>
    <w:p w:rsidR="00B62113" w:rsidRPr="00B62113" w:rsidRDefault="00B62113" w:rsidP="00B62113">
      <w:pPr>
        <w:widowControl w:val="0"/>
        <w:tabs>
          <w:tab w:val="left" w:pos="-3686"/>
          <w:tab w:val="num" w:pos="1980"/>
        </w:tabs>
        <w:spacing w:after="0" w:line="276" w:lineRule="auto"/>
        <w:ind w:left="284"/>
        <w:jc w:val="both"/>
        <w:rPr>
          <w:rFonts w:ascii="Arial" w:eastAsia="Times New Roman" w:hAnsi="Arial" w:cs="Arial"/>
          <w:bCs/>
          <w:iCs/>
          <w:sz w:val="24"/>
          <w:szCs w:val="24"/>
          <w:lang w:eastAsia="pl-PL"/>
        </w:rPr>
      </w:pPr>
      <w:r w:rsidRPr="00B62113">
        <w:rPr>
          <w:rFonts w:ascii="Arial" w:eastAsia="Times New Roman" w:hAnsi="Arial" w:cs="Arial"/>
          <w:bCs/>
          <w:iCs/>
          <w:sz w:val="24"/>
          <w:szCs w:val="24"/>
          <w:lang w:eastAsia="pl-PL"/>
        </w:rPr>
        <w:t>Zamawiający wymaga, aby umowa konsorcjum:</w:t>
      </w:r>
    </w:p>
    <w:p w:rsidR="00B62113" w:rsidRPr="00B62113" w:rsidRDefault="00B62113" w:rsidP="00B62113">
      <w:pPr>
        <w:tabs>
          <w:tab w:val="left" w:pos="-2694"/>
        </w:tabs>
        <w:suppressAutoHyphens/>
        <w:overflowPunct w:val="0"/>
        <w:autoSpaceDE w:val="0"/>
        <w:spacing w:after="0" w:line="276" w:lineRule="auto"/>
        <w:ind w:left="567" w:hanging="283"/>
        <w:jc w:val="both"/>
        <w:rPr>
          <w:rFonts w:ascii="Arial" w:eastAsia="Times New Roman" w:hAnsi="Arial" w:cs="Arial"/>
          <w:bCs/>
          <w:iCs/>
          <w:sz w:val="24"/>
          <w:szCs w:val="24"/>
          <w:lang w:eastAsia="pl-PL"/>
        </w:rPr>
      </w:pPr>
      <w:r w:rsidRPr="00B62113">
        <w:rPr>
          <w:rFonts w:ascii="Arial" w:eastAsia="Times New Roman" w:hAnsi="Arial" w:cs="Arial"/>
          <w:bCs/>
          <w:iCs/>
          <w:sz w:val="24"/>
          <w:szCs w:val="24"/>
          <w:lang w:eastAsia="pl-PL"/>
        </w:rPr>
        <w:t>a).określała sposób reprezentacji wszystkich podmiotów oraz upoważniała jednego</w:t>
      </w:r>
      <w:r w:rsidR="00C5360E">
        <w:rPr>
          <w:rFonts w:ascii="Arial" w:eastAsia="Times New Roman" w:hAnsi="Arial" w:cs="Arial"/>
          <w:bCs/>
          <w:iCs/>
          <w:sz w:val="24"/>
          <w:szCs w:val="24"/>
          <w:lang w:eastAsia="pl-PL"/>
        </w:rPr>
        <w:t xml:space="preserve"> </w:t>
      </w:r>
      <w:bookmarkStart w:id="0" w:name="_GoBack"/>
      <w:bookmarkEnd w:id="0"/>
      <w:r w:rsidRPr="00B62113">
        <w:rPr>
          <w:rFonts w:ascii="Arial" w:eastAsia="Times New Roman" w:hAnsi="Arial" w:cs="Arial"/>
          <w:bCs/>
          <w:iCs/>
          <w:sz w:val="24"/>
          <w:szCs w:val="24"/>
          <w:lang w:eastAsia="pl-PL"/>
        </w:rPr>
        <w:t>z członków konsorcjum – głównego partnera (Lidera) do koordynowania czynności związanych z realizacją umowy,</w:t>
      </w:r>
    </w:p>
    <w:p w:rsidR="00B62113" w:rsidRPr="00B62113" w:rsidRDefault="00B62113" w:rsidP="00B62113">
      <w:pPr>
        <w:tabs>
          <w:tab w:val="left" w:pos="-2694"/>
        </w:tabs>
        <w:suppressAutoHyphens/>
        <w:overflowPunct w:val="0"/>
        <w:autoSpaceDE w:val="0"/>
        <w:spacing w:after="0" w:line="276" w:lineRule="auto"/>
        <w:ind w:left="567" w:hanging="283"/>
        <w:jc w:val="both"/>
        <w:rPr>
          <w:rFonts w:ascii="Arial" w:eastAsia="Times New Roman" w:hAnsi="Arial" w:cs="Arial"/>
          <w:bCs/>
          <w:iCs/>
          <w:sz w:val="24"/>
          <w:szCs w:val="24"/>
          <w:lang w:eastAsia="pl-PL"/>
        </w:rPr>
      </w:pPr>
      <w:r w:rsidRPr="00B62113">
        <w:rPr>
          <w:rFonts w:ascii="Arial" w:eastAsia="Times New Roman" w:hAnsi="Arial" w:cs="Arial"/>
          <w:bCs/>
          <w:iCs/>
          <w:sz w:val="24"/>
          <w:szCs w:val="24"/>
          <w:lang w:eastAsia="pl-PL"/>
        </w:rPr>
        <w:t>b).stwierdzała o odpowiedzialności solidarnej partnerów konsorcjum, za całość podjętych zobowiązań w ramach realizacji przedmiotu zamówienia,</w:t>
      </w:r>
    </w:p>
    <w:p w:rsidR="00B62113" w:rsidRPr="00B62113" w:rsidRDefault="00B62113" w:rsidP="00B62113">
      <w:pPr>
        <w:tabs>
          <w:tab w:val="left" w:pos="-2694"/>
        </w:tabs>
        <w:suppressAutoHyphens/>
        <w:overflowPunct w:val="0"/>
        <w:autoSpaceDE w:val="0"/>
        <w:spacing w:after="0" w:line="276" w:lineRule="auto"/>
        <w:ind w:left="709" w:hanging="425"/>
        <w:jc w:val="both"/>
        <w:rPr>
          <w:rFonts w:ascii="Arial" w:eastAsia="Times New Roman" w:hAnsi="Arial" w:cs="Arial"/>
          <w:bCs/>
          <w:iCs/>
          <w:sz w:val="24"/>
          <w:szCs w:val="24"/>
          <w:lang w:eastAsia="pl-PL"/>
        </w:rPr>
      </w:pPr>
      <w:r w:rsidRPr="00B62113">
        <w:rPr>
          <w:rFonts w:ascii="Arial" w:eastAsia="Times New Roman" w:hAnsi="Arial" w:cs="Arial"/>
          <w:bCs/>
          <w:iCs/>
          <w:sz w:val="24"/>
          <w:szCs w:val="24"/>
          <w:lang w:eastAsia="pl-PL"/>
        </w:rPr>
        <w:t xml:space="preserve">c).oznaczała czas trwania konsorcjum obejmujący okres realizacji przedmiotu zamówienia, </w:t>
      </w:r>
    </w:p>
    <w:p w:rsidR="00B62113" w:rsidRPr="00B62113" w:rsidRDefault="00B62113" w:rsidP="00B62113">
      <w:pPr>
        <w:tabs>
          <w:tab w:val="left" w:pos="-2694"/>
        </w:tabs>
        <w:suppressAutoHyphens/>
        <w:overflowPunct w:val="0"/>
        <w:autoSpaceDE w:val="0"/>
        <w:spacing w:after="0" w:line="276" w:lineRule="auto"/>
        <w:ind w:left="709" w:hanging="425"/>
        <w:jc w:val="both"/>
        <w:rPr>
          <w:rFonts w:ascii="Arial" w:eastAsia="Times New Roman" w:hAnsi="Arial" w:cs="Arial"/>
          <w:bCs/>
          <w:iCs/>
          <w:sz w:val="24"/>
          <w:szCs w:val="24"/>
          <w:lang w:eastAsia="pl-PL"/>
        </w:rPr>
      </w:pPr>
      <w:r w:rsidRPr="00B62113">
        <w:rPr>
          <w:rFonts w:ascii="Arial" w:eastAsia="Times New Roman" w:hAnsi="Arial" w:cs="Arial"/>
          <w:bCs/>
          <w:iCs/>
          <w:sz w:val="24"/>
          <w:szCs w:val="24"/>
          <w:lang w:eastAsia="pl-PL"/>
        </w:rPr>
        <w:t xml:space="preserve">d).określała cel gospodarczy obejmujący swoim zakresem przedmiot zamówienia, </w:t>
      </w:r>
    </w:p>
    <w:p w:rsidR="00B62113" w:rsidRPr="00B62113" w:rsidRDefault="00B62113" w:rsidP="00B62113">
      <w:pPr>
        <w:tabs>
          <w:tab w:val="left" w:pos="-2694"/>
        </w:tabs>
        <w:suppressAutoHyphens/>
        <w:overflowPunct w:val="0"/>
        <w:autoSpaceDE w:val="0"/>
        <w:spacing w:after="0" w:line="276" w:lineRule="auto"/>
        <w:ind w:left="567" w:hanging="283"/>
        <w:jc w:val="both"/>
        <w:rPr>
          <w:rFonts w:ascii="Arial" w:eastAsia="Times New Roman" w:hAnsi="Arial" w:cs="Arial"/>
          <w:bCs/>
          <w:iCs/>
          <w:sz w:val="24"/>
          <w:szCs w:val="24"/>
          <w:lang w:eastAsia="pl-PL"/>
        </w:rPr>
      </w:pPr>
      <w:r w:rsidRPr="00B62113">
        <w:rPr>
          <w:rFonts w:ascii="Arial" w:eastAsia="Times New Roman" w:hAnsi="Arial" w:cs="Arial"/>
          <w:bCs/>
          <w:iCs/>
          <w:sz w:val="24"/>
          <w:szCs w:val="24"/>
          <w:lang w:eastAsia="pl-PL"/>
        </w:rPr>
        <w:t>e).wykluczała możliwość wypowiedzenia umowy konsorcjum przez któregokolwiek</w:t>
      </w:r>
      <w:r w:rsidRPr="00B62113">
        <w:rPr>
          <w:rFonts w:ascii="Arial" w:eastAsia="Times New Roman" w:hAnsi="Arial" w:cs="Arial"/>
          <w:bCs/>
          <w:iCs/>
          <w:sz w:val="24"/>
          <w:szCs w:val="24"/>
          <w:lang w:eastAsia="pl-PL"/>
        </w:rPr>
        <w:br/>
        <w:t>z jego członków do czasu wykonania zamówienia,</w:t>
      </w:r>
    </w:p>
    <w:p w:rsidR="00B62113" w:rsidRPr="00B62113" w:rsidRDefault="00B62113" w:rsidP="00B62113">
      <w:pPr>
        <w:tabs>
          <w:tab w:val="left" w:pos="-2694"/>
        </w:tabs>
        <w:suppressAutoHyphens/>
        <w:overflowPunct w:val="0"/>
        <w:autoSpaceDE w:val="0"/>
        <w:spacing w:after="0" w:line="276" w:lineRule="auto"/>
        <w:ind w:left="426" w:hanging="142"/>
        <w:jc w:val="both"/>
        <w:rPr>
          <w:rFonts w:ascii="Arial" w:eastAsia="Times New Roman" w:hAnsi="Arial" w:cs="Arial"/>
          <w:bCs/>
          <w:iCs/>
          <w:sz w:val="24"/>
          <w:szCs w:val="24"/>
          <w:lang w:eastAsia="pl-PL"/>
        </w:rPr>
      </w:pPr>
      <w:r w:rsidRPr="00B62113">
        <w:rPr>
          <w:rFonts w:ascii="Arial" w:eastAsia="Times New Roman" w:hAnsi="Arial" w:cs="Arial"/>
          <w:bCs/>
          <w:iCs/>
          <w:sz w:val="24"/>
          <w:szCs w:val="24"/>
          <w:lang w:eastAsia="pl-PL"/>
        </w:rPr>
        <w:t>f).określała sposób współdziałania podmiotów z określeniem podziału zadań w trakcie realizacji zamówienia,</w:t>
      </w:r>
    </w:p>
    <w:p w:rsidR="00B62113" w:rsidRPr="00B62113" w:rsidRDefault="00B62113" w:rsidP="00B62113">
      <w:pPr>
        <w:tabs>
          <w:tab w:val="left" w:pos="-2694"/>
        </w:tabs>
        <w:suppressAutoHyphens/>
        <w:overflowPunct w:val="0"/>
        <w:autoSpaceDE w:val="0"/>
        <w:spacing w:after="0" w:line="276" w:lineRule="auto"/>
        <w:ind w:left="567" w:hanging="283"/>
        <w:jc w:val="both"/>
        <w:rPr>
          <w:rFonts w:ascii="Arial" w:eastAsia="Times New Roman" w:hAnsi="Arial" w:cs="Arial"/>
          <w:bCs/>
          <w:iCs/>
          <w:sz w:val="24"/>
          <w:szCs w:val="24"/>
          <w:lang w:eastAsia="pl-PL"/>
        </w:rPr>
      </w:pPr>
      <w:r w:rsidRPr="00B62113">
        <w:rPr>
          <w:rFonts w:ascii="Arial" w:eastAsia="Times New Roman" w:hAnsi="Arial" w:cs="Arial"/>
          <w:bCs/>
          <w:iCs/>
          <w:sz w:val="24"/>
          <w:szCs w:val="24"/>
          <w:lang w:eastAsia="pl-PL"/>
        </w:rPr>
        <w:lastRenderedPageBreak/>
        <w:t>g).określała szczegółowe zasady rozliczania się pomiędzy partnerami konsorcjum za wykonywanie przedmiotu zamówienia (wyklucza się płatności przez Zamawiającego dla każdego z partnerów z osobna – wystawcą faktury ma być pełnomocnik konsorcjum).</w:t>
      </w:r>
    </w:p>
    <w:p w:rsidR="00B62113" w:rsidRPr="00B62113" w:rsidRDefault="00B62113" w:rsidP="00B62113">
      <w:pPr>
        <w:tabs>
          <w:tab w:val="left" w:pos="-2410"/>
          <w:tab w:val="num" w:pos="1658"/>
          <w:tab w:val="num" w:pos="2160"/>
        </w:tabs>
        <w:spacing w:after="0" w:line="276" w:lineRule="auto"/>
        <w:ind w:left="567" w:hanging="283"/>
        <w:jc w:val="both"/>
        <w:rPr>
          <w:rFonts w:ascii="Arial" w:eastAsia="Times New Roman" w:hAnsi="Arial" w:cs="Arial"/>
          <w:sz w:val="24"/>
          <w:szCs w:val="24"/>
        </w:rPr>
      </w:pPr>
      <w:r w:rsidRPr="00B62113">
        <w:rPr>
          <w:rFonts w:ascii="Arial" w:eastAsia="Times New Roman" w:hAnsi="Arial" w:cs="Arial"/>
          <w:sz w:val="24"/>
          <w:szCs w:val="24"/>
        </w:rPr>
        <w:t>h).Wykonawca korzystający z zasobów innych podmiotów przedstawi potwierdzone za zgodność z oryginałem kopie zawartych umów o udostępnienie odpowiednich zasobów, które wcześniej zostały przyrzeczone. Umowy te muszą gwarantować korzystanie</w:t>
      </w:r>
      <w:r w:rsidRPr="00B62113">
        <w:rPr>
          <w:rFonts w:ascii="Arial" w:eastAsia="Times New Roman" w:hAnsi="Arial" w:cs="Arial"/>
          <w:sz w:val="24"/>
          <w:szCs w:val="24"/>
        </w:rPr>
        <w:br/>
        <w:t>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w:t>
      </w:r>
      <w:r w:rsidRPr="00B62113">
        <w:rPr>
          <w:rFonts w:ascii="Arial" w:eastAsia="Times New Roman" w:hAnsi="Arial" w:cs="Arial"/>
          <w:sz w:val="24"/>
          <w:szCs w:val="24"/>
        </w:rPr>
        <w:br/>
        <w:t>z Zamawiającym z przyczyn leżących po stronie Wykonawcy, ze wszystkimi tego konsekwencjami.</w:t>
      </w:r>
    </w:p>
    <w:p w:rsidR="00B62113" w:rsidRPr="00B62113" w:rsidRDefault="00B62113" w:rsidP="00B62113">
      <w:pPr>
        <w:widowControl w:val="0"/>
        <w:suppressAutoHyphens/>
        <w:autoSpaceDE w:val="0"/>
        <w:spacing w:after="0" w:line="276" w:lineRule="auto"/>
        <w:ind w:left="500" w:hanging="387"/>
        <w:jc w:val="both"/>
        <w:rPr>
          <w:rFonts w:ascii="Arial" w:eastAsia="Times New Roman" w:hAnsi="Arial" w:cs="Arial"/>
          <w:b/>
          <w:bCs/>
          <w:sz w:val="24"/>
          <w:szCs w:val="24"/>
        </w:rPr>
      </w:pPr>
    </w:p>
    <w:p w:rsidR="00B62113" w:rsidRPr="00B62113" w:rsidRDefault="00B62113" w:rsidP="00B62113">
      <w:pPr>
        <w:widowControl w:val="0"/>
        <w:suppressAutoHyphens/>
        <w:autoSpaceDE w:val="0"/>
        <w:spacing w:after="0" w:line="276" w:lineRule="auto"/>
        <w:ind w:left="500" w:hanging="387"/>
        <w:jc w:val="both"/>
        <w:rPr>
          <w:rFonts w:ascii="Arial" w:eastAsia="Times New Roman" w:hAnsi="Arial" w:cs="Arial"/>
          <w:b/>
          <w:bCs/>
          <w:sz w:val="24"/>
          <w:szCs w:val="24"/>
        </w:rPr>
      </w:pPr>
      <w:r w:rsidRPr="00B62113">
        <w:rPr>
          <w:rFonts w:ascii="Arial" w:eastAsia="Times New Roman" w:hAnsi="Arial" w:cs="Arial"/>
          <w:b/>
          <w:bCs/>
          <w:sz w:val="24"/>
          <w:szCs w:val="24"/>
        </w:rPr>
        <w:t>5. Wykonawca przedkłada dokumenty wymienione w Rozdziale VIII ust. 1 i 2 SIWZ.</w:t>
      </w:r>
    </w:p>
    <w:p w:rsidR="00B62113" w:rsidRPr="00B62113" w:rsidRDefault="00B62113" w:rsidP="00B62113">
      <w:pPr>
        <w:tabs>
          <w:tab w:val="center" w:pos="5180"/>
          <w:tab w:val="right" w:pos="9716"/>
        </w:tabs>
        <w:spacing w:before="20" w:after="20" w:line="276" w:lineRule="auto"/>
        <w:jc w:val="both"/>
        <w:rPr>
          <w:rFonts w:ascii="Arial" w:eastAsia="Times New Roman" w:hAnsi="Arial" w:cs="Arial"/>
          <w:b/>
          <w:bCs/>
          <w:sz w:val="24"/>
          <w:szCs w:val="20"/>
        </w:rPr>
      </w:pPr>
    </w:p>
    <w:p w:rsidR="00B62113" w:rsidRPr="00B62113" w:rsidRDefault="00B62113" w:rsidP="00B62113">
      <w:pPr>
        <w:tabs>
          <w:tab w:val="center" w:pos="5180"/>
          <w:tab w:val="right" w:pos="9716"/>
        </w:tabs>
        <w:spacing w:before="20" w:after="20" w:line="276" w:lineRule="auto"/>
        <w:jc w:val="both"/>
        <w:rPr>
          <w:rFonts w:ascii="Arial" w:eastAsia="Times New Roman" w:hAnsi="Arial" w:cs="Arial"/>
          <w:b/>
          <w:bCs/>
          <w:sz w:val="24"/>
          <w:szCs w:val="20"/>
        </w:rPr>
      </w:pPr>
      <w:r w:rsidRPr="00B62113">
        <w:rPr>
          <w:rFonts w:ascii="Arial" w:eastAsia="Times New Roman" w:hAnsi="Arial" w:cs="Arial"/>
          <w:b/>
          <w:bCs/>
          <w:sz w:val="24"/>
          <w:szCs w:val="20"/>
        </w:rPr>
        <w:t>UWAGA:</w:t>
      </w:r>
    </w:p>
    <w:p w:rsidR="00B62113" w:rsidRPr="00B62113" w:rsidRDefault="00B62113" w:rsidP="00B62113">
      <w:pPr>
        <w:tabs>
          <w:tab w:val="center" w:pos="5180"/>
          <w:tab w:val="right" w:pos="9716"/>
        </w:tabs>
        <w:spacing w:before="20" w:after="20" w:line="276" w:lineRule="auto"/>
        <w:jc w:val="both"/>
        <w:rPr>
          <w:rFonts w:ascii="Arial" w:eastAsia="Times New Roman" w:hAnsi="Arial" w:cs="Arial"/>
          <w:sz w:val="24"/>
          <w:szCs w:val="20"/>
        </w:rPr>
      </w:pPr>
      <w:r w:rsidRPr="00B62113">
        <w:rPr>
          <w:rFonts w:ascii="Arial" w:eastAsia="Times New Roman" w:hAnsi="Arial" w:cs="Arial"/>
          <w:sz w:val="24"/>
          <w:szCs w:val="20"/>
        </w:rPr>
        <w:t xml:space="preserve">Zamawiający zawiadomi wykonawcę o wyborze oferty najkorzystniejszej odrębnym pismem w którym zostanie wskazany termin podpisania umowy. </w:t>
      </w:r>
    </w:p>
    <w:p w:rsidR="00B62113" w:rsidRPr="00B62113" w:rsidRDefault="00B62113" w:rsidP="00B62113">
      <w:pPr>
        <w:tabs>
          <w:tab w:val="right" w:pos="-2835"/>
          <w:tab w:val="center" w:pos="-1560"/>
        </w:tabs>
        <w:overflowPunct w:val="0"/>
        <w:autoSpaceDE w:val="0"/>
        <w:autoSpaceDN w:val="0"/>
        <w:adjustRightInd w:val="0"/>
        <w:spacing w:after="0" w:line="276" w:lineRule="auto"/>
        <w:ind w:left="851"/>
        <w:jc w:val="both"/>
        <w:textAlignment w:val="baseline"/>
        <w:rPr>
          <w:rFonts w:ascii="Arial" w:eastAsia="Times New Roman" w:hAnsi="Arial" w:cs="Arial"/>
          <w:sz w:val="24"/>
          <w:szCs w:val="24"/>
          <w:lang w:eastAsia="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B62113" w:rsidRPr="00B62113" w:rsidTr="00E26E20">
        <w:trPr>
          <w:trHeight w:val="698"/>
        </w:trPr>
        <w:tc>
          <w:tcPr>
            <w:tcW w:w="9830" w:type="dxa"/>
            <w:shd w:val="clear" w:color="auto" w:fill="auto"/>
            <w:vAlign w:val="center"/>
          </w:tcPr>
          <w:p w:rsidR="00B62113" w:rsidRPr="00B62113" w:rsidRDefault="00B62113" w:rsidP="00B62113">
            <w:pPr>
              <w:tabs>
                <w:tab w:val="right" w:pos="-2835"/>
                <w:tab w:val="center" w:pos="-1560"/>
              </w:tabs>
              <w:overflowPunct w:val="0"/>
              <w:autoSpaceDE w:val="0"/>
              <w:autoSpaceDN w:val="0"/>
              <w:adjustRightInd w:val="0"/>
              <w:spacing w:after="0" w:line="276" w:lineRule="auto"/>
              <w:jc w:val="center"/>
              <w:textAlignment w:val="baseline"/>
              <w:rPr>
                <w:rFonts w:ascii="Arial" w:eastAsia="Times New Roman" w:hAnsi="Arial" w:cs="Arial"/>
                <w:b/>
                <w:sz w:val="24"/>
                <w:szCs w:val="24"/>
                <w:lang w:eastAsia="pl-PL"/>
              </w:rPr>
            </w:pPr>
            <w:r w:rsidRPr="00B62113">
              <w:rPr>
                <w:rFonts w:ascii="Arial" w:eastAsia="Times New Roman" w:hAnsi="Arial" w:cs="Arial"/>
                <w:b/>
                <w:sz w:val="24"/>
                <w:szCs w:val="24"/>
                <w:lang w:eastAsia="pl-PL"/>
              </w:rPr>
              <w:t>XVII. Wymagania dotyczące zabezpieczenia należytego wykonania umowy.</w:t>
            </w:r>
          </w:p>
        </w:tc>
      </w:tr>
    </w:tbl>
    <w:p w:rsidR="00B62113" w:rsidRPr="00B62113" w:rsidRDefault="00B62113" w:rsidP="00B62113">
      <w:pPr>
        <w:tabs>
          <w:tab w:val="right" w:pos="-2835"/>
          <w:tab w:val="center" w:pos="-1560"/>
        </w:tabs>
        <w:overflowPunct w:val="0"/>
        <w:autoSpaceDE w:val="0"/>
        <w:autoSpaceDN w:val="0"/>
        <w:adjustRightInd w:val="0"/>
        <w:spacing w:after="0" w:line="276" w:lineRule="auto"/>
        <w:ind w:left="851"/>
        <w:jc w:val="both"/>
        <w:textAlignment w:val="baseline"/>
        <w:rPr>
          <w:rFonts w:ascii="Arial" w:eastAsia="Times New Roman" w:hAnsi="Arial" w:cs="Arial"/>
          <w:sz w:val="24"/>
          <w:szCs w:val="24"/>
          <w:lang w:eastAsia="pl-PL"/>
        </w:rPr>
      </w:pPr>
    </w:p>
    <w:p w:rsidR="00B62113" w:rsidRPr="00B62113" w:rsidRDefault="00B62113" w:rsidP="00B62113">
      <w:pPr>
        <w:tabs>
          <w:tab w:val="left" w:pos="-851"/>
        </w:tabs>
        <w:suppressAutoHyphens/>
        <w:spacing w:after="0" w:line="276" w:lineRule="auto"/>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Zamawiający nie wymaga wniesienia zabezpieczenia należytego wykonania umowy.</w:t>
      </w:r>
    </w:p>
    <w:p w:rsidR="00B62113" w:rsidRPr="00B62113" w:rsidRDefault="00B62113" w:rsidP="00B62113">
      <w:pPr>
        <w:tabs>
          <w:tab w:val="left" w:pos="-851"/>
        </w:tabs>
        <w:suppressAutoHyphens/>
        <w:spacing w:after="0" w:line="276" w:lineRule="auto"/>
        <w:jc w:val="both"/>
        <w:rPr>
          <w:rFonts w:ascii="Arial" w:eastAsia="Times New Roman" w:hAnsi="Arial" w:cs="Arial"/>
          <w:sz w:val="24"/>
          <w:szCs w:val="24"/>
          <w:lang w:eastAsia="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B62113" w:rsidRPr="00B62113" w:rsidTr="00E26E20">
        <w:tc>
          <w:tcPr>
            <w:tcW w:w="9746" w:type="dxa"/>
            <w:shd w:val="clear" w:color="auto" w:fill="auto"/>
          </w:tcPr>
          <w:p w:rsidR="00B62113" w:rsidRPr="00B62113" w:rsidRDefault="00B62113" w:rsidP="00B62113">
            <w:pPr>
              <w:tabs>
                <w:tab w:val="left" w:pos="-851"/>
              </w:tabs>
              <w:suppressAutoHyphens/>
              <w:spacing w:before="60" w:after="60" w:line="276" w:lineRule="auto"/>
              <w:ind w:left="426" w:hanging="284"/>
              <w:rPr>
                <w:rFonts w:ascii="Arial" w:eastAsia="Times New Roman" w:hAnsi="Arial" w:cs="Arial"/>
                <w:sz w:val="24"/>
                <w:szCs w:val="24"/>
                <w:lang w:eastAsia="pl-PL"/>
              </w:rPr>
            </w:pPr>
            <w:r w:rsidRPr="00B62113">
              <w:rPr>
                <w:rFonts w:ascii="Arial" w:eastAsia="Times New Roman" w:hAnsi="Arial" w:cs="Arial"/>
                <w:b/>
                <w:sz w:val="24"/>
                <w:szCs w:val="24"/>
                <w:lang w:eastAsia="pl-PL"/>
              </w:rPr>
              <w:t>XVIII. Istotne dla stron postanowienia, które zostaną wprowadzone do treści       zawieranej umowy.</w:t>
            </w:r>
          </w:p>
        </w:tc>
      </w:tr>
    </w:tbl>
    <w:p w:rsidR="00B62113" w:rsidRPr="00B62113" w:rsidRDefault="00B62113" w:rsidP="00B62113">
      <w:pPr>
        <w:tabs>
          <w:tab w:val="left" w:pos="-851"/>
        </w:tabs>
        <w:suppressAutoHyphens/>
        <w:spacing w:after="0" w:line="276" w:lineRule="auto"/>
        <w:ind w:left="720"/>
        <w:jc w:val="both"/>
        <w:rPr>
          <w:rFonts w:ascii="Arial" w:eastAsia="Times New Roman" w:hAnsi="Arial" w:cs="Arial"/>
          <w:sz w:val="24"/>
          <w:szCs w:val="24"/>
          <w:lang w:eastAsia="pl-PL"/>
        </w:rPr>
      </w:pPr>
    </w:p>
    <w:p w:rsidR="00B62113" w:rsidRPr="00B62113" w:rsidRDefault="00B62113" w:rsidP="00B62113">
      <w:pPr>
        <w:spacing w:after="0" w:line="276" w:lineRule="auto"/>
        <w:jc w:val="both"/>
        <w:outlineLvl w:val="1"/>
        <w:rPr>
          <w:rFonts w:ascii="Arial" w:eastAsia="Times New Roman" w:hAnsi="Arial" w:cs="Arial"/>
          <w:iCs/>
          <w:sz w:val="24"/>
          <w:szCs w:val="24"/>
          <w:lang w:eastAsia="pl-PL"/>
        </w:rPr>
      </w:pPr>
      <w:r w:rsidRPr="00B62113">
        <w:rPr>
          <w:rFonts w:ascii="Arial" w:eastAsia="Times New Roman" w:hAnsi="Arial" w:cs="Arial"/>
          <w:iCs/>
          <w:sz w:val="24"/>
          <w:szCs w:val="24"/>
          <w:lang w:eastAsia="pl-PL"/>
        </w:rPr>
        <w:t>1).Umowa zostanie zawarta według wzoru stanowiącego załącznik nr 6 do SIWZ.</w:t>
      </w:r>
    </w:p>
    <w:p w:rsidR="00B62113" w:rsidRPr="00B62113" w:rsidRDefault="00B62113" w:rsidP="00B62113">
      <w:pPr>
        <w:spacing w:after="0" w:line="276" w:lineRule="auto"/>
        <w:ind w:left="284" w:hanging="284"/>
        <w:jc w:val="both"/>
        <w:rPr>
          <w:rFonts w:ascii="Arial" w:eastAsia="Times New Roman" w:hAnsi="Arial" w:cs="Arial"/>
          <w:sz w:val="24"/>
          <w:szCs w:val="24"/>
          <w:lang w:eastAsia="pl-PL"/>
        </w:rPr>
      </w:pPr>
      <w:r w:rsidRPr="00B62113">
        <w:rPr>
          <w:rFonts w:ascii="Arial" w:eastAsia="Times New Roman" w:hAnsi="Arial" w:cs="Arial"/>
          <w:sz w:val="24"/>
          <w:szCs w:val="24"/>
          <w:lang w:eastAsia="pl-PL"/>
        </w:rPr>
        <w:t>2).Zamawiający załącza do niniejszej SIWZ wzór umowy wraz z załącznikami, której uzupełnieniu podlegały będą jedynie dane ustalone w wyniku przeprowadzonego postępowania o udzielenie zamówienia publicznego.</w:t>
      </w:r>
    </w:p>
    <w:p w:rsidR="00B62113" w:rsidRPr="00B62113" w:rsidRDefault="00B62113" w:rsidP="00B62113">
      <w:pPr>
        <w:spacing w:after="0" w:line="276" w:lineRule="auto"/>
        <w:ind w:left="360"/>
        <w:jc w:val="both"/>
        <w:rPr>
          <w:rFonts w:ascii="Arial" w:eastAsia="Times New Roman" w:hAnsi="Arial" w:cs="Arial"/>
          <w:sz w:val="24"/>
          <w:szCs w:val="24"/>
          <w:lang w:eastAsia="pl-P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B62113" w:rsidRPr="00B62113" w:rsidTr="00E26E20">
        <w:trPr>
          <w:trHeight w:val="1034"/>
        </w:trPr>
        <w:tc>
          <w:tcPr>
            <w:tcW w:w="10146" w:type="dxa"/>
            <w:shd w:val="clear" w:color="auto" w:fill="auto"/>
            <w:vAlign w:val="center"/>
          </w:tcPr>
          <w:p w:rsidR="00B62113" w:rsidRPr="00B62113" w:rsidRDefault="00B62113" w:rsidP="00B62113">
            <w:pPr>
              <w:spacing w:after="0" w:line="276" w:lineRule="auto"/>
              <w:rPr>
                <w:rFonts w:ascii="Arial" w:eastAsia="Times New Roman" w:hAnsi="Arial" w:cs="Arial"/>
                <w:b/>
                <w:sz w:val="24"/>
                <w:szCs w:val="24"/>
                <w:lang w:eastAsia="pl-PL"/>
              </w:rPr>
            </w:pPr>
            <w:r w:rsidRPr="00B62113">
              <w:rPr>
                <w:rFonts w:ascii="Arial" w:eastAsia="Times New Roman" w:hAnsi="Arial" w:cs="Arial"/>
                <w:b/>
                <w:sz w:val="24"/>
                <w:szCs w:val="24"/>
                <w:lang w:eastAsia="pl-PL"/>
              </w:rPr>
              <w:lastRenderedPageBreak/>
              <w:t>XIX. Pouczenie o środkach ochrony prawnej przysługującej Wykonawcy w toku         postępowania o udzielenie zamówienia.</w:t>
            </w:r>
          </w:p>
        </w:tc>
      </w:tr>
    </w:tbl>
    <w:p w:rsidR="00B62113" w:rsidRPr="00B62113" w:rsidRDefault="00B62113" w:rsidP="00B62113">
      <w:pPr>
        <w:spacing w:after="0" w:line="276" w:lineRule="auto"/>
        <w:ind w:left="360"/>
        <w:jc w:val="both"/>
        <w:rPr>
          <w:rFonts w:ascii="Arial" w:eastAsia="Times New Roman" w:hAnsi="Arial" w:cs="Arial"/>
          <w:sz w:val="24"/>
          <w:szCs w:val="24"/>
          <w:lang w:eastAsia="pl-PL"/>
        </w:rPr>
      </w:pPr>
    </w:p>
    <w:p w:rsidR="00B62113" w:rsidRPr="00B62113" w:rsidRDefault="00B62113" w:rsidP="00B62113">
      <w:pPr>
        <w:autoSpaceDE w:val="0"/>
        <w:autoSpaceDN w:val="0"/>
        <w:adjustRightInd w:val="0"/>
        <w:spacing w:after="0" w:line="276" w:lineRule="auto"/>
        <w:rPr>
          <w:rFonts w:ascii="Arial" w:eastAsia="TimesNewRoman,Bold" w:hAnsi="Arial" w:cs="Arial"/>
          <w:bCs/>
          <w:sz w:val="24"/>
          <w:szCs w:val="24"/>
          <w:lang w:eastAsia="pl-PL"/>
        </w:rPr>
      </w:pPr>
      <w:r w:rsidRPr="00B62113">
        <w:rPr>
          <w:rFonts w:ascii="Arial" w:eastAsia="Times New Roman" w:hAnsi="Arial" w:cs="Arial"/>
          <w:sz w:val="24"/>
          <w:szCs w:val="24"/>
          <w:lang w:eastAsia="pl-PL"/>
        </w:rPr>
        <w:t xml:space="preserve">Wykonawcy oraz innemu </w:t>
      </w:r>
      <w:r w:rsidRPr="00B62113">
        <w:rPr>
          <w:rFonts w:ascii="Arial" w:eastAsia="TimesNewRoman,Bold" w:hAnsi="Arial" w:cs="Arial"/>
          <w:bCs/>
          <w:sz w:val="24"/>
          <w:szCs w:val="24"/>
          <w:lang w:eastAsia="pl-PL"/>
        </w:rPr>
        <w:t xml:space="preserve">podmiotowi, jeżeli ma lub miał interes w uzyskaniu niniejszego zamówienia oraz poniósł lub może ponieść szkodę w wyniku naruszenia przez Zamawiającego przepisów ustawy </w:t>
      </w:r>
      <w:proofErr w:type="spellStart"/>
      <w:r w:rsidRPr="00B62113">
        <w:rPr>
          <w:rFonts w:ascii="Arial" w:eastAsia="TimesNewRoman,Bold" w:hAnsi="Arial" w:cs="Arial"/>
          <w:bCs/>
          <w:sz w:val="24"/>
          <w:szCs w:val="24"/>
          <w:lang w:eastAsia="pl-PL"/>
        </w:rPr>
        <w:t>Pzp</w:t>
      </w:r>
      <w:proofErr w:type="spellEnd"/>
      <w:r w:rsidRPr="00B62113">
        <w:rPr>
          <w:rFonts w:ascii="Arial" w:eastAsia="Times New Roman" w:hAnsi="Arial" w:cs="Arial"/>
          <w:sz w:val="24"/>
          <w:szCs w:val="24"/>
          <w:lang w:eastAsia="pl-PL"/>
        </w:rPr>
        <w:t xml:space="preserve"> oraz </w:t>
      </w:r>
      <w:r w:rsidRPr="00B62113">
        <w:rPr>
          <w:rFonts w:ascii="Arial" w:eastAsia="TimesNewRoman,Bold" w:hAnsi="Arial" w:cs="Arial"/>
          <w:bCs/>
          <w:sz w:val="24"/>
          <w:szCs w:val="24"/>
          <w:lang w:eastAsia="pl-PL"/>
        </w:rPr>
        <w:t xml:space="preserve">organizacjom wpisanym na listę, o której mowa w art. 154 pkt 5 ustawy </w:t>
      </w:r>
      <w:proofErr w:type="spellStart"/>
      <w:r w:rsidRPr="00B62113">
        <w:rPr>
          <w:rFonts w:ascii="Arial" w:eastAsia="TimesNewRoman,Bold" w:hAnsi="Arial" w:cs="Arial"/>
          <w:bCs/>
          <w:sz w:val="24"/>
          <w:szCs w:val="24"/>
          <w:lang w:eastAsia="pl-PL"/>
        </w:rPr>
        <w:t>Pzp</w:t>
      </w:r>
      <w:proofErr w:type="spellEnd"/>
      <w:r w:rsidRPr="00B62113">
        <w:rPr>
          <w:rFonts w:ascii="Arial" w:eastAsia="TimesNewRoman,Bold" w:hAnsi="Arial" w:cs="Arial"/>
          <w:bCs/>
          <w:sz w:val="24"/>
          <w:szCs w:val="24"/>
          <w:lang w:eastAsia="pl-PL"/>
        </w:rPr>
        <w:t xml:space="preserve">, przysługują środki ochrony prawnej określone w dziale VI ustawy </w:t>
      </w:r>
      <w:proofErr w:type="spellStart"/>
      <w:r w:rsidRPr="00B62113">
        <w:rPr>
          <w:rFonts w:ascii="Arial" w:eastAsia="TimesNewRoman,Bold" w:hAnsi="Arial" w:cs="Arial"/>
          <w:bCs/>
          <w:sz w:val="24"/>
          <w:szCs w:val="24"/>
          <w:lang w:eastAsia="pl-PL"/>
        </w:rPr>
        <w:t>Pzp</w:t>
      </w:r>
      <w:proofErr w:type="spellEnd"/>
      <w:r w:rsidRPr="00B62113">
        <w:rPr>
          <w:rFonts w:ascii="Arial" w:eastAsia="TimesNewRoman,Bold" w:hAnsi="Arial" w:cs="Arial"/>
          <w:bCs/>
          <w:sz w:val="24"/>
          <w:szCs w:val="24"/>
          <w:lang w:eastAsia="pl-PL"/>
        </w:rPr>
        <w:t>.</w:t>
      </w:r>
    </w:p>
    <w:p w:rsidR="00B62113" w:rsidRPr="00B62113" w:rsidRDefault="00B62113" w:rsidP="00B62113">
      <w:pPr>
        <w:tabs>
          <w:tab w:val="left" w:pos="709"/>
          <w:tab w:val="left" w:pos="993"/>
        </w:tabs>
        <w:spacing w:after="0" w:line="276" w:lineRule="auto"/>
        <w:rPr>
          <w:rFonts w:ascii="Arial" w:eastAsia="Times New Roman" w:hAnsi="Arial"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62113" w:rsidRPr="00B62113" w:rsidTr="00E26E20">
        <w:trPr>
          <w:trHeight w:val="811"/>
        </w:trPr>
        <w:tc>
          <w:tcPr>
            <w:tcW w:w="10146" w:type="dxa"/>
            <w:shd w:val="clear" w:color="auto" w:fill="auto"/>
            <w:vAlign w:val="center"/>
          </w:tcPr>
          <w:p w:rsidR="00B62113" w:rsidRPr="00B62113" w:rsidRDefault="00B62113" w:rsidP="00B62113">
            <w:pPr>
              <w:tabs>
                <w:tab w:val="left" w:pos="709"/>
                <w:tab w:val="left" w:pos="993"/>
              </w:tabs>
              <w:spacing w:after="0" w:line="276" w:lineRule="auto"/>
              <w:jc w:val="center"/>
              <w:rPr>
                <w:rFonts w:ascii="Arial" w:eastAsia="Times New Roman" w:hAnsi="Arial" w:cs="Arial"/>
                <w:b/>
                <w:sz w:val="24"/>
                <w:szCs w:val="24"/>
                <w:lang w:eastAsia="pl-PL"/>
              </w:rPr>
            </w:pPr>
            <w:r w:rsidRPr="00B62113">
              <w:rPr>
                <w:rFonts w:ascii="Arial" w:eastAsia="Times New Roman" w:hAnsi="Arial" w:cs="Arial"/>
                <w:b/>
                <w:sz w:val="24"/>
                <w:szCs w:val="24"/>
                <w:lang w:eastAsia="pl-PL"/>
              </w:rPr>
              <w:t>XX. Załączniki do specyfikacji</w:t>
            </w:r>
          </w:p>
        </w:tc>
      </w:tr>
    </w:tbl>
    <w:p w:rsidR="00B62113" w:rsidRPr="00B62113" w:rsidRDefault="00B62113" w:rsidP="00B62113">
      <w:pPr>
        <w:tabs>
          <w:tab w:val="left" w:pos="284"/>
        </w:tabs>
        <w:spacing w:after="0" w:line="276" w:lineRule="auto"/>
        <w:rPr>
          <w:rFonts w:ascii="Arial" w:eastAsia="Times New Roman" w:hAnsi="Arial" w:cs="Arial"/>
          <w:sz w:val="24"/>
          <w:szCs w:val="24"/>
          <w:lang w:eastAsia="pl-PL"/>
        </w:rPr>
      </w:pPr>
    </w:p>
    <w:p w:rsidR="00B62113" w:rsidRPr="00B62113" w:rsidRDefault="00B62113" w:rsidP="00B62113">
      <w:pPr>
        <w:tabs>
          <w:tab w:val="left" w:pos="284"/>
        </w:tabs>
        <w:spacing w:after="0" w:line="276" w:lineRule="auto"/>
        <w:rPr>
          <w:rFonts w:ascii="Arial" w:eastAsia="Times New Roman" w:hAnsi="Arial" w:cs="Arial"/>
          <w:sz w:val="24"/>
          <w:szCs w:val="24"/>
          <w:lang w:eastAsia="pl-PL"/>
        </w:rPr>
      </w:pPr>
      <w:r w:rsidRPr="00B62113">
        <w:rPr>
          <w:rFonts w:ascii="Arial" w:eastAsia="Times New Roman" w:hAnsi="Arial" w:cs="Arial"/>
          <w:sz w:val="24"/>
          <w:szCs w:val="24"/>
          <w:lang w:eastAsia="pl-PL"/>
        </w:rPr>
        <w:t xml:space="preserve">Załącznik nr 1 – wzory formularza ofertowego </w:t>
      </w:r>
      <w:r w:rsidR="00846173">
        <w:rPr>
          <w:rFonts w:ascii="Arial" w:eastAsia="Times New Roman" w:hAnsi="Arial" w:cs="Arial"/>
          <w:sz w:val="24"/>
          <w:szCs w:val="24"/>
          <w:lang w:eastAsia="pl-PL"/>
        </w:rPr>
        <w:t>+ załącznik 1 A i 1 B</w:t>
      </w:r>
    </w:p>
    <w:p w:rsidR="00B62113" w:rsidRPr="00B62113" w:rsidRDefault="00B62113" w:rsidP="00B62113">
      <w:pPr>
        <w:tabs>
          <w:tab w:val="left" w:pos="284"/>
        </w:tabs>
        <w:spacing w:after="0" w:line="276" w:lineRule="auto"/>
        <w:rPr>
          <w:rFonts w:ascii="Arial" w:eastAsia="Times New Roman" w:hAnsi="Arial" w:cs="Arial"/>
          <w:sz w:val="24"/>
          <w:szCs w:val="24"/>
          <w:lang w:eastAsia="pl-PL"/>
        </w:rPr>
      </w:pPr>
      <w:r w:rsidRPr="00B62113">
        <w:rPr>
          <w:rFonts w:ascii="Arial" w:eastAsia="Times New Roman" w:hAnsi="Arial" w:cs="Arial"/>
          <w:sz w:val="24"/>
          <w:szCs w:val="24"/>
          <w:lang w:eastAsia="pl-PL"/>
        </w:rPr>
        <w:t>Załącznik nr 2 – wzór oświadczenia o spełnianiu warunków udziału w postępowaniu,</w:t>
      </w:r>
    </w:p>
    <w:p w:rsidR="00B62113" w:rsidRPr="00B62113" w:rsidRDefault="00B62113" w:rsidP="00B62113">
      <w:pPr>
        <w:tabs>
          <w:tab w:val="left" w:pos="284"/>
        </w:tabs>
        <w:spacing w:after="0" w:line="276" w:lineRule="auto"/>
        <w:rPr>
          <w:rFonts w:ascii="Arial" w:eastAsia="Times New Roman" w:hAnsi="Arial" w:cs="Arial"/>
          <w:sz w:val="24"/>
          <w:szCs w:val="24"/>
          <w:lang w:eastAsia="pl-PL"/>
        </w:rPr>
      </w:pPr>
      <w:r w:rsidRPr="00B62113">
        <w:rPr>
          <w:rFonts w:ascii="Arial" w:eastAsia="Times New Roman" w:hAnsi="Arial" w:cs="Arial"/>
          <w:sz w:val="24"/>
          <w:szCs w:val="24"/>
          <w:lang w:eastAsia="pl-PL"/>
        </w:rPr>
        <w:t>Załącznik nr 3 – wzór oświadczenia o braku podstaw do wykluczenia z postępowania,</w:t>
      </w:r>
    </w:p>
    <w:p w:rsidR="00B62113" w:rsidRPr="00B62113" w:rsidRDefault="00B62113" w:rsidP="00B62113">
      <w:pPr>
        <w:tabs>
          <w:tab w:val="left" w:pos="284"/>
        </w:tabs>
        <w:spacing w:after="0" w:line="276" w:lineRule="auto"/>
        <w:rPr>
          <w:rFonts w:ascii="Arial" w:eastAsia="Times New Roman" w:hAnsi="Arial" w:cs="Arial"/>
          <w:sz w:val="24"/>
          <w:szCs w:val="24"/>
          <w:lang w:eastAsia="pl-PL"/>
        </w:rPr>
      </w:pPr>
      <w:r w:rsidRPr="00B62113">
        <w:rPr>
          <w:rFonts w:ascii="Arial" w:eastAsia="Times New Roman" w:hAnsi="Arial" w:cs="Arial"/>
          <w:sz w:val="24"/>
          <w:szCs w:val="24"/>
          <w:lang w:eastAsia="pl-PL"/>
        </w:rPr>
        <w:t>Załącznik Nr 3a – wzór oświadczenia dotyczącego podmiotów i podwykonawców</w:t>
      </w:r>
    </w:p>
    <w:p w:rsidR="00B62113" w:rsidRPr="00B62113" w:rsidRDefault="00B62113" w:rsidP="00B62113">
      <w:pPr>
        <w:tabs>
          <w:tab w:val="left" w:pos="284"/>
        </w:tabs>
        <w:spacing w:after="0" w:line="276" w:lineRule="auto"/>
        <w:ind w:left="1701" w:hanging="1701"/>
        <w:rPr>
          <w:rFonts w:ascii="Arial" w:eastAsia="Times New Roman" w:hAnsi="Arial" w:cs="Arial"/>
          <w:sz w:val="24"/>
          <w:szCs w:val="24"/>
          <w:lang w:eastAsia="pl-PL"/>
        </w:rPr>
      </w:pPr>
      <w:r w:rsidRPr="00B62113">
        <w:rPr>
          <w:rFonts w:ascii="Arial" w:eastAsia="Times New Roman" w:hAnsi="Arial" w:cs="Arial"/>
          <w:sz w:val="24"/>
          <w:szCs w:val="24"/>
          <w:lang w:eastAsia="pl-PL"/>
        </w:rPr>
        <w:t>Załącznik nr 4 – wzór zobowiązania podmiotu udostępniającego swoje zasoby dla  wykonawcy</w:t>
      </w:r>
    </w:p>
    <w:p w:rsidR="00B62113" w:rsidRPr="00B62113" w:rsidRDefault="00B62113" w:rsidP="00B62113">
      <w:pPr>
        <w:tabs>
          <w:tab w:val="left" w:pos="284"/>
        </w:tabs>
        <w:spacing w:after="0" w:line="276" w:lineRule="auto"/>
        <w:rPr>
          <w:rFonts w:ascii="Arial" w:eastAsia="Times New Roman" w:hAnsi="Arial" w:cs="Arial"/>
          <w:sz w:val="24"/>
          <w:szCs w:val="24"/>
          <w:lang w:eastAsia="pl-PL"/>
        </w:rPr>
      </w:pPr>
      <w:r w:rsidRPr="00B62113">
        <w:rPr>
          <w:rFonts w:ascii="Arial" w:eastAsia="Times New Roman" w:hAnsi="Arial" w:cs="Arial"/>
          <w:sz w:val="24"/>
          <w:szCs w:val="24"/>
          <w:lang w:eastAsia="pl-PL"/>
        </w:rPr>
        <w:t>Załącznik nr 5 – wzór oświadczenia o przynależności do grupy kapitałowej</w:t>
      </w:r>
    </w:p>
    <w:p w:rsidR="00B62113" w:rsidRPr="00B62113" w:rsidRDefault="00D87522" w:rsidP="00B62113">
      <w:pPr>
        <w:tabs>
          <w:tab w:val="left" w:pos="-1985"/>
        </w:tabs>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Załącznik Nr 6 – wzory umów</w:t>
      </w:r>
    </w:p>
    <w:p w:rsidR="00D2085C" w:rsidRDefault="00846173" w:rsidP="00846173">
      <w:pPr>
        <w:tabs>
          <w:tab w:val="left" w:pos="-1985"/>
        </w:tabs>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Załącznik Nr 7 – opis przedmiotu zamówienia </w:t>
      </w:r>
      <w:r w:rsidR="00D2085C">
        <w:rPr>
          <w:rFonts w:ascii="Arial" w:eastAsia="Times New Roman" w:hAnsi="Arial" w:cs="Arial"/>
          <w:sz w:val="24"/>
          <w:szCs w:val="24"/>
          <w:lang w:eastAsia="pl-PL"/>
        </w:rPr>
        <w:t xml:space="preserve">– Część I oraz Część II ( tylko w             </w:t>
      </w:r>
    </w:p>
    <w:p w:rsidR="003F248A" w:rsidRDefault="00D2085C" w:rsidP="00846173">
      <w:pPr>
        <w:tabs>
          <w:tab w:val="left" w:pos="-1985"/>
        </w:tabs>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zakresie kiosku multimedialnego )</w:t>
      </w:r>
    </w:p>
    <w:p w:rsidR="00D2085C" w:rsidRPr="003F248A" w:rsidRDefault="00D2085C" w:rsidP="00D2085C">
      <w:pPr>
        <w:tabs>
          <w:tab w:val="left" w:pos="-1985"/>
        </w:tabs>
        <w:spacing w:after="0" w:line="276" w:lineRule="auto"/>
        <w:jc w:val="both"/>
        <w:rPr>
          <w:rFonts w:cstheme="minorHAnsi"/>
        </w:rPr>
      </w:pPr>
      <w:r>
        <w:rPr>
          <w:rFonts w:ascii="Arial" w:eastAsia="Times New Roman" w:hAnsi="Arial" w:cs="Arial"/>
          <w:sz w:val="24"/>
          <w:szCs w:val="24"/>
          <w:lang w:eastAsia="pl-PL"/>
        </w:rPr>
        <w:t>Załącznik Nr 8 – opis przedmiotu zamówienia – Część II</w:t>
      </w:r>
    </w:p>
    <w:sectPr w:rsidR="00D2085C" w:rsidRPr="003F248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9C7" w:rsidRDefault="004149C7" w:rsidP="00AB3683">
      <w:pPr>
        <w:spacing w:after="0" w:line="240" w:lineRule="auto"/>
      </w:pPr>
      <w:r>
        <w:separator/>
      </w:r>
    </w:p>
  </w:endnote>
  <w:endnote w:type="continuationSeparator" w:id="0">
    <w:p w:rsidR="004149C7" w:rsidRDefault="004149C7" w:rsidP="00AB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
    <w:altName w:val="Yu Gothic UI"/>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9C7" w:rsidRDefault="004149C7" w:rsidP="00AB3683">
      <w:pPr>
        <w:spacing w:after="0" w:line="240" w:lineRule="auto"/>
      </w:pPr>
      <w:r>
        <w:separator/>
      </w:r>
    </w:p>
  </w:footnote>
  <w:footnote w:type="continuationSeparator" w:id="0">
    <w:p w:rsidR="004149C7" w:rsidRDefault="004149C7" w:rsidP="00AB3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50" w:rsidRDefault="00C46750">
    <w:pPr>
      <w:pStyle w:val="Nagwek"/>
    </w:pPr>
    <w:r w:rsidRPr="0030735F">
      <w:rPr>
        <w:noProof/>
        <w:lang w:eastAsia="pl-PL"/>
      </w:rPr>
      <w:drawing>
        <wp:inline distT="0" distB="0" distL="0" distR="0" wp14:anchorId="7658CB59" wp14:editId="477DFE9B">
          <wp:extent cx="5760720" cy="1151890"/>
          <wp:effectExtent l="0" t="0" r="0" b="0"/>
          <wp:docPr id="1" name="Obraz 1" descr="C:\Users\karolinam\AppData\Local\Temp\Temp1_POIS_EFRR.zip\POIS_EFRR\POZIOM\POLSKI\FE_Inrastruktura_i_Srodowisko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olinam\AppData\Local\Temp\Temp1_POIS_EFRR.zip\POIS_EFRR\POZIOM\POLSKI\FE_Inrastruktura_i_Srodowisko_rgb-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151890"/>
                  </a:xfrm>
                  <a:prstGeom prst="rect">
                    <a:avLst/>
                  </a:prstGeom>
                  <a:noFill/>
                  <a:ln>
                    <a:noFill/>
                  </a:ln>
                </pic:spPr>
              </pic:pic>
            </a:graphicData>
          </a:graphic>
        </wp:inline>
      </w:drawing>
    </w:r>
  </w:p>
  <w:p w:rsidR="00C46750" w:rsidRPr="003D1D4C" w:rsidRDefault="00C46750" w:rsidP="00AB3683">
    <w:pPr>
      <w:pStyle w:val="Tekstpodstawowy"/>
      <w:jc w:val="center"/>
    </w:pPr>
    <w:r w:rsidRPr="003D1D4C">
      <w:t>Projekt „</w:t>
    </w:r>
    <w:r>
      <w:t>Odbudowa budynku Teatru im. Andreasa Gryphiusa w Głogowie</w:t>
    </w:r>
    <w:r w:rsidRPr="003D1D4C">
      <w:t xml:space="preserve">” współfinansowany przez Unię Europejską z Europejskiego Funduszu Rozwoju Regionalnego w ramach Programu Operacyjnego </w:t>
    </w:r>
    <w:r>
      <w:t>Infrastruktura i Środowisko</w:t>
    </w:r>
    <w:r w:rsidRPr="003D1D4C">
      <w:t xml:space="preserve"> 2014- 2020</w:t>
    </w:r>
  </w:p>
  <w:p w:rsidR="00C46750" w:rsidRDefault="00C46750" w:rsidP="00AB36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54D4AC4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cs="Calibri" w:hint="default"/>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cs="Calibri"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i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C2747700"/>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Times New Roman" w:hAnsi="Times New Roman" w:cs="Times New Roman"/>
        <w:b w:val="0"/>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503139"/>
    <w:multiLevelType w:val="multilevel"/>
    <w:tmpl w:val="2A10174A"/>
    <w:lvl w:ilvl="0">
      <w:start w:val="35"/>
      <w:numFmt w:val="decimal"/>
      <w:lvlText w:val="%1"/>
      <w:lvlJc w:val="left"/>
      <w:pPr>
        <w:ind w:left="1470" w:hanging="1470"/>
      </w:pPr>
      <w:rPr>
        <w:rFonts w:hint="default"/>
      </w:rPr>
    </w:lvl>
    <w:lvl w:ilvl="1">
      <w:start w:val="21"/>
      <w:numFmt w:val="decimal"/>
      <w:lvlText w:val="%1.%2"/>
      <w:lvlJc w:val="left"/>
      <w:pPr>
        <w:ind w:left="1505" w:hanging="1470"/>
      </w:pPr>
      <w:rPr>
        <w:rFonts w:hint="default"/>
      </w:rPr>
    </w:lvl>
    <w:lvl w:ilvl="2">
      <w:numFmt w:val="decimalZero"/>
      <w:lvlText w:val="%1.%2.%3"/>
      <w:lvlJc w:val="left"/>
      <w:pPr>
        <w:ind w:left="1540" w:hanging="1470"/>
      </w:pPr>
      <w:rPr>
        <w:rFonts w:hint="default"/>
      </w:rPr>
    </w:lvl>
    <w:lvl w:ilvl="3">
      <w:numFmt w:val="decimalZero"/>
      <w:lvlText w:val="%1.%2.%3.%4"/>
      <w:lvlJc w:val="left"/>
      <w:pPr>
        <w:ind w:left="1575" w:hanging="1470"/>
      </w:pPr>
      <w:rPr>
        <w:rFonts w:hint="default"/>
      </w:rPr>
    </w:lvl>
    <w:lvl w:ilvl="4">
      <w:start w:val="9"/>
      <w:numFmt w:val="decimal"/>
      <w:lvlText w:val="%1.%2.%3.%4-%5"/>
      <w:lvlJc w:val="left"/>
      <w:pPr>
        <w:ind w:left="1610" w:hanging="1470"/>
      </w:pPr>
      <w:rPr>
        <w:rFonts w:hint="default"/>
      </w:rPr>
    </w:lvl>
    <w:lvl w:ilvl="5">
      <w:start w:val="1"/>
      <w:numFmt w:val="decimal"/>
      <w:lvlText w:val="%1.%2.%3.%4-%5.%6"/>
      <w:lvlJc w:val="left"/>
      <w:pPr>
        <w:ind w:left="1645" w:hanging="1470"/>
      </w:pPr>
      <w:rPr>
        <w:rFonts w:hint="default"/>
      </w:rPr>
    </w:lvl>
    <w:lvl w:ilvl="6">
      <w:start w:val="1"/>
      <w:numFmt w:val="decimal"/>
      <w:lvlText w:val="%1.%2.%3.%4-%5.%6.%7"/>
      <w:lvlJc w:val="left"/>
      <w:pPr>
        <w:ind w:left="1680" w:hanging="1470"/>
      </w:pPr>
      <w:rPr>
        <w:rFonts w:hint="default"/>
      </w:rPr>
    </w:lvl>
    <w:lvl w:ilvl="7">
      <w:start w:val="1"/>
      <w:numFmt w:val="decimal"/>
      <w:lvlText w:val="%1.%2.%3.%4-%5.%6.%7.%8"/>
      <w:lvlJc w:val="left"/>
      <w:pPr>
        <w:ind w:left="2045" w:hanging="1800"/>
      </w:pPr>
      <w:rPr>
        <w:rFonts w:hint="default"/>
      </w:rPr>
    </w:lvl>
    <w:lvl w:ilvl="8">
      <w:start w:val="1"/>
      <w:numFmt w:val="decimal"/>
      <w:lvlText w:val="%1.%2.%3.%4-%5.%6.%7.%8.%9"/>
      <w:lvlJc w:val="left"/>
      <w:pPr>
        <w:ind w:left="2080" w:hanging="1800"/>
      </w:pPr>
      <w:rPr>
        <w:rFonts w:hint="default"/>
      </w:rPr>
    </w:lvl>
  </w:abstractNum>
  <w:abstractNum w:abstractNumId="4" w15:restartNumberingAfterBreak="0">
    <w:nsid w:val="00875F93"/>
    <w:multiLevelType w:val="hybridMultilevel"/>
    <w:tmpl w:val="8A044436"/>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5" w15:restartNumberingAfterBreak="0">
    <w:nsid w:val="05497781"/>
    <w:multiLevelType w:val="hybridMultilevel"/>
    <w:tmpl w:val="A060F94C"/>
    <w:lvl w:ilvl="0" w:tplc="7D9A0B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51756"/>
    <w:multiLevelType w:val="hybridMultilevel"/>
    <w:tmpl w:val="147C4B1E"/>
    <w:lvl w:ilvl="0" w:tplc="160C4232">
      <w:start w:val="1"/>
      <w:numFmt w:val="decimal"/>
      <w:lvlText w:val="%1."/>
      <w:lvlJc w:val="left"/>
      <w:pPr>
        <w:tabs>
          <w:tab w:val="num" w:pos="644"/>
        </w:tabs>
        <w:ind w:left="644" w:hanging="360"/>
      </w:pPr>
      <w:rPr>
        <w:rFonts w:ascii="Arial Narrow" w:eastAsia="Times New Roman" w:hAnsi="Arial Narrow" w:cs="Times New Roman" w:hint="default"/>
        <w:b w:val="0"/>
      </w:rPr>
    </w:lvl>
    <w:lvl w:ilvl="1" w:tplc="CD5A872A">
      <w:start w:val="1"/>
      <w:numFmt w:val="lowerLetter"/>
      <w:lvlText w:val="%2)"/>
      <w:lvlJc w:val="left"/>
      <w:pPr>
        <w:ind w:left="1440" w:hanging="360"/>
      </w:pPr>
      <w:rPr>
        <w:rFonts w:ascii="Arial" w:eastAsia="Times New Roman" w:hAnsi="Arial"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06E40FE3"/>
    <w:multiLevelType w:val="hybridMultilevel"/>
    <w:tmpl w:val="FCF00C7E"/>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cs="Arial"/>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w:hint="default"/>
        <w:b w:val="0"/>
      </w:rPr>
    </w:lvl>
    <w:lvl w:ilvl="1" w:tplc="FC38924E">
      <w:start w:val="1"/>
      <w:numFmt w:val="decimal"/>
      <w:lvlText w:val="%2)"/>
      <w:lvlJc w:val="left"/>
      <w:pPr>
        <w:tabs>
          <w:tab w:val="num" w:pos="644"/>
        </w:tabs>
        <w:ind w:left="644" w:hanging="360"/>
      </w:pPr>
      <w:rPr>
        <w:rFonts w:ascii="Times New Roman" w:hAnsi="Times New Roman" w:cs="Times New Roman"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0E9B7C88"/>
    <w:multiLevelType w:val="hybridMultilevel"/>
    <w:tmpl w:val="D996E22C"/>
    <w:lvl w:ilvl="0" w:tplc="04150011">
      <w:start w:val="1"/>
      <w:numFmt w:val="decimal"/>
      <w:lvlText w:val="%1)"/>
      <w:lvlJc w:val="left"/>
      <w:pPr>
        <w:ind w:left="1032" w:hanging="360"/>
      </w:pPr>
      <w:rPr>
        <w:rFonts w:ascii="Times New Roman" w:hAnsi="Times New Roman" w:cs="Times New Roman"/>
      </w:rPr>
    </w:lvl>
    <w:lvl w:ilvl="1" w:tplc="04150011">
      <w:start w:val="1"/>
      <w:numFmt w:val="decimal"/>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0" w15:restartNumberingAfterBreak="0">
    <w:nsid w:val="10901CBD"/>
    <w:multiLevelType w:val="hybridMultilevel"/>
    <w:tmpl w:val="D6E6C9C6"/>
    <w:lvl w:ilvl="0" w:tplc="5C22172E">
      <w:start w:val="1"/>
      <w:numFmt w:val="decimal"/>
      <w:lvlText w:val="%1."/>
      <w:lvlJc w:val="left"/>
      <w:pPr>
        <w:tabs>
          <w:tab w:val="num" w:pos="720"/>
        </w:tabs>
        <w:ind w:left="720" w:hanging="360"/>
      </w:pPr>
      <w:rPr>
        <w:rFonts w:ascii="Arial Narrow" w:hAnsi="Arial Narrow" w:cs="Arial" w:hint="default"/>
        <w:b w:val="0"/>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w:hint="default"/>
        <w:b w:val="0"/>
        <w:i w:val="0"/>
      </w:rPr>
    </w:lvl>
  </w:abstractNum>
  <w:abstractNum w:abstractNumId="14"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w:hint="default"/>
      </w:rPr>
    </w:lvl>
    <w:lvl w:ilvl="2" w:tplc="8ECEF300">
      <w:start w:val="1"/>
      <w:numFmt w:val="decimal"/>
      <w:lvlText w:val="%3."/>
      <w:lvlJc w:val="right"/>
      <w:pPr>
        <w:tabs>
          <w:tab w:val="num" w:pos="180"/>
        </w:tabs>
        <w:ind w:left="180" w:hanging="180"/>
      </w:pPr>
      <w:rPr>
        <w:rFonts w:ascii="Arial" w:hAnsi="Arial" w:cs="Arial" w:hint="default"/>
        <w:b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w:hint="default"/>
        <w:b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16" w15:restartNumberingAfterBreak="0">
    <w:nsid w:val="2102147E"/>
    <w:multiLevelType w:val="hybridMultilevel"/>
    <w:tmpl w:val="AADC354C"/>
    <w:lvl w:ilvl="0" w:tplc="160C4232">
      <w:start w:val="1"/>
      <w:numFmt w:val="decimal"/>
      <w:lvlText w:val="%1."/>
      <w:lvlJc w:val="left"/>
      <w:pPr>
        <w:tabs>
          <w:tab w:val="num" w:pos="644"/>
        </w:tabs>
        <w:ind w:left="644" w:hanging="360"/>
      </w:pPr>
      <w:rPr>
        <w:rFonts w:ascii="Arial Narrow" w:eastAsia="Times New Roman" w:hAnsi="Arial Narrow" w:cs="Times New Roman" w:hint="default"/>
        <w:b w:val="0"/>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215F5F71"/>
    <w:multiLevelType w:val="hybridMultilevel"/>
    <w:tmpl w:val="E40AEF6A"/>
    <w:lvl w:ilvl="0" w:tplc="71CAB00A">
      <w:start w:val="1"/>
      <w:numFmt w:val="decimal"/>
      <w:lvlText w:val="%1."/>
      <w:lvlJc w:val="left"/>
      <w:pPr>
        <w:tabs>
          <w:tab w:val="num" w:pos="927"/>
        </w:tabs>
        <w:ind w:left="927"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21ED2924"/>
    <w:multiLevelType w:val="hybridMultilevel"/>
    <w:tmpl w:val="F47032E6"/>
    <w:lvl w:ilvl="0" w:tplc="04150017">
      <w:start w:val="1"/>
      <w:numFmt w:val="lowerLetter"/>
      <w:lvlText w:val="%1)"/>
      <w:lvlJc w:val="left"/>
      <w:pPr>
        <w:ind w:left="927"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Times New Roman" w:hint="default"/>
      </w:rPr>
    </w:lvl>
    <w:lvl w:ilvl="3" w:tplc="B2E4607C">
      <w:start w:val="1"/>
      <w:numFmt w:val="decimal"/>
      <w:lvlText w:val="%4)"/>
      <w:lvlJc w:val="left"/>
      <w:pPr>
        <w:tabs>
          <w:tab w:val="num" w:pos="3087"/>
        </w:tabs>
        <w:ind w:left="3087" w:hanging="360"/>
      </w:pPr>
      <w:rPr>
        <w:rFonts w:ascii="Arial" w:eastAsia="Times New Roman" w:hAnsi="Arial" w:cs="Times New Roman"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Times New Roman" w:hint="default"/>
      </w:rPr>
    </w:lvl>
    <w:lvl w:ilvl="6" w:tplc="04150001">
      <w:start w:val="1"/>
      <w:numFmt w:val="bullet"/>
      <w:lvlText w:val=""/>
      <w:lvlJc w:val="left"/>
      <w:pPr>
        <w:tabs>
          <w:tab w:val="num" w:pos="5247"/>
        </w:tabs>
        <w:ind w:left="5247" w:hanging="360"/>
      </w:pPr>
      <w:rPr>
        <w:rFonts w:ascii="Symbol" w:hAnsi="Symbol" w:cs="Times New Roman"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Times New Roman" w:hint="default"/>
      </w:rPr>
    </w:lvl>
  </w:abstractNum>
  <w:abstractNum w:abstractNumId="20" w15:restartNumberingAfterBreak="0">
    <w:nsid w:val="269B5401"/>
    <w:multiLevelType w:val="hybridMultilevel"/>
    <w:tmpl w:val="70DAD0EA"/>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50516D"/>
    <w:multiLevelType w:val="hybridMultilevel"/>
    <w:tmpl w:val="CAE6683C"/>
    <w:lvl w:ilvl="0" w:tplc="AA2E2628">
      <w:start w:val="1"/>
      <w:numFmt w:val="decimal"/>
      <w:lvlText w:val="%1."/>
      <w:lvlJc w:val="left"/>
      <w:pPr>
        <w:ind w:left="720" w:hanging="360"/>
      </w:pPr>
      <w:rPr>
        <w:rFonts w:ascii="Arial Narrow" w:hAnsi="Arial Narrow" w:cs="Arial"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cs="Times New Roman" w:hint="default"/>
      </w:rPr>
    </w:lvl>
    <w:lvl w:ilvl="3" w:tplc="FFFFFFFF">
      <w:start w:val="1"/>
      <w:numFmt w:val="decimal"/>
      <w:lvlText w:val="%4."/>
      <w:lvlJc w:val="left"/>
      <w:pPr>
        <w:ind w:left="2880" w:hanging="360"/>
      </w:pPr>
      <w:rPr>
        <w:rFonts w:ascii="Times New Roman" w:hAnsi="Times New Roman" w:cs="Times New Roman"/>
      </w:rPr>
    </w:lvl>
    <w:lvl w:ilvl="4" w:tplc="79648454">
      <w:start w:val="1"/>
      <w:numFmt w:val="decimal"/>
      <w:lvlText w:val="%5)"/>
      <w:lvlJc w:val="left"/>
      <w:pPr>
        <w:ind w:left="3600" w:hanging="360"/>
      </w:pPr>
      <w:rPr>
        <w:rFonts w:ascii="Calibri" w:hAnsi="Calibri" w:hint="default"/>
        <w:b/>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22" w15:restartNumberingAfterBreak="0">
    <w:nsid w:val="2D5F415A"/>
    <w:multiLevelType w:val="hybridMultilevel"/>
    <w:tmpl w:val="D3C24760"/>
    <w:lvl w:ilvl="0" w:tplc="04150011">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3" w15:restartNumberingAfterBreak="0">
    <w:nsid w:val="2FC60B75"/>
    <w:multiLevelType w:val="hybridMultilevel"/>
    <w:tmpl w:val="65304D0E"/>
    <w:lvl w:ilvl="0" w:tplc="04150017">
      <w:start w:val="1"/>
      <w:numFmt w:val="lowerLetter"/>
      <w:lvlText w:val="%1)"/>
      <w:lvlJc w:val="left"/>
      <w:pPr>
        <w:ind w:left="2084" w:hanging="360"/>
      </w:pPr>
      <w:rPr>
        <w:rFonts w:ascii="Times New Roman" w:hAnsi="Times New Roman" w:cs="Times New Roman"/>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4056616"/>
    <w:multiLevelType w:val="hybridMultilevel"/>
    <w:tmpl w:val="61601438"/>
    <w:lvl w:ilvl="0" w:tplc="795430CC">
      <w:start w:val="2"/>
      <w:numFmt w:val="decimal"/>
      <w:lvlText w:val="%1."/>
      <w:lvlJc w:val="left"/>
      <w:pPr>
        <w:tabs>
          <w:tab w:val="num" w:pos="927"/>
        </w:tabs>
        <w:ind w:left="927"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46C5CEB"/>
    <w:multiLevelType w:val="hybridMultilevel"/>
    <w:tmpl w:val="934C4714"/>
    <w:lvl w:ilvl="0" w:tplc="99D64AF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B91C7D"/>
    <w:multiLevelType w:val="hybridMultilevel"/>
    <w:tmpl w:val="1E76E622"/>
    <w:lvl w:ilvl="0" w:tplc="32264D50">
      <w:start w:val="1"/>
      <w:numFmt w:val="decimal"/>
      <w:lvlText w:val="%1)"/>
      <w:lvlJc w:val="left"/>
      <w:pPr>
        <w:ind w:left="1080" w:hanging="360"/>
      </w:pPr>
      <w:rPr>
        <w:rFonts w:ascii="Times New Roman" w:hAnsi="Times New Roman" w:cs="Times New Roman"/>
        <w:sz w:val="20"/>
        <w:szCs w:val="20"/>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8" w15:restartNumberingAfterBreak="0">
    <w:nsid w:val="3E4D61C8"/>
    <w:multiLevelType w:val="hybridMultilevel"/>
    <w:tmpl w:val="EA4AA22C"/>
    <w:lvl w:ilvl="0" w:tplc="7FD45560">
      <w:start w:val="1"/>
      <w:numFmt w:val="decimal"/>
      <w:lvlText w:val="%1)"/>
      <w:lvlJc w:val="left"/>
      <w:pPr>
        <w:tabs>
          <w:tab w:val="num" w:pos="1004"/>
        </w:tabs>
        <w:ind w:left="1004" w:hanging="360"/>
      </w:pPr>
      <w:rPr>
        <w:rFonts w:ascii="Arial Narrow" w:eastAsia="Times New Roman" w:hAnsi="Arial Narrow" w:cs="Times New Roman" w:hint="default"/>
      </w:rPr>
    </w:lvl>
    <w:lvl w:ilvl="1" w:tplc="6B24E3AC">
      <w:start w:val="1"/>
      <w:numFmt w:val="lowerLetter"/>
      <w:lvlText w:val="%2)"/>
      <w:lvlJc w:val="left"/>
      <w:pPr>
        <w:tabs>
          <w:tab w:val="num" w:pos="1635"/>
        </w:tabs>
        <w:ind w:left="1635" w:hanging="360"/>
      </w:pPr>
      <w:rPr>
        <w:rFonts w:ascii="Calibri" w:hAnsi="Calibri" w:cs="Times New Roman"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29" w15:restartNumberingAfterBreak="0">
    <w:nsid w:val="40640E54"/>
    <w:multiLevelType w:val="hybridMultilevel"/>
    <w:tmpl w:val="8256A86C"/>
    <w:lvl w:ilvl="0" w:tplc="04150017">
      <w:start w:val="1"/>
      <w:numFmt w:val="lowerLetter"/>
      <w:lvlText w:val="%1)"/>
      <w:lvlJc w:val="left"/>
      <w:pPr>
        <w:ind w:left="720" w:hanging="360"/>
      </w:pPr>
      <w:rPr>
        <w:rFonts w:ascii="Times New Roman" w:hAnsi="Times New Roman" w:cs="Times New Roman"/>
      </w:rPr>
    </w:lvl>
    <w:lvl w:ilvl="1" w:tplc="04150017">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414E1C9F"/>
    <w:multiLevelType w:val="hybridMultilevel"/>
    <w:tmpl w:val="998E659A"/>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42BB54A9"/>
    <w:multiLevelType w:val="hybridMultilevel"/>
    <w:tmpl w:val="07385E1E"/>
    <w:lvl w:ilvl="0" w:tplc="0D08261E">
      <w:start w:val="1"/>
      <w:numFmt w:val="decimal"/>
      <w:lvlText w:val="%1)"/>
      <w:lvlJc w:val="left"/>
      <w:pPr>
        <w:ind w:left="720" w:hanging="360"/>
      </w:pPr>
      <w:rPr>
        <w:rFonts w:ascii="Arial" w:hAnsi="Arial" w:cs="Arial" w:hint="default"/>
        <w:b/>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5C545C"/>
    <w:multiLevelType w:val="hybridMultilevel"/>
    <w:tmpl w:val="2134134A"/>
    <w:lvl w:ilvl="0" w:tplc="0F0C9B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336768"/>
    <w:multiLevelType w:val="hybridMultilevel"/>
    <w:tmpl w:val="FC0A9426"/>
    <w:lvl w:ilvl="0" w:tplc="18A013A0">
      <w:start w:val="1"/>
      <w:numFmt w:val="lowerLetter"/>
      <w:lvlText w:val="%1)"/>
      <w:lvlJc w:val="left"/>
      <w:pPr>
        <w:tabs>
          <w:tab w:val="num" w:pos="720"/>
        </w:tabs>
        <w:ind w:left="720" w:hanging="360"/>
      </w:pPr>
      <w:rPr>
        <w:rFonts w:ascii="Arial" w:eastAsia="Times New Roman" w:hAnsi="Arial" w:cs="Times New Roman" w:hint="default"/>
      </w:rPr>
    </w:lvl>
    <w:lvl w:ilvl="1" w:tplc="0DD4DB50">
      <w:start w:val="1"/>
      <w:numFmt w:val="decimal"/>
      <w:lvlText w:val="%2)"/>
      <w:lvlJc w:val="left"/>
      <w:pPr>
        <w:tabs>
          <w:tab w:val="num" w:pos="1440"/>
        </w:tabs>
        <w:ind w:left="1440" w:hanging="360"/>
      </w:pPr>
      <w:rPr>
        <w:rFonts w:ascii="Arial" w:hAnsi="Arial" w:cs="Arial" w:hint="default"/>
        <w:b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4E205477"/>
    <w:multiLevelType w:val="hybridMultilevel"/>
    <w:tmpl w:val="6660CB1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66B170D"/>
    <w:multiLevelType w:val="hybridMultilevel"/>
    <w:tmpl w:val="0DCEE0BA"/>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04150011">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38"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39"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w:hint="default"/>
      </w:rPr>
    </w:lvl>
    <w:lvl w:ilvl="1" w:tplc="C678617E">
      <w:start w:val="1"/>
      <w:numFmt w:val="lowerLetter"/>
      <w:lvlText w:val="%2)"/>
      <w:lvlJc w:val="left"/>
      <w:pPr>
        <w:tabs>
          <w:tab w:val="num" w:pos="1440"/>
        </w:tabs>
        <w:ind w:left="1440" w:hanging="360"/>
      </w:pPr>
      <w:rPr>
        <w:rFonts w:ascii="Arial Narrow" w:hAnsi="Arial Narrow" w:cs="Arial" w:hint="default"/>
        <w:b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5CC41748"/>
    <w:multiLevelType w:val="hybridMultilevel"/>
    <w:tmpl w:val="4008F6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E86898"/>
    <w:multiLevelType w:val="hybridMultilevel"/>
    <w:tmpl w:val="E5AA2EF8"/>
    <w:lvl w:ilvl="0" w:tplc="93F21546">
      <w:start w:val="1"/>
      <w:numFmt w:val="decimal"/>
      <w:lvlText w:val="%1)"/>
      <w:lvlJc w:val="left"/>
      <w:pPr>
        <w:ind w:left="643" w:hanging="360"/>
      </w:pPr>
      <w:rPr>
        <w:rFonts w:ascii="Times New Roman" w:hAnsi="Times New Roman" w:cs="Times New Roman"/>
        <w:b/>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5D013E47"/>
    <w:multiLevelType w:val="hybridMultilevel"/>
    <w:tmpl w:val="556807EC"/>
    <w:lvl w:ilvl="0" w:tplc="6C0ECC92">
      <w:start w:val="1"/>
      <w:numFmt w:val="decimal"/>
      <w:lvlText w:val="%1)"/>
      <w:lvlJc w:val="left"/>
      <w:pPr>
        <w:ind w:left="360"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62B20A2A"/>
    <w:multiLevelType w:val="hybridMultilevel"/>
    <w:tmpl w:val="58ECDCC0"/>
    <w:lvl w:ilvl="0" w:tplc="04150017">
      <w:start w:val="1"/>
      <w:numFmt w:val="lowerLetter"/>
      <w:lvlText w:val="%1)"/>
      <w:lvlJc w:val="left"/>
      <w:pPr>
        <w:ind w:left="1531" w:hanging="360"/>
      </w:pPr>
      <w:rPr>
        <w:rFonts w:ascii="Times New Roman" w:hAnsi="Times New Roman" w:cs="Times New Roman"/>
      </w:rPr>
    </w:lvl>
    <w:lvl w:ilvl="1" w:tplc="04150017">
      <w:start w:val="1"/>
      <w:numFmt w:val="lowerLetter"/>
      <w:lvlText w:val="%2)"/>
      <w:lvlJc w:val="left"/>
      <w:pPr>
        <w:ind w:left="2251" w:hanging="360"/>
      </w:pPr>
      <w:rPr>
        <w:rFonts w:ascii="Times New Roman" w:hAnsi="Times New Roman" w:cs="Times New Roman"/>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44" w15:restartNumberingAfterBreak="0">
    <w:nsid w:val="71F52103"/>
    <w:multiLevelType w:val="hybridMultilevel"/>
    <w:tmpl w:val="38D0D8C2"/>
    <w:lvl w:ilvl="0" w:tplc="04150017">
      <w:start w:val="1"/>
      <w:numFmt w:val="lowerLetter"/>
      <w:lvlText w:val="%1)"/>
      <w:lvlJc w:val="left"/>
      <w:pPr>
        <w:ind w:left="1287" w:hanging="360"/>
      </w:pPr>
      <w:rPr>
        <w:rFonts w:ascii="Times New Roman" w:hAnsi="Times New Roman" w:cs="Times New Roman"/>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45" w15:restartNumberingAfterBreak="0">
    <w:nsid w:val="75F34535"/>
    <w:multiLevelType w:val="hybridMultilevel"/>
    <w:tmpl w:val="6C6262E2"/>
    <w:lvl w:ilvl="0" w:tplc="AA2E2628">
      <w:start w:val="1"/>
      <w:numFmt w:val="decimal"/>
      <w:lvlText w:val="%1."/>
      <w:lvlJc w:val="left"/>
      <w:pPr>
        <w:ind w:left="720" w:hanging="360"/>
      </w:pPr>
      <w:rPr>
        <w:rFonts w:ascii="Arial Narrow" w:hAnsi="Arial Narrow" w:cs="Arial"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cs="Times New Roman" w:hint="default"/>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46" w15:restartNumberingAfterBreak="0">
    <w:nsid w:val="760F66B8"/>
    <w:multiLevelType w:val="hybridMultilevel"/>
    <w:tmpl w:val="598E393E"/>
    <w:lvl w:ilvl="0" w:tplc="2EB4268E">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7A1C6486"/>
    <w:multiLevelType w:val="hybridMultilevel"/>
    <w:tmpl w:val="566A7972"/>
    <w:lvl w:ilvl="0" w:tplc="04150011">
      <w:start w:val="1"/>
      <w:numFmt w:val="decimal"/>
      <w:lvlText w:val="%1)"/>
      <w:lvlJc w:val="left"/>
      <w:pPr>
        <w:ind w:left="1287" w:hanging="360"/>
      </w:pPr>
      <w:rPr>
        <w:rFonts w:ascii="Times New Roman" w:hAnsi="Times New Roman" w:cs="Times New Roman"/>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num w:numId="1">
    <w:abstractNumId w:val="1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lvlOverride w:ilvl="2"/>
    <w:lvlOverride w:ilvl="3">
      <w:startOverride w:val="1"/>
    </w:lvlOverride>
    <w:lvlOverride w:ilvl="4"/>
    <w:lvlOverride w:ilvl="5"/>
    <w:lvlOverride w:ilvl="6"/>
    <w:lvlOverride w:ilvl="7"/>
    <w:lvlOverride w:ilvl="8"/>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3"/>
  </w:num>
  <w:num w:numId="39">
    <w:abstractNumId w:val="20"/>
  </w:num>
  <w:num w:numId="40">
    <w:abstractNumId w:val="12"/>
  </w:num>
  <w:num w:numId="41">
    <w:abstractNumId w:val="24"/>
  </w:num>
  <w:num w:numId="42">
    <w:abstractNumId w:val="5"/>
  </w:num>
  <w:num w:numId="43">
    <w:abstractNumId w:val="26"/>
  </w:num>
  <w:num w:numId="44">
    <w:abstractNumId w:val="36"/>
  </w:num>
  <w:num w:numId="45">
    <w:abstractNumId w:val="34"/>
  </w:num>
  <w:num w:numId="46">
    <w:abstractNumId w:val="3"/>
  </w:num>
  <w:num w:numId="47">
    <w:abstractNumId w:val="46"/>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5F"/>
    <w:rsid w:val="00040D0E"/>
    <w:rsid w:val="00053B59"/>
    <w:rsid w:val="00095FF2"/>
    <w:rsid w:val="000C7CC3"/>
    <w:rsid w:val="000E5014"/>
    <w:rsid w:val="00150DDD"/>
    <w:rsid w:val="00173E48"/>
    <w:rsid w:val="0021036D"/>
    <w:rsid w:val="002B1CBB"/>
    <w:rsid w:val="002B605F"/>
    <w:rsid w:val="0030735F"/>
    <w:rsid w:val="003247FD"/>
    <w:rsid w:val="00350525"/>
    <w:rsid w:val="003C5643"/>
    <w:rsid w:val="003C7E42"/>
    <w:rsid w:val="003D5F88"/>
    <w:rsid w:val="003F248A"/>
    <w:rsid w:val="003F6C4D"/>
    <w:rsid w:val="004149C7"/>
    <w:rsid w:val="0042316F"/>
    <w:rsid w:val="00451DB0"/>
    <w:rsid w:val="004E727B"/>
    <w:rsid w:val="005C3EA7"/>
    <w:rsid w:val="00620D70"/>
    <w:rsid w:val="006A685F"/>
    <w:rsid w:val="006C577C"/>
    <w:rsid w:val="0071423D"/>
    <w:rsid w:val="007841FE"/>
    <w:rsid w:val="007C0E30"/>
    <w:rsid w:val="007F28B4"/>
    <w:rsid w:val="00846173"/>
    <w:rsid w:val="00852BF8"/>
    <w:rsid w:val="009F4CCA"/>
    <w:rsid w:val="00A55A74"/>
    <w:rsid w:val="00A6694C"/>
    <w:rsid w:val="00A8168C"/>
    <w:rsid w:val="00AB3683"/>
    <w:rsid w:val="00B17F57"/>
    <w:rsid w:val="00B62113"/>
    <w:rsid w:val="00B62F8B"/>
    <w:rsid w:val="00B95A41"/>
    <w:rsid w:val="00C46750"/>
    <w:rsid w:val="00C5360E"/>
    <w:rsid w:val="00C92BC4"/>
    <w:rsid w:val="00CA2A77"/>
    <w:rsid w:val="00D2085C"/>
    <w:rsid w:val="00D43C7C"/>
    <w:rsid w:val="00D524F0"/>
    <w:rsid w:val="00D87522"/>
    <w:rsid w:val="00DB1BAE"/>
    <w:rsid w:val="00E26E20"/>
    <w:rsid w:val="00E27A41"/>
    <w:rsid w:val="00F114EC"/>
    <w:rsid w:val="00F62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501C"/>
  <w15:docId w15:val="{9E5ECBFA-878B-4D7E-B932-6081B79F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E48"/>
  </w:style>
  <w:style w:type="paragraph" w:styleId="Nagwek1">
    <w:name w:val="heading 1"/>
    <w:basedOn w:val="Normalny"/>
    <w:next w:val="Normalny"/>
    <w:link w:val="Nagwek1Znak"/>
    <w:qFormat/>
    <w:rsid w:val="00B62113"/>
    <w:pPr>
      <w:keepNext/>
      <w:spacing w:after="0" w:line="240" w:lineRule="auto"/>
      <w:jc w:val="center"/>
      <w:outlineLvl w:val="0"/>
    </w:pPr>
    <w:rPr>
      <w:rFonts w:ascii="Times New Roman" w:eastAsia="Times New Roman" w:hAnsi="Times New Roman" w:cs="Times New Roman"/>
      <w:b/>
      <w:bCs/>
      <w:sz w:val="32"/>
      <w:szCs w:val="24"/>
      <w:lang w:eastAsia="pl-PL"/>
    </w:rPr>
  </w:style>
  <w:style w:type="paragraph" w:styleId="Nagwek2">
    <w:name w:val="heading 2"/>
    <w:basedOn w:val="Normalny"/>
    <w:next w:val="Normalny"/>
    <w:link w:val="Nagwek2Znak"/>
    <w:qFormat/>
    <w:rsid w:val="00B62113"/>
    <w:pPr>
      <w:keepNext/>
      <w:spacing w:after="0" w:line="240" w:lineRule="auto"/>
      <w:jc w:val="both"/>
      <w:outlineLvl w:val="1"/>
    </w:pPr>
    <w:rPr>
      <w:rFonts w:ascii="Times New Roman" w:eastAsia="Times New Roman" w:hAnsi="Times New Roman" w:cs="Times New Roman"/>
      <w:b/>
      <w:bCs/>
      <w:sz w:val="24"/>
      <w:szCs w:val="24"/>
      <w:lang w:eastAsia="pl-PL"/>
    </w:rPr>
  </w:style>
  <w:style w:type="paragraph" w:styleId="Nagwek3">
    <w:name w:val="heading 3"/>
    <w:basedOn w:val="Normalny"/>
    <w:link w:val="Nagwek3Znak"/>
    <w:qFormat/>
    <w:rsid w:val="00B6211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qFormat/>
    <w:rsid w:val="00B62113"/>
    <w:pPr>
      <w:keepNext/>
      <w:spacing w:after="0" w:line="240" w:lineRule="auto"/>
      <w:jc w:val="both"/>
      <w:outlineLvl w:val="3"/>
    </w:pPr>
    <w:rPr>
      <w:rFonts w:ascii="Times New Roman" w:eastAsia="Times New Roman" w:hAnsi="Times New Roman" w:cs="Times New Roman"/>
      <w:i/>
      <w:iCs/>
      <w:sz w:val="20"/>
      <w:szCs w:val="24"/>
      <w:lang w:eastAsia="pl-PL"/>
    </w:rPr>
  </w:style>
  <w:style w:type="paragraph" w:styleId="Nagwek5">
    <w:name w:val="heading 5"/>
    <w:basedOn w:val="Normalny"/>
    <w:next w:val="Normalny"/>
    <w:link w:val="Nagwek5Znak"/>
    <w:qFormat/>
    <w:rsid w:val="00B62113"/>
    <w:pPr>
      <w:keepNext/>
      <w:spacing w:after="0" w:line="240" w:lineRule="auto"/>
      <w:ind w:left="360" w:firstLine="348"/>
      <w:jc w:val="both"/>
      <w:outlineLvl w:val="4"/>
    </w:pPr>
    <w:rPr>
      <w:rFonts w:ascii="Times New Roman" w:eastAsia="Times New Roman" w:hAnsi="Times New Roman" w:cs="Times New Roman"/>
      <w:b/>
      <w:bCs/>
      <w:szCs w:val="24"/>
      <w:lang w:eastAsia="pl-PL"/>
    </w:rPr>
  </w:style>
  <w:style w:type="paragraph" w:styleId="Nagwek6">
    <w:name w:val="heading 6"/>
    <w:basedOn w:val="Normalny"/>
    <w:next w:val="Normalny"/>
    <w:link w:val="Nagwek6Znak"/>
    <w:qFormat/>
    <w:rsid w:val="00B62113"/>
    <w:pPr>
      <w:keepNext/>
      <w:spacing w:after="0" w:line="240" w:lineRule="auto"/>
      <w:ind w:left="708"/>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B62113"/>
    <w:pPr>
      <w:keepNext/>
      <w:spacing w:after="0" w:line="240" w:lineRule="auto"/>
      <w:ind w:left="710" w:right="-143"/>
      <w:jc w:val="both"/>
      <w:outlineLvl w:val="6"/>
    </w:pPr>
    <w:rPr>
      <w:rFonts w:ascii="Times New Roman" w:eastAsia="Times New Roman" w:hAnsi="Times New Roman" w:cs="Times New Roman"/>
      <w:b/>
      <w:bCs/>
      <w:lang w:eastAsia="pl-PL"/>
    </w:rPr>
  </w:style>
  <w:style w:type="paragraph" w:styleId="Nagwek8">
    <w:name w:val="heading 8"/>
    <w:basedOn w:val="Normalny"/>
    <w:next w:val="Normalny"/>
    <w:link w:val="Nagwek8Znak"/>
    <w:qFormat/>
    <w:rsid w:val="00B62113"/>
    <w:pPr>
      <w:keepNext/>
      <w:spacing w:after="0" w:line="240" w:lineRule="auto"/>
      <w:outlineLvl w:val="7"/>
    </w:pPr>
    <w:rPr>
      <w:rFonts w:ascii="Calibri" w:eastAsia="Times New Roman" w:hAnsi="Calibri" w:cs="Times New Roman"/>
      <w:i/>
      <w:iCs/>
      <w:sz w:val="24"/>
      <w:szCs w:val="24"/>
      <w:lang w:eastAsia="pl-PL"/>
    </w:rPr>
  </w:style>
  <w:style w:type="paragraph" w:styleId="Nagwek9">
    <w:name w:val="heading 9"/>
    <w:basedOn w:val="Normalny"/>
    <w:next w:val="Normalny"/>
    <w:link w:val="Nagwek9Znak"/>
    <w:qFormat/>
    <w:rsid w:val="00B62113"/>
    <w:pPr>
      <w:keepNext/>
      <w:spacing w:after="0" w:line="240" w:lineRule="auto"/>
      <w:jc w:val="both"/>
      <w:outlineLvl w:val="8"/>
    </w:pPr>
    <w:rPr>
      <w:rFonts w:ascii="Calibri" w:eastAsia="Times New Roman" w:hAnsi="Calibri" w:cs="Arial"/>
      <w:b/>
      <w:bCs/>
      <w:color w:val="000000"/>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B3683"/>
    <w:pPr>
      <w:tabs>
        <w:tab w:val="center" w:pos="4536"/>
        <w:tab w:val="right" w:pos="9072"/>
      </w:tabs>
      <w:spacing w:after="0" w:line="240" w:lineRule="auto"/>
    </w:pPr>
  </w:style>
  <w:style w:type="character" w:customStyle="1" w:styleId="NagwekZnak">
    <w:name w:val="Nagłówek Znak"/>
    <w:basedOn w:val="Domylnaczcionkaakapitu"/>
    <w:link w:val="Nagwek"/>
    <w:rsid w:val="00AB3683"/>
  </w:style>
  <w:style w:type="paragraph" w:styleId="Stopka">
    <w:name w:val="footer"/>
    <w:basedOn w:val="Normalny"/>
    <w:link w:val="StopkaZnak"/>
    <w:unhideWhenUsed/>
    <w:rsid w:val="00AB3683"/>
    <w:pPr>
      <w:tabs>
        <w:tab w:val="center" w:pos="4536"/>
        <w:tab w:val="right" w:pos="9072"/>
      </w:tabs>
      <w:spacing w:after="0" w:line="240" w:lineRule="auto"/>
    </w:pPr>
  </w:style>
  <w:style w:type="character" w:customStyle="1" w:styleId="StopkaZnak">
    <w:name w:val="Stopka Znak"/>
    <w:basedOn w:val="Domylnaczcionkaakapitu"/>
    <w:link w:val="Stopka"/>
    <w:rsid w:val="00AB3683"/>
  </w:style>
  <w:style w:type="paragraph" w:styleId="Tekstpodstawowy">
    <w:name w:val="Body Text"/>
    <w:basedOn w:val="Normalny"/>
    <w:link w:val="TekstpodstawowyZnak"/>
    <w:rsid w:val="00AB3683"/>
    <w:pPr>
      <w:spacing w:after="0" w:line="240" w:lineRule="auto"/>
    </w:pPr>
    <w:rPr>
      <w:rFonts w:ascii="Arial" w:eastAsia="Times New Roman" w:hAnsi="Arial" w:cs="Arial"/>
      <w:sz w:val="16"/>
      <w:szCs w:val="24"/>
      <w:lang w:eastAsia="pl-PL"/>
    </w:rPr>
  </w:style>
  <w:style w:type="character" w:customStyle="1" w:styleId="TekstpodstawowyZnak">
    <w:name w:val="Tekst podstawowy Znak"/>
    <w:basedOn w:val="Domylnaczcionkaakapitu"/>
    <w:link w:val="Tekstpodstawowy"/>
    <w:rsid w:val="00AB3683"/>
    <w:rPr>
      <w:rFonts w:ascii="Arial" w:eastAsia="Times New Roman" w:hAnsi="Arial" w:cs="Arial"/>
      <w:sz w:val="16"/>
      <w:szCs w:val="24"/>
      <w:lang w:eastAsia="pl-PL"/>
    </w:rPr>
  </w:style>
  <w:style w:type="character" w:styleId="Pogrubienie">
    <w:name w:val="Strong"/>
    <w:qFormat/>
    <w:rsid w:val="003F248A"/>
    <w:rPr>
      <w:b/>
      <w:bCs/>
    </w:rPr>
  </w:style>
  <w:style w:type="paragraph" w:styleId="Tekstdymka">
    <w:name w:val="Balloon Text"/>
    <w:basedOn w:val="Normalny"/>
    <w:link w:val="TekstdymkaZnak"/>
    <w:semiHidden/>
    <w:unhideWhenUsed/>
    <w:rsid w:val="000C7C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0C7CC3"/>
    <w:rPr>
      <w:rFonts w:ascii="Segoe UI" w:hAnsi="Segoe UI" w:cs="Segoe UI"/>
      <w:sz w:val="18"/>
      <w:szCs w:val="18"/>
    </w:rPr>
  </w:style>
  <w:style w:type="paragraph" w:styleId="Tekstpodstawowywcity">
    <w:name w:val="Body Text Indent"/>
    <w:basedOn w:val="Normalny"/>
    <w:link w:val="TekstpodstawowywcityZnak"/>
    <w:semiHidden/>
    <w:unhideWhenUsed/>
    <w:rsid w:val="00B62113"/>
    <w:pPr>
      <w:spacing w:after="120"/>
      <w:ind w:left="283"/>
    </w:pPr>
  </w:style>
  <w:style w:type="character" w:customStyle="1" w:styleId="TekstpodstawowywcityZnak">
    <w:name w:val="Tekst podstawowy wcięty Znak"/>
    <w:basedOn w:val="Domylnaczcionkaakapitu"/>
    <w:link w:val="Tekstpodstawowywcity"/>
    <w:semiHidden/>
    <w:rsid w:val="00B62113"/>
  </w:style>
  <w:style w:type="paragraph" w:styleId="Tekstpodstawowy3">
    <w:name w:val="Body Text 3"/>
    <w:basedOn w:val="Normalny"/>
    <w:link w:val="Tekstpodstawowy3Znak"/>
    <w:semiHidden/>
    <w:unhideWhenUsed/>
    <w:rsid w:val="00B62113"/>
    <w:pPr>
      <w:spacing w:after="120"/>
    </w:pPr>
    <w:rPr>
      <w:sz w:val="16"/>
      <w:szCs w:val="16"/>
    </w:rPr>
  </w:style>
  <w:style w:type="character" w:customStyle="1" w:styleId="Tekstpodstawowy3Znak">
    <w:name w:val="Tekst podstawowy 3 Znak"/>
    <w:basedOn w:val="Domylnaczcionkaakapitu"/>
    <w:link w:val="Tekstpodstawowy3"/>
    <w:semiHidden/>
    <w:rsid w:val="00B62113"/>
    <w:rPr>
      <w:sz w:val="16"/>
      <w:szCs w:val="16"/>
    </w:rPr>
  </w:style>
  <w:style w:type="paragraph" w:styleId="Tekstpodstawowywcity3">
    <w:name w:val="Body Text Indent 3"/>
    <w:basedOn w:val="Normalny"/>
    <w:link w:val="Tekstpodstawowywcity3Znak"/>
    <w:semiHidden/>
    <w:unhideWhenUsed/>
    <w:rsid w:val="00B62113"/>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B62113"/>
    <w:rPr>
      <w:sz w:val="16"/>
      <w:szCs w:val="16"/>
    </w:rPr>
  </w:style>
  <w:style w:type="character" w:customStyle="1" w:styleId="Nagwek1Znak">
    <w:name w:val="Nagłówek 1 Znak"/>
    <w:basedOn w:val="Domylnaczcionkaakapitu"/>
    <w:link w:val="Nagwek1"/>
    <w:rsid w:val="00B62113"/>
    <w:rPr>
      <w:rFonts w:ascii="Times New Roman" w:eastAsia="Times New Roman" w:hAnsi="Times New Roman" w:cs="Times New Roman"/>
      <w:b/>
      <w:bCs/>
      <w:sz w:val="32"/>
      <w:szCs w:val="24"/>
      <w:lang w:eastAsia="pl-PL"/>
    </w:rPr>
  </w:style>
  <w:style w:type="character" w:customStyle="1" w:styleId="Nagwek2Znak">
    <w:name w:val="Nagłówek 2 Znak"/>
    <w:basedOn w:val="Domylnaczcionkaakapitu"/>
    <w:link w:val="Nagwek2"/>
    <w:rsid w:val="00B6211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B62113"/>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rsid w:val="00B62113"/>
    <w:rPr>
      <w:rFonts w:ascii="Times New Roman" w:eastAsia="Times New Roman" w:hAnsi="Times New Roman" w:cs="Times New Roman"/>
      <w:i/>
      <w:iCs/>
      <w:sz w:val="20"/>
      <w:szCs w:val="24"/>
      <w:lang w:eastAsia="pl-PL"/>
    </w:rPr>
  </w:style>
  <w:style w:type="character" w:customStyle="1" w:styleId="Nagwek5Znak">
    <w:name w:val="Nagłówek 5 Znak"/>
    <w:basedOn w:val="Domylnaczcionkaakapitu"/>
    <w:link w:val="Nagwek5"/>
    <w:rsid w:val="00B62113"/>
    <w:rPr>
      <w:rFonts w:ascii="Times New Roman" w:eastAsia="Times New Roman" w:hAnsi="Times New Roman" w:cs="Times New Roman"/>
      <w:b/>
      <w:bCs/>
      <w:szCs w:val="24"/>
      <w:lang w:eastAsia="pl-PL"/>
    </w:rPr>
  </w:style>
  <w:style w:type="character" w:customStyle="1" w:styleId="Nagwek6Znak">
    <w:name w:val="Nagłówek 6 Znak"/>
    <w:basedOn w:val="Domylnaczcionkaakapitu"/>
    <w:link w:val="Nagwek6"/>
    <w:rsid w:val="00B6211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62113"/>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B62113"/>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B62113"/>
    <w:rPr>
      <w:rFonts w:ascii="Calibri" w:eastAsia="Times New Roman" w:hAnsi="Calibri" w:cs="Arial"/>
      <w:b/>
      <w:bCs/>
      <w:color w:val="000000"/>
      <w:sz w:val="24"/>
      <w:szCs w:val="28"/>
      <w:lang w:eastAsia="pl-PL"/>
    </w:rPr>
  </w:style>
  <w:style w:type="numbering" w:customStyle="1" w:styleId="Bezlisty1">
    <w:name w:val="Bez listy1"/>
    <w:next w:val="Bezlisty"/>
    <w:uiPriority w:val="99"/>
    <w:semiHidden/>
    <w:unhideWhenUsed/>
    <w:rsid w:val="00B62113"/>
  </w:style>
  <w:style w:type="paragraph" w:customStyle="1" w:styleId="Default">
    <w:name w:val="Default"/>
    <w:rsid w:val="00B6211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semiHidden/>
    <w:rsid w:val="00B62113"/>
    <w:rPr>
      <w:color w:val="0000FF"/>
      <w:u w:val="single"/>
    </w:rPr>
  </w:style>
  <w:style w:type="paragraph" w:styleId="Tekstpodstawowy2">
    <w:name w:val="Body Text 2"/>
    <w:basedOn w:val="Normalny"/>
    <w:link w:val="Tekstpodstawowy2Znak"/>
    <w:semiHidden/>
    <w:rsid w:val="00B62113"/>
    <w:pPr>
      <w:spacing w:after="0" w:line="320" w:lineRule="exact"/>
      <w:jc w:val="both"/>
    </w:pPr>
    <w:rPr>
      <w:rFonts w:ascii="Times New Roman" w:eastAsia="Times New Roman" w:hAnsi="Times New Roman" w:cs="Times New Roman"/>
      <w:i/>
      <w:sz w:val="20"/>
      <w:lang w:eastAsia="pl-PL"/>
    </w:rPr>
  </w:style>
  <w:style w:type="character" w:customStyle="1" w:styleId="Tekstpodstawowy2Znak">
    <w:name w:val="Tekst podstawowy 2 Znak"/>
    <w:basedOn w:val="Domylnaczcionkaakapitu"/>
    <w:link w:val="Tekstpodstawowy2"/>
    <w:semiHidden/>
    <w:rsid w:val="00B62113"/>
    <w:rPr>
      <w:rFonts w:ascii="Times New Roman" w:eastAsia="Times New Roman" w:hAnsi="Times New Roman" w:cs="Times New Roman"/>
      <w:i/>
      <w:sz w:val="20"/>
      <w:lang w:eastAsia="pl-PL"/>
    </w:rPr>
  </w:style>
  <w:style w:type="character" w:styleId="UyteHipercze">
    <w:name w:val="FollowedHyperlink"/>
    <w:semiHidden/>
    <w:rsid w:val="00B62113"/>
    <w:rPr>
      <w:color w:val="800080"/>
      <w:u w:val="single"/>
    </w:rPr>
  </w:style>
  <w:style w:type="paragraph" w:customStyle="1" w:styleId="msonormal0">
    <w:name w:val="msonormal"/>
    <w:basedOn w:val="Normalny"/>
    <w:rsid w:val="00B621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B62113"/>
    <w:pPr>
      <w:spacing w:after="0" w:line="240" w:lineRule="auto"/>
      <w:ind w:left="720"/>
    </w:pPr>
    <w:rPr>
      <w:rFonts w:ascii="Times New Roman" w:eastAsia="Times New Roman" w:hAnsi="Times New Roman" w:cs="Times New Roman"/>
      <w:sz w:val="20"/>
      <w:szCs w:val="20"/>
      <w:lang w:eastAsia="pl-PL"/>
    </w:rPr>
  </w:style>
  <w:style w:type="paragraph" w:customStyle="1" w:styleId="tekst">
    <w:name w:val="tekst"/>
    <w:basedOn w:val="Normalny"/>
    <w:rsid w:val="00B62113"/>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Akapitzlist10">
    <w:name w:val="Akapit z listą1"/>
    <w:basedOn w:val="Normalny"/>
    <w:rsid w:val="00B62113"/>
    <w:pPr>
      <w:spacing w:after="200" w:line="276" w:lineRule="auto"/>
      <w:ind w:left="720"/>
    </w:pPr>
    <w:rPr>
      <w:rFonts w:ascii="Calibri" w:eastAsia="Times New Roman" w:hAnsi="Calibri" w:cs="Times New Roman"/>
      <w:sz w:val="20"/>
      <w:szCs w:val="20"/>
    </w:rPr>
  </w:style>
  <w:style w:type="character" w:customStyle="1" w:styleId="apple-converted-space">
    <w:name w:val="apple-converted-space"/>
    <w:rsid w:val="00B62113"/>
  </w:style>
  <w:style w:type="paragraph" w:customStyle="1" w:styleId="Tekstwstpniesformatowany">
    <w:name w:val="Tekst wstępnie sformatowany"/>
    <w:basedOn w:val="Normalny"/>
    <w:rsid w:val="00B62113"/>
    <w:pPr>
      <w:suppressAutoHyphens/>
      <w:spacing w:after="0" w:line="240" w:lineRule="auto"/>
    </w:pPr>
    <w:rPr>
      <w:rFonts w:ascii="Courier New" w:eastAsia="Times New Roman" w:hAnsi="Courier New" w:cs="Courier New"/>
      <w:sz w:val="20"/>
      <w:szCs w:val="20"/>
      <w:lang w:eastAsia="ar-SA"/>
    </w:rPr>
  </w:style>
  <w:style w:type="paragraph" w:customStyle="1" w:styleId="Zawartotabeli">
    <w:name w:val="Zawartość tabeli"/>
    <w:basedOn w:val="Normalny"/>
    <w:rsid w:val="00B6211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wcity1">
    <w:name w:val="Tekst podstawowy wcięty1"/>
    <w:basedOn w:val="Normalny"/>
    <w:rsid w:val="00B62113"/>
    <w:pPr>
      <w:autoSpaceDE w:val="0"/>
      <w:autoSpaceDN w:val="0"/>
      <w:adjustRightInd w:val="0"/>
      <w:spacing w:after="0" w:line="240" w:lineRule="auto"/>
      <w:ind w:left="709"/>
      <w:jc w:val="both"/>
    </w:pPr>
    <w:rPr>
      <w:rFonts w:ascii="Calibri" w:eastAsia="Times New Roman" w:hAnsi="Calibri" w:cs="Arial"/>
      <w:sz w:val="24"/>
      <w:szCs w:val="24"/>
      <w:lang w:eastAsia="pl-PL"/>
    </w:rPr>
  </w:style>
  <w:style w:type="paragraph" w:customStyle="1" w:styleId="tekstost">
    <w:name w:val="tekst ost"/>
    <w:basedOn w:val="Normalny"/>
    <w:rsid w:val="00B62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1">
    <w:name w:val="Normal1"/>
    <w:basedOn w:val="Normalny"/>
    <w:rsid w:val="00B62113"/>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Tekstdymka1">
    <w:name w:val="Tekst dymka1"/>
    <w:basedOn w:val="Normalny"/>
    <w:rsid w:val="00B62113"/>
    <w:pPr>
      <w:spacing w:after="0" w:line="240" w:lineRule="auto"/>
    </w:pPr>
    <w:rPr>
      <w:rFonts w:ascii="Times New Roman" w:eastAsia="Times New Roman" w:hAnsi="Times New Roman" w:cs="Times New Roman"/>
      <w:sz w:val="2"/>
      <w:szCs w:val="2"/>
      <w:lang w:eastAsia="pl-PL"/>
    </w:rPr>
  </w:style>
  <w:style w:type="paragraph" w:styleId="Tekstpodstawowywcity2">
    <w:name w:val="Body Text Indent 2"/>
    <w:basedOn w:val="Normalny"/>
    <w:link w:val="Tekstpodstawowywcity2Znak"/>
    <w:semiHidden/>
    <w:rsid w:val="00B62113"/>
    <w:pPr>
      <w:spacing w:after="0" w:line="240" w:lineRule="auto"/>
      <w:ind w:left="426" w:hanging="426"/>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B62113"/>
    <w:rPr>
      <w:rFonts w:ascii="Times New Roman" w:eastAsia="Times New Roman" w:hAnsi="Times New Roman" w:cs="Times New Roman"/>
      <w:sz w:val="20"/>
      <w:szCs w:val="20"/>
      <w:lang w:eastAsia="pl-PL"/>
    </w:rPr>
  </w:style>
  <w:style w:type="paragraph" w:styleId="NormalnyWeb">
    <w:name w:val="Normal (Web)"/>
    <w:basedOn w:val="Normalny"/>
    <w:semiHidden/>
    <w:rsid w:val="00B621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rsid w:val="00B62113"/>
    <w:rPr>
      <w:color w:val="auto"/>
    </w:rPr>
  </w:style>
  <w:style w:type="paragraph" w:customStyle="1" w:styleId="ust">
    <w:name w:val="ust"/>
    <w:rsid w:val="00B621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B62113"/>
    <w:pPr>
      <w:spacing w:after="0" w:line="240" w:lineRule="auto"/>
      <w:ind w:left="567"/>
    </w:pPr>
    <w:rPr>
      <w:rFonts w:ascii="Times New Roman" w:eastAsia="Times New Roman" w:hAnsi="Times New Roman" w:cs="Times New Roman"/>
      <w:sz w:val="24"/>
      <w:szCs w:val="24"/>
      <w:lang w:eastAsia="pl-PL"/>
    </w:rPr>
  </w:style>
  <w:style w:type="paragraph" w:customStyle="1" w:styleId="lit">
    <w:name w:val="lit"/>
    <w:rsid w:val="00B62113"/>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litera">
    <w:name w:val="litera"/>
    <w:basedOn w:val="Normalny"/>
    <w:rsid w:val="00B62113"/>
    <w:pPr>
      <w:spacing w:after="0" w:line="360" w:lineRule="auto"/>
      <w:ind w:left="986" w:hanging="476"/>
      <w:jc w:val="both"/>
    </w:pPr>
    <w:rPr>
      <w:rFonts w:ascii="Times" w:eastAsia="Times New Roman" w:hAnsi="Times" w:cs="Times New Roman"/>
      <w:sz w:val="24"/>
      <w:szCs w:val="24"/>
      <w:lang w:eastAsia="pl-PL"/>
    </w:rPr>
  </w:style>
  <w:style w:type="paragraph" w:customStyle="1" w:styleId="w4ustart">
    <w:name w:val="w4_ust_art"/>
    <w:basedOn w:val="Normalny"/>
    <w:rsid w:val="00B62113"/>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kt1art">
    <w:name w:val="pkt1 art"/>
    <w:rsid w:val="00B62113"/>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pkt">
    <w:name w:val="pkt"/>
    <w:basedOn w:val="Normalny"/>
    <w:rsid w:val="00B62113"/>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rsid w:val="00B62113"/>
    <w:rPr>
      <w:rFonts w:ascii="Arial" w:hAnsi="Arial" w:cs="Arial"/>
      <w:i/>
      <w:sz w:val="18"/>
    </w:rPr>
  </w:style>
  <w:style w:type="paragraph" w:customStyle="1" w:styleId="zmart2">
    <w:name w:val="zm art2"/>
    <w:basedOn w:val="Normalny"/>
    <w:rsid w:val="00B62113"/>
    <w:pPr>
      <w:spacing w:after="0" w:line="240" w:lineRule="auto"/>
      <w:ind w:left="1984" w:hanging="1077"/>
    </w:pPr>
    <w:rPr>
      <w:rFonts w:ascii="Times New Roman" w:eastAsia="Times New Roman" w:hAnsi="Times New Roman" w:cs="Times New Roman"/>
      <w:noProof/>
      <w:sz w:val="24"/>
      <w:szCs w:val="24"/>
      <w:lang w:eastAsia="pl-PL"/>
    </w:rPr>
  </w:style>
  <w:style w:type="paragraph" w:styleId="Tytu">
    <w:name w:val="Title"/>
    <w:basedOn w:val="Normalny"/>
    <w:link w:val="TytuZnak"/>
    <w:qFormat/>
    <w:rsid w:val="00B62113"/>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62113"/>
    <w:rPr>
      <w:rFonts w:ascii="Times New Roman" w:eastAsia="Times New Roman" w:hAnsi="Times New Roman" w:cs="Times New Roman"/>
      <w:b/>
      <w:sz w:val="28"/>
      <w:szCs w:val="20"/>
      <w:lang w:eastAsia="pl-PL"/>
    </w:rPr>
  </w:style>
  <w:style w:type="paragraph" w:customStyle="1" w:styleId="Standard">
    <w:name w:val="Standard"/>
    <w:rsid w:val="00B62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semiHidden/>
    <w:rsid w:val="00B62113"/>
    <w:pPr>
      <w:spacing w:after="0" w:line="240" w:lineRule="auto"/>
      <w:ind w:left="214" w:right="214"/>
    </w:pPr>
    <w:rPr>
      <w:rFonts w:ascii="Times New Roman" w:eastAsia="Times New Roman" w:hAnsi="Times New Roman" w:cs="Times New Roman"/>
      <w:sz w:val="24"/>
      <w:szCs w:val="20"/>
      <w:lang w:eastAsia="pl-PL"/>
    </w:rPr>
  </w:style>
  <w:style w:type="paragraph" w:styleId="Akapitzlist">
    <w:name w:val="List Paragraph"/>
    <w:basedOn w:val="Normalny"/>
    <w:qFormat/>
    <w:rsid w:val="00B62113"/>
    <w:pPr>
      <w:spacing w:after="200" w:line="276" w:lineRule="auto"/>
      <w:ind w:left="720"/>
    </w:pPr>
    <w:rPr>
      <w:rFonts w:ascii="Calibri" w:eastAsia="Times New Roman" w:hAnsi="Calibri" w:cs="Times New Roman"/>
      <w:lang w:eastAsia="pl-PL"/>
    </w:rPr>
  </w:style>
  <w:style w:type="character" w:styleId="Numerstrony">
    <w:name w:val="page number"/>
    <w:basedOn w:val="Domylnaczcionkaakapitu"/>
    <w:semiHidden/>
    <w:rsid w:val="00B62113"/>
  </w:style>
  <w:style w:type="table" w:styleId="Tabela-Siatka">
    <w:name w:val="Table Grid"/>
    <w:basedOn w:val="Standardowy"/>
    <w:uiPriority w:val="59"/>
    <w:rsid w:val="00B621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4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zydent@glogow.um.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8812</Words>
  <Characters>52873</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KM. Mirek</dc:creator>
  <cp:lastModifiedBy>Hanna HR. Różewicz</cp:lastModifiedBy>
  <cp:revision>23</cp:revision>
  <cp:lastPrinted>2019-07-29T07:52:00Z</cp:lastPrinted>
  <dcterms:created xsi:type="dcterms:W3CDTF">2018-02-06T08:26:00Z</dcterms:created>
  <dcterms:modified xsi:type="dcterms:W3CDTF">2019-07-30T11:54:00Z</dcterms:modified>
</cp:coreProperties>
</file>