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D7" w:rsidRPr="008D19C3" w:rsidRDefault="004260D7" w:rsidP="004260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60D7" w:rsidRPr="008D19C3" w:rsidRDefault="004260D7" w:rsidP="004260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pl-PL"/>
        </w:rPr>
        <w:t>Zarządzenie Nr 131/2019</w:t>
      </w: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19C3">
        <w:rPr>
          <w:rFonts w:ascii="Times New Roman" w:eastAsia="Times New Roman" w:hAnsi="Times New Roman" w:cs="Times New Roman"/>
          <w:b/>
          <w:bCs/>
          <w:lang w:eastAsia="pl-PL"/>
        </w:rPr>
        <w:t>Prezydenta Miasta Głogowa</w:t>
      </w: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19C3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25</w:t>
      </w:r>
      <w:r w:rsidRPr="008D19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czerwca</w:t>
      </w:r>
      <w:r w:rsidRPr="008D19C3">
        <w:rPr>
          <w:rFonts w:ascii="Times New Roman" w:eastAsia="Times New Roman" w:hAnsi="Times New Roman" w:cs="Times New Roman"/>
          <w:b/>
          <w:bCs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8D19C3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bookmarkEnd w:id="0"/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D19C3">
        <w:rPr>
          <w:rFonts w:ascii="Times New Roman" w:eastAsia="Times New Roman" w:hAnsi="Times New Roman" w:cs="Times New Roman"/>
          <w:b/>
          <w:bCs/>
          <w:lang w:eastAsia="pl-PL"/>
        </w:rPr>
        <w:t>WO.DOK.0050.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131.2019</w:t>
      </w:r>
    </w:p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60D7" w:rsidRPr="008D19C3" w:rsidRDefault="004260D7" w:rsidP="00426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4260D7" w:rsidRPr="008D19C3" w:rsidRDefault="004260D7" w:rsidP="00426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19C3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ogłoszenia wykazu nieruchomości gruntowej, przeznaczonej do sprzedaży </w:t>
      </w:r>
      <w:r w:rsidRPr="008D19C3">
        <w:rPr>
          <w:rFonts w:ascii="Times New Roman" w:eastAsia="Times New Roman" w:hAnsi="Times New Roman" w:cs="Times New Roman"/>
          <w:b/>
          <w:bCs/>
          <w:lang w:eastAsia="pl-PL"/>
        </w:rPr>
        <w:br/>
        <w:t>w drodze bezprzetargowej</w:t>
      </w:r>
    </w:p>
    <w:p w:rsidR="004260D7" w:rsidRPr="008D19C3" w:rsidRDefault="004260D7" w:rsidP="00426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260D7" w:rsidRPr="008D19C3" w:rsidRDefault="004260D7" w:rsidP="004260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 xml:space="preserve">Na podstawie art. 30 ust. 2 pkt. 3 ustawy z dnia 8 marca 1990 roku o samorządzie gminnym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D19C3">
        <w:rPr>
          <w:rFonts w:ascii="Times New Roman" w:eastAsia="Times New Roman" w:hAnsi="Times New Roman" w:cs="Times New Roman"/>
          <w:lang w:eastAsia="pl-PL"/>
        </w:rPr>
        <w:t xml:space="preserve">(tj. </w:t>
      </w:r>
      <w:r>
        <w:rPr>
          <w:rFonts w:ascii="Times New Roman" w:eastAsia="Times New Roman" w:hAnsi="Times New Roman" w:cs="Times New Roman"/>
          <w:lang w:eastAsia="pl-PL"/>
        </w:rPr>
        <w:t>Dz. U. z 2019</w:t>
      </w:r>
      <w:r w:rsidRPr="008D19C3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506</w:t>
      </w:r>
      <w:r w:rsidRPr="008D19C3">
        <w:rPr>
          <w:rFonts w:ascii="Times New Roman" w:eastAsia="Times New Roman" w:hAnsi="Times New Roman" w:cs="Times New Roman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lang w:eastAsia="pl-PL"/>
        </w:rPr>
        <w:t xml:space="preserve">art. 13 ust. 1, </w:t>
      </w:r>
      <w:r w:rsidRPr="008D19C3">
        <w:rPr>
          <w:rFonts w:ascii="Times New Roman" w:eastAsia="Times New Roman" w:hAnsi="Times New Roman" w:cs="Times New Roman"/>
          <w:lang w:eastAsia="pl-PL"/>
        </w:rPr>
        <w:t xml:space="preserve">art. 25 ust. 1 i ust. 2 w związku z art. 23 ust. 1 pkt 7, </w:t>
      </w:r>
      <w:r w:rsidRPr="008D19C3">
        <w:rPr>
          <w:rFonts w:ascii="Times New Roman" w:eastAsia="Times New Roman" w:hAnsi="Times New Roman" w:cs="Times New Roman"/>
          <w:lang w:eastAsia="pl-PL"/>
        </w:rPr>
        <w:br/>
        <w:t xml:space="preserve">art. 35 ust. 1 i ust. 2 pkt 1, 2, 3, 4, 6 i 12, art. 37 ust. 2 pkt 6 ustawy z dnia 21 sierpnia 1997 r. </w:t>
      </w:r>
      <w:r w:rsidRPr="008D19C3">
        <w:rPr>
          <w:rFonts w:ascii="Times New Roman" w:eastAsia="Times New Roman" w:hAnsi="Times New Roman" w:cs="Times New Roman"/>
          <w:lang w:eastAsia="pl-PL"/>
        </w:rPr>
        <w:br/>
        <w:t xml:space="preserve">o gospodarce nieruchomościami (tj. Dz. U. z 2018 r., poz. </w:t>
      </w:r>
      <w:r>
        <w:rPr>
          <w:rFonts w:ascii="Times New Roman" w:eastAsia="Times New Roman" w:hAnsi="Times New Roman" w:cs="Times New Roman"/>
          <w:lang w:eastAsia="pl-PL"/>
        </w:rPr>
        <w:t>2204</w:t>
      </w:r>
      <w:r w:rsidRPr="008D19C3">
        <w:rPr>
          <w:rFonts w:ascii="Times New Roman" w:eastAsia="Times New Roman" w:hAnsi="Times New Roman" w:cs="Times New Roman"/>
          <w:lang w:eastAsia="pl-PL"/>
        </w:rPr>
        <w:t xml:space="preserve"> ze zm.) oraz na podstawie Uchwały </w:t>
      </w:r>
      <w:r w:rsidRPr="008D19C3">
        <w:rPr>
          <w:rFonts w:ascii="Times New Roman" w:eastAsia="Times New Roman" w:hAnsi="Times New Roman" w:cs="Times New Roman"/>
          <w:lang w:eastAsia="pl-PL"/>
        </w:rPr>
        <w:br/>
        <w:t>Nr XXII/208/2008 Rady Miejskiej w Głogowie z dnia 15 października 2008 roku w sprawie zasad gospodarowania nieruchomościami stanowiącymi własność Gminy Miejskiej Głogów (Dz. Urz. Woj. Dolnośląskiego, poz. 1697 z dnia 31 marca 2016 r. ze zm.) zarządzam, co następuje:</w:t>
      </w:r>
    </w:p>
    <w:p w:rsidR="004260D7" w:rsidRPr="008D19C3" w:rsidRDefault="004260D7" w:rsidP="004260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>§ 1.</w:t>
      </w: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60D7" w:rsidRDefault="004260D7" w:rsidP="00426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 xml:space="preserve">W celu poprawienia warunków zagospodarowania nieruchomości przyległej, przeznaczam </w:t>
      </w:r>
      <w:r w:rsidRPr="008D19C3">
        <w:rPr>
          <w:rFonts w:ascii="Times New Roman" w:eastAsia="Times New Roman" w:hAnsi="Times New Roman" w:cs="Times New Roman"/>
          <w:lang w:eastAsia="pl-PL"/>
        </w:rPr>
        <w:br/>
        <w:t xml:space="preserve">do sprzedaży w drodze bezprzetargowej nieruchomość gruntową wymienioną w wykazie </w:t>
      </w:r>
      <w:r w:rsidRPr="008D19C3">
        <w:rPr>
          <w:rFonts w:ascii="Times New Roman" w:eastAsia="Times New Roman" w:hAnsi="Times New Roman" w:cs="Times New Roman"/>
          <w:lang w:eastAsia="pl-PL"/>
        </w:rPr>
        <w:br/>
        <w:t>stanowiącym załącznik do n</w:t>
      </w:r>
      <w:r>
        <w:rPr>
          <w:rFonts w:ascii="Times New Roman" w:eastAsia="Times New Roman" w:hAnsi="Times New Roman" w:cs="Times New Roman"/>
          <w:lang w:eastAsia="pl-PL"/>
        </w:rPr>
        <w:t>iniejszego zarządzenia na rzecz …………….)*</w:t>
      </w:r>
    </w:p>
    <w:p w:rsidR="004260D7" w:rsidRPr="008D19C3" w:rsidRDefault="004260D7" w:rsidP="00426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>§ 2.</w:t>
      </w: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 xml:space="preserve">Wykaz, o którym mowa w § 1 wywiesza się na okres 21 dni na tablicy ogłoszeń </w:t>
      </w:r>
      <w:r w:rsidRPr="008D19C3">
        <w:rPr>
          <w:rFonts w:ascii="Times New Roman" w:eastAsia="Times New Roman" w:hAnsi="Times New Roman" w:cs="Times New Roman"/>
          <w:lang w:eastAsia="pl-PL"/>
        </w:rPr>
        <w:br/>
        <w:t>w siedzibie Urzędu Miejskiego w Głogowie, a także zamieszcza się na stronie internetowej urzędu.</w:t>
      </w:r>
    </w:p>
    <w:p w:rsidR="004260D7" w:rsidRPr="008D19C3" w:rsidRDefault="004260D7" w:rsidP="004260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 xml:space="preserve">Informację o zamieszczeniu wykazu podaje się do publicznej wiadomości przez ogłoszenie </w:t>
      </w:r>
      <w:r w:rsidRPr="008D19C3">
        <w:rPr>
          <w:rFonts w:ascii="Times New Roman" w:eastAsia="Times New Roman" w:hAnsi="Times New Roman" w:cs="Times New Roman"/>
          <w:lang w:eastAsia="pl-PL"/>
        </w:rPr>
        <w:br/>
        <w:t xml:space="preserve">w prasie lokalnej. </w:t>
      </w: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>§ 3.</w:t>
      </w: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 xml:space="preserve">Zobowiązuję pracownika odpowiedzialnego za redagowanie BIP – redaktora BIP, </w:t>
      </w:r>
      <w:r w:rsidRPr="008D19C3">
        <w:rPr>
          <w:rFonts w:ascii="Times New Roman" w:eastAsia="Times New Roman" w:hAnsi="Times New Roman" w:cs="Times New Roman"/>
          <w:lang w:eastAsia="pl-PL"/>
        </w:rPr>
        <w:br/>
        <w:t>do zamieszczenia Zarządzenia w Biuletynie Informacji Publicznej.</w:t>
      </w:r>
    </w:p>
    <w:p w:rsidR="004260D7" w:rsidRPr="008D19C3" w:rsidRDefault="004260D7" w:rsidP="004260D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 xml:space="preserve">Zobowiązuję pracownika merytorycznego do wykonania ustaleń § 2 niniejszego zarządzenia. </w:t>
      </w: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>§ 4.</w:t>
      </w: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Calibri" w:hAnsi="Times New Roman" w:cs="Times New Roman"/>
          <w:lang w:eastAsia="pl-PL"/>
        </w:rPr>
        <w:t xml:space="preserve">Wykonanie Zarządzenia powierzam </w:t>
      </w:r>
      <w:r>
        <w:rPr>
          <w:rFonts w:ascii="Times New Roman" w:eastAsia="Calibri" w:hAnsi="Times New Roman" w:cs="Times New Roman"/>
          <w:lang w:eastAsia="pl-PL"/>
        </w:rPr>
        <w:t>Naczelnikowi Wydziału Rozwoju Miasta</w:t>
      </w:r>
      <w:r w:rsidRPr="008D19C3">
        <w:rPr>
          <w:rFonts w:ascii="Times New Roman" w:eastAsia="Times New Roman" w:hAnsi="Times New Roman" w:cs="Times New Roman"/>
          <w:lang w:eastAsia="pl-PL"/>
        </w:rPr>
        <w:t xml:space="preserve"> Urzędu Miejskiego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D19C3">
        <w:rPr>
          <w:rFonts w:ascii="Times New Roman" w:eastAsia="Times New Roman" w:hAnsi="Times New Roman" w:cs="Times New Roman"/>
          <w:lang w:eastAsia="pl-PL"/>
        </w:rPr>
        <w:t>w Głogowie.</w:t>
      </w: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>§ 5.</w:t>
      </w: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>Nadzór nad wykonaniem powierzam Sekretarzowi Gminy Miejskiej Głogów.</w:t>
      </w:r>
    </w:p>
    <w:p w:rsidR="004260D7" w:rsidRPr="008D19C3" w:rsidRDefault="004260D7" w:rsidP="00426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>§ 6.</w:t>
      </w: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Zarządzenie obowiązuje osoby wymienione</w:t>
      </w:r>
      <w:r w:rsidRPr="008D19C3">
        <w:rPr>
          <w:rFonts w:ascii="Times New Roman" w:eastAsia="Times New Roman" w:hAnsi="Times New Roman" w:cs="Times New Roman"/>
          <w:lang w:eastAsia="pl-PL"/>
        </w:rPr>
        <w:t xml:space="preserve"> w § 1. </w:t>
      </w:r>
    </w:p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>§ 7.</w:t>
      </w:r>
    </w:p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9C3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</w:p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0D7" w:rsidRDefault="004260D7" w:rsidP="0042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D7" w:rsidRDefault="004260D7" w:rsidP="004260D7">
      <w:pPr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)*</w:t>
      </w:r>
      <w:r w:rsidRPr="008A3A79">
        <w:rPr>
          <w:rFonts w:ascii="Times New Roman" w:hAnsi="Times New Roman"/>
          <w:sz w:val="20"/>
        </w:rPr>
        <w:t xml:space="preserve"> wyłączenie jawności w zakresie danych osobowych na podstawie art. 5 ust. 2 ustawy z dnia 06.09.2001 r. </w:t>
      </w:r>
      <w:r>
        <w:rPr>
          <w:rFonts w:ascii="Times New Roman" w:hAnsi="Times New Roman"/>
          <w:sz w:val="20"/>
        </w:rPr>
        <w:br/>
      </w:r>
      <w:r w:rsidRPr="008A3A79">
        <w:rPr>
          <w:rFonts w:ascii="Times New Roman" w:hAnsi="Times New Roman"/>
          <w:sz w:val="20"/>
        </w:rPr>
        <w:t>o d</w:t>
      </w:r>
      <w:r>
        <w:rPr>
          <w:rFonts w:ascii="Times New Roman" w:hAnsi="Times New Roman"/>
          <w:sz w:val="20"/>
        </w:rPr>
        <w:t xml:space="preserve">ostępie do informacji publicznej </w:t>
      </w:r>
    </w:p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0D7" w:rsidRPr="008D19C3" w:rsidRDefault="004260D7" w:rsidP="004260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D19C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Zarządzenie zakwalifikowano do zarządzeń dotyczących GMG   </w:t>
      </w:r>
    </w:p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  <w:sectPr w:rsidR="004260D7" w:rsidRPr="008D19C3" w:rsidSect="004260D7">
          <w:pgSz w:w="11906" w:h="16838"/>
          <w:pgMar w:top="568" w:right="1418" w:bottom="568" w:left="1418" w:header="709" w:footer="709" w:gutter="0"/>
          <w:cols w:space="708"/>
        </w:sectPr>
      </w:pPr>
      <w:r w:rsidRPr="008D19C3">
        <w:rPr>
          <w:rFonts w:ascii="Times New Roman" w:eastAsia="Times New Roman" w:hAnsi="Times New Roman" w:cs="Times New Roman"/>
          <w:sz w:val="18"/>
          <w:szCs w:val="24"/>
          <w:lang w:eastAsia="pl-PL"/>
        </w:rPr>
        <w:t>KB/KB</w:t>
      </w:r>
    </w:p>
    <w:p w:rsidR="004260D7" w:rsidRPr="008D19C3" w:rsidRDefault="004260D7" w:rsidP="00426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2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4260D7" w:rsidRDefault="004260D7" w:rsidP="00426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2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WO.DOK.0050.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131.2019</w:t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  <w:t xml:space="preserve">                                                               Głogów, dn. 25.06.2019 r. </w:t>
      </w:r>
    </w:p>
    <w:p w:rsidR="004260D7" w:rsidRPr="008D19C3" w:rsidRDefault="004260D7" w:rsidP="00426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2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  <w:t xml:space="preserve">                 </w:t>
      </w:r>
      <w:r w:rsidRPr="008D19C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ab/>
      </w:r>
    </w:p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tbl>
      <w:tblPr>
        <w:tblW w:w="0" w:type="auto"/>
        <w:tblInd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4260D7" w:rsidRPr="008D19C3" w:rsidTr="006C33D6">
        <w:tc>
          <w:tcPr>
            <w:tcW w:w="3600" w:type="dxa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Załącznik do Zarządzenia</w:t>
            </w: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Prezydenta Miasta Głogowa</w:t>
            </w: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131/2019</w:t>
            </w: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25.06.2019</w:t>
            </w: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r.</w:t>
            </w:r>
          </w:p>
        </w:tc>
      </w:tr>
    </w:tbl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4260D7" w:rsidRPr="008D19C3" w:rsidTr="006C33D6">
        <w:tc>
          <w:tcPr>
            <w:tcW w:w="4140" w:type="dxa"/>
          </w:tcPr>
          <w:p w:rsidR="004260D7" w:rsidRPr="008D19C3" w:rsidRDefault="004260D7" w:rsidP="006C33D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WYKAZ NIERUCHOMOŚCI</w:t>
            </w:r>
          </w:p>
          <w:p w:rsidR="004260D7" w:rsidRPr="008D19C3" w:rsidRDefault="004260D7" w:rsidP="006C33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7"/>
      </w:tblGrid>
      <w:tr w:rsidR="004260D7" w:rsidRPr="008D19C3" w:rsidTr="006C33D6">
        <w:trPr>
          <w:jc w:val="center"/>
        </w:trPr>
        <w:tc>
          <w:tcPr>
            <w:tcW w:w="12857" w:type="dxa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Prezydent Miasta Głogowa podaje do publicznej wiadomości wykaz nieruchomości gruntowej, przeznaczonej </w:t>
            </w: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do sprzedaży w drodze bezprzetargowej, zgodnie z art. 35 ust. 1 i ust. 2 pkt. 1, 2, 3, 4, 6, 12 oraz art. 37 ust. 2 pkt 6 ustawy </w:t>
            </w: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  <w:t xml:space="preserve">z dnia 21 sierpnia 1997 r. o gospodarce nieruchomościami (tj. Dz. U. z 2018 r., poz.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2204</w:t>
            </w: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ze zm.)</w:t>
            </w: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Wywieszono na tablicy ogłoszeń w budynku Urzędu Miejskiego w Głogowie, Rynek 10</w:t>
            </w: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od  25.06.2019</w:t>
            </w: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r.  do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16.07.2019</w:t>
            </w: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r.</w:t>
            </w:r>
          </w:p>
        </w:tc>
      </w:tr>
    </w:tbl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850"/>
        <w:gridCol w:w="1560"/>
        <w:gridCol w:w="2976"/>
        <w:gridCol w:w="2694"/>
        <w:gridCol w:w="2051"/>
        <w:gridCol w:w="2059"/>
      </w:tblGrid>
      <w:tr w:rsidR="004260D7" w:rsidRPr="008D19C3" w:rsidTr="006C33D6">
        <w:trPr>
          <w:trHeight w:val="629"/>
        </w:trPr>
        <w:tc>
          <w:tcPr>
            <w:tcW w:w="567" w:type="dxa"/>
          </w:tcPr>
          <w:p w:rsidR="004260D7" w:rsidRPr="008D19C3" w:rsidRDefault="004260D7" w:rsidP="006C33D6">
            <w:pPr>
              <w:spacing w:after="0" w:line="240" w:lineRule="auto"/>
              <w:ind w:left="-430" w:firstLine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702" w:type="dxa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KW Nr</w:t>
            </w:r>
          </w:p>
        </w:tc>
        <w:tc>
          <w:tcPr>
            <w:tcW w:w="992" w:type="dxa"/>
          </w:tcPr>
          <w:p w:rsidR="004260D7" w:rsidRPr="008D19C3" w:rsidRDefault="004260D7" w:rsidP="006C33D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Nr                działki</w:t>
            </w:r>
          </w:p>
        </w:tc>
        <w:tc>
          <w:tcPr>
            <w:tcW w:w="850" w:type="dxa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Pow.</w:t>
            </w: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w m</w:t>
            </w: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Położenie –</w:t>
            </w: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Obręb </w:t>
            </w:r>
          </w:p>
        </w:tc>
        <w:tc>
          <w:tcPr>
            <w:tcW w:w="2976" w:type="dxa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Opis </w:t>
            </w: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nieruchomości</w:t>
            </w:r>
          </w:p>
        </w:tc>
        <w:tc>
          <w:tcPr>
            <w:tcW w:w="2694" w:type="dxa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Przeznaczenie </w:t>
            </w: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  <w:t>w m. p. z. p.</w:t>
            </w:r>
          </w:p>
        </w:tc>
        <w:tc>
          <w:tcPr>
            <w:tcW w:w="2051" w:type="dxa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Cena działki wraz </w:t>
            </w:r>
            <w:r w:rsidRPr="008D19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  <w:t xml:space="preserve">z 23% podatkiem VAT     </w:t>
            </w:r>
          </w:p>
        </w:tc>
        <w:tc>
          <w:tcPr>
            <w:tcW w:w="2059" w:type="dxa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Termin złożenia wniosku zgodnie z art. 34 ust. 1 pkt  1 i 2 </w:t>
            </w:r>
            <w:r w:rsidRPr="008D19C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br/>
              <w:t>u. o g. n.</w:t>
            </w:r>
          </w:p>
        </w:tc>
      </w:tr>
      <w:tr w:rsidR="004260D7" w:rsidRPr="008D19C3" w:rsidTr="006C33D6">
        <w:trPr>
          <w:trHeight w:val="846"/>
        </w:trPr>
        <w:tc>
          <w:tcPr>
            <w:tcW w:w="567" w:type="dxa"/>
            <w:vAlign w:val="center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szCs w:val="26"/>
                <w:lang w:eastAsia="pl-PL"/>
              </w:rPr>
              <w:t>1.</w:t>
            </w:r>
          </w:p>
        </w:tc>
        <w:tc>
          <w:tcPr>
            <w:tcW w:w="1702" w:type="dxa"/>
            <w:vAlign w:val="center"/>
          </w:tcPr>
          <w:p w:rsidR="004260D7" w:rsidRPr="008D19C3" w:rsidRDefault="002947CB" w:rsidP="0029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LE1G/…………)*</w:t>
            </w:r>
          </w:p>
        </w:tc>
        <w:tc>
          <w:tcPr>
            <w:tcW w:w="992" w:type="dxa"/>
            <w:vAlign w:val="center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64/8</w:t>
            </w:r>
          </w:p>
        </w:tc>
        <w:tc>
          <w:tcPr>
            <w:tcW w:w="850" w:type="dxa"/>
            <w:vAlign w:val="center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221</w:t>
            </w:r>
            <w:r w:rsidRPr="008D19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</w:t>
            </w:r>
            <w:r w:rsidRPr="008D19C3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</w:t>
            </w:r>
            <w:r w:rsidRPr="008D19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Górkowo</w:t>
            </w:r>
            <w:r w:rsidRPr="008D19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”</w:t>
            </w:r>
          </w:p>
        </w:tc>
        <w:tc>
          <w:tcPr>
            <w:tcW w:w="2976" w:type="dxa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bookmarkStart w:id="1" w:name="19"/>
            <w:bookmarkEnd w:id="1"/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D19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nieruchomość gruntowa </w:t>
            </w:r>
            <w:r w:rsidRPr="008D19C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niezabudowana</w:t>
            </w:r>
          </w:p>
        </w:tc>
        <w:tc>
          <w:tcPr>
            <w:tcW w:w="2694" w:type="dxa"/>
            <w:vAlign w:val="center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24.6a.MN/U – </w:t>
            </w:r>
            <w:r w:rsidRPr="001704B3">
              <w:rPr>
                <w:rFonts w:ascii="Times New Roman" w:eastAsia="Times New Roman" w:hAnsi="Times New Roman" w:cs="Times New Roman"/>
                <w:sz w:val="20"/>
                <w:szCs w:val="16"/>
                <w:u w:val="single"/>
                <w:lang w:eastAsia="pl-PL"/>
              </w:rPr>
              <w:t>podstawowe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: zabudowa mieszkaniowa jednorodzinna; </w:t>
            </w:r>
            <w:r w:rsidRPr="001704B3">
              <w:rPr>
                <w:rFonts w:ascii="Times New Roman" w:eastAsia="Times New Roman" w:hAnsi="Times New Roman" w:cs="Times New Roman"/>
                <w:sz w:val="20"/>
                <w:szCs w:val="16"/>
                <w:u w:val="single"/>
                <w:lang w:eastAsia="pl-PL"/>
              </w:rPr>
              <w:t>uzupełniające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: zabudowa usługowa, zabudowa gospodarcza, garaże </w:t>
            </w:r>
          </w:p>
        </w:tc>
        <w:tc>
          <w:tcPr>
            <w:tcW w:w="2051" w:type="dxa"/>
          </w:tcPr>
          <w:p w:rsidR="004260D7" w:rsidRPr="008D19C3" w:rsidRDefault="004260D7" w:rsidP="006C33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10.578,00</w:t>
            </w:r>
            <w:r w:rsidRPr="008D19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zł           </w:t>
            </w:r>
            <w:r w:rsidRPr="008D19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 w tym </w:t>
            </w:r>
            <w:r w:rsidRPr="008D19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VAT 23% </w:t>
            </w:r>
            <w:r w:rsidRPr="008D19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tj.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1.978,00</w:t>
            </w:r>
            <w:r w:rsidRPr="008D19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zł</w:t>
            </w: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059" w:type="dxa"/>
            <w:vAlign w:val="center"/>
          </w:tcPr>
          <w:p w:rsidR="004260D7" w:rsidRPr="008D19C3" w:rsidRDefault="004260D7" w:rsidP="006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06.08.2019</w:t>
            </w:r>
            <w:r w:rsidRPr="008D19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r.</w:t>
            </w:r>
          </w:p>
        </w:tc>
      </w:tr>
    </w:tbl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0D7" w:rsidRPr="008D19C3" w:rsidRDefault="004260D7" w:rsidP="0042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0D7" w:rsidRPr="008D19C3" w:rsidRDefault="004260D7" w:rsidP="004260D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947CB" w:rsidRDefault="002947CB" w:rsidP="002947CB">
      <w:pPr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)*</w:t>
      </w:r>
      <w:r w:rsidRPr="008A3A79">
        <w:rPr>
          <w:rFonts w:ascii="Times New Roman" w:hAnsi="Times New Roman"/>
          <w:sz w:val="20"/>
        </w:rPr>
        <w:t xml:space="preserve"> wyłączenie jawności w zakresie danych osobowych na podstawie art. 5 ust. 2 ustawy z dnia 06.09.2001 r. o d</w:t>
      </w:r>
      <w:r>
        <w:rPr>
          <w:rFonts w:ascii="Times New Roman" w:hAnsi="Times New Roman"/>
          <w:sz w:val="20"/>
        </w:rPr>
        <w:t xml:space="preserve">ostępie do informacji publicznej </w:t>
      </w:r>
    </w:p>
    <w:p w:rsidR="004260D7" w:rsidRPr="008D19C3" w:rsidRDefault="004260D7" w:rsidP="004260D7">
      <w:pPr>
        <w:spacing w:after="200" w:line="276" w:lineRule="auto"/>
        <w:rPr>
          <w:rFonts w:ascii="Calibri" w:eastAsia="Calibri" w:hAnsi="Calibri" w:cs="Times New Roman"/>
        </w:rPr>
      </w:pPr>
    </w:p>
    <w:p w:rsidR="00B75E47" w:rsidRDefault="00B75E47"/>
    <w:sectPr w:rsidR="00B75E47" w:rsidSect="0028096E">
      <w:pgSz w:w="16838" w:h="11906" w:orient="landscape" w:code="9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2DD"/>
    <w:multiLevelType w:val="hybridMultilevel"/>
    <w:tmpl w:val="1B1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B4DC9"/>
    <w:multiLevelType w:val="hybridMultilevel"/>
    <w:tmpl w:val="F196B182"/>
    <w:lvl w:ilvl="0" w:tplc="5F5823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D7"/>
    <w:rsid w:val="002947CB"/>
    <w:rsid w:val="004260D7"/>
    <w:rsid w:val="00953DAF"/>
    <w:rsid w:val="00AD45EC"/>
    <w:rsid w:val="00B75E47"/>
    <w:rsid w:val="00F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B287-BC61-4B8E-B521-066F517A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Bubniak</dc:creator>
  <cp:keywords/>
  <dc:description/>
  <cp:lastModifiedBy>Piotr PJ. Jaskowiec</cp:lastModifiedBy>
  <cp:revision>2</cp:revision>
  <dcterms:created xsi:type="dcterms:W3CDTF">2019-06-26T08:11:00Z</dcterms:created>
  <dcterms:modified xsi:type="dcterms:W3CDTF">2019-06-26T08:11:00Z</dcterms:modified>
</cp:coreProperties>
</file>