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E96" w:rsidRPr="00044E96" w:rsidRDefault="00044E96" w:rsidP="00044E96">
      <w:pPr>
        <w:spacing w:after="0" w:line="240" w:lineRule="auto"/>
        <w:rPr>
          <w:rFonts w:ascii="Times New Roman" w:eastAsia="Times New Roman" w:hAnsi="Times New Roman" w:cs="Times New Roman"/>
          <w:sz w:val="24"/>
          <w:szCs w:val="24"/>
          <w:lang w:eastAsia="pl-PL"/>
        </w:rPr>
      </w:pPr>
      <w:r w:rsidRPr="00044E96">
        <w:rPr>
          <w:rFonts w:ascii="Times New Roman" w:eastAsia="Times New Roman" w:hAnsi="Times New Roman" w:cs="Times New Roman"/>
          <w:color w:val="000000"/>
          <w:sz w:val="27"/>
          <w:szCs w:val="27"/>
          <w:lang w:eastAsia="pl-PL"/>
        </w:rPr>
        <w:t>Ogłoszenie nr 501701-N-2018 z dnia 2018-01-05 r. </w:t>
      </w:r>
      <w:r w:rsidRPr="00044E96">
        <w:rPr>
          <w:rFonts w:ascii="Times New Roman" w:eastAsia="Times New Roman" w:hAnsi="Times New Roman" w:cs="Times New Roman"/>
          <w:color w:val="000000"/>
          <w:sz w:val="27"/>
          <w:szCs w:val="27"/>
          <w:lang w:eastAsia="pl-PL"/>
        </w:rPr>
        <w:br/>
      </w:r>
    </w:p>
    <w:p w:rsidR="00044E96" w:rsidRPr="00044E96" w:rsidRDefault="00044E96" w:rsidP="00044E96">
      <w:pPr>
        <w:spacing w:after="0" w:line="450" w:lineRule="atLeast"/>
        <w:jc w:val="center"/>
        <w:rPr>
          <w:rFonts w:ascii="Times New Roman" w:eastAsia="Times New Roman" w:hAnsi="Times New Roman" w:cs="Times New Roman"/>
          <w:b/>
          <w:bCs/>
          <w:color w:val="000000"/>
          <w:sz w:val="27"/>
          <w:szCs w:val="27"/>
          <w:lang w:eastAsia="pl-PL"/>
        </w:rPr>
      </w:pPr>
      <w:r w:rsidRPr="00044E96">
        <w:rPr>
          <w:rFonts w:ascii="Times New Roman" w:eastAsia="Times New Roman" w:hAnsi="Times New Roman" w:cs="Times New Roman"/>
          <w:b/>
          <w:bCs/>
          <w:color w:val="000000"/>
          <w:sz w:val="27"/>
          <w:szCs w:val="27"/>
          <w:lang w:eastAsia="pl-PL"/>
        </w:rPr>
        <w:t>Gmina Miejska Głogów: „Letnie utrzymanie jezdni i chodników powiatowych i gminnych położonych w granicach administracyjnych miasta Głogowa w latach 2018 – 2020”</w:t>
      </w:r>
      <w:r w:rsidRPr="00044E96">
        <w:rPr>
          <w:rFonts w:ascii="Times New Roman" w:eastAsia="Times New Roman" w:hAnsi="Times New Roman" w:cs="Times New Roman"/>
          <w:b/>
          <w:bCs/>
          <w:color w:val="000000"/>
          <w:sz w:val="27"/>
          <w:szCs w:val="27"/>
          <w:lang w:eastAsia="pl-PL"/>
        </w:rPr>
        <w:br/>
        <w:t>OGŁOSZENIE O ZAMÓWIENIU - Usługi</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b/>
          <w:bCs/>
          <w:color w:val="000000"/>
          <w:sz w:val="27"/>
          <w:szCs w:val="27"/>
          <w:lang w:eastAsia="pl-PL"/>
        </w:rPr>
        <w:t>Zamieszczanie ogłoszenia:</w:t>
      </w:r>
      <w:r w:rsidRPr="00044E96">
        <w:rPr>
          <w:rFonts w:ascii="Times New Roman" w:eastAsia="Times New Roman" w:hAnsi="Times New Roman" w:cs="Times New Roman"/>
          <w:color w:val="000000"/>
          <w:sz w:val="27"/>
          <w:szCs w:val="27"/>
          <w:lang w:eastAsia="pl-PL"/>
        </w:rPr>
        <w:t> Zamieszczanie obowiązkowe</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b/>
          <w:bCs/>
          <w:color w:val="000000"/>
          <w:sz w:val="27"/>
          <w:szCs w:val="27"/>
          <w:lang w:eastAsia="pl-PL"/>
        </w:rPr>
        <w:t>Ogłoszenie dotyczy:</w:t>
      </w:r>
      <w:r w:rsidRPr="00044E96">
        <w:rPr>
          <w:rFonts w:ascii="Times New Roman" w:eastAsia="Times New Roman" w:hAnsi="Times New Roman" w:cs="Times New Roman"/>
          <w:color w:val="000000"/>
          <w:sz w:val="27"/>
          <w:szCs w:val="27"/>
          <w:lang w:eastAsia="pl-PL"/>
        </w:rPr>
        <w:t> Zamówienia publicznego</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t>Nie</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Nazwa projektu lub programu</w:t>
      </w:r>
      <w:r w:rsidRPr="00044E96">
        <w:rPr>
          <w:rFonts w:ascii="Times New Roman" w:eastAsia="Times New Roman" w:hAnsi="Times New Roman" w:cs="Times New Roman"/>
          <w:color w:val="000000"/>
          <w:sz w:val="27"/>
          <w:szCs w:val="27"/>
          <w:lang w:eastAsia="pl-PL"/>
        </w:rPr>
        <w:t> </w:t>
      </w:r>
      <w:r w:rsidRPr="00044E96">
        <w:rPr>
          <w:rFonts w:ascii="Times New Roman" w:eastAsia="Times New Roman" w:hAnsi="Times New Roman" w:cs="Times New Roman"/>
          <w:color w:val="000000"/>
          <w:sz w:val="27"/>
          <w:szCs w:val="27"/>
          <w:lang w:eastAsia="pl-PL"/>
        </w:rPr>
        <w:br/>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t>Nie</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44E96">
        <w:rPr>
          <w:rFonts w:ascii="Times New Roman" w:eastAsia="Times New Roman" w:hAnsi="Times New Roman" w:cs="Times New Roman"/>
          <w:color w:val="000000"/>
          <w:sz w:val="27"/>
          <w:szCs w:val="27"/>
          <w:lang w:eastAsia="pl-PL"/>
        </w:rPr>
        <w:t>Pzp</w:t>
      </w:r>
      <w:proofErr w:type="spellEnd"/>
      <w:r w:rsidRPr="00044E9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044E96">
        <w:rPr>
          <w:rFonts w:ascii="Times New Roman" w:eastAsia="Times New Roman" w:hAnsi="Times New Roman" w:cs="Times New Roman"/>
          <w:color w:val="000000"/>
          <w:sz w:val="27"/>
          <w:szCs w:val="27"/>
          <w:lang w:eastAsia="pl-PL"/>
        </w:rPr>
        <w:br/>
      </w:r>
    </w:p>
    <w:p w:rsidR="00044E96" w:rsidRPr="00044E96" w:rsidRDefault="00044E96" w:rsidP="00044E96">
      <w:pPr>
        <w:spacing w:after="0" w:line="450" w:lineRule="atLeast"/>
        <w:rPr>
          <w:rFonts w:ascii="Times New Roman" w:eastAsia="Times New Roman" w:hAnsi="Times New Roman" w:cs="Times New Roman"/>
          <w:b/>
          <w:bCs/>
          <w:color w:val="000000"/>
          <w:sz w:val="36"/>
          <w:szCs w:val="36"/>
          <w:lang w:eastAsia="pl-PL"/>
        </w:rPr>
      </w:pPr>
      <w:r w:rsidRPr="00044E96">
        <w:rPr>
          <w:rFonts w:ascii="Times New Roman" w:eastAsia="Times New Roman" w:hAnsi="Times New Roman" w:cs="Times New Roman"/>
          <w:b/>
          <w:bCs/>
          <w:color w:val="000000"/>
          <w:sz w:val="36"/>
          <w:szCs w:val="36"/>
          <w:u w:val="single"/>
          <w:lang w:eastAsia="pl-PL"/>
        </w:rPr>
        <w:t>SEKCJA I: ZAMAWIAJĄCY</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b/>
          <w:bCs/>
          <w:color w:val="000000"/>
          <w:sz w:val="27"/>
          <w:szCs w:val="27"/>
          <w:lang w:eastAsia="pl-PL"/>
        </w:rPr>
        <w:t>Postępowanie przeprowadza centralny zamawiający </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t>Nie</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lastRenderedPageBreak/>
        <w:t>Nie</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044E96">
        <w:rPr>
          <w:rFonts w:ascii="Times New Roman" w:eastAsia="Times New Roman" w:hAnsi="Times New Roman" w:cs="Times New Roman"/>
          <w:color w:val="000000"/>
          <w:sz w:val="27"/>
          <w:szCs w:val="27"/>
          <w:lang w:eastAsia="pl-PL"/>
        </w:rPr>
        <w:t>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Postępowanie jest przeprowadzane wspólnie przez zamawiających</w:t>
      </w:r>
      <w:r w:rsidRPr="00044E96">
        <w:rPr>
          <w:rFonts w:ascii="Times New Roman" w:eastAsia="Times New Roman" w:hAnsi="Times New Roman" w:cs="Times New Roman"/>
          <w:color w:val="000000"/>
          <w:sz w:val="27"/>
          <w:szCs w:val="27"/>
          <w:lang w:eastAsia="pl-PL"/>
        </w:rPr>
        <w:t> </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t>Nie</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t>Nie</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44E96">
        <w:rPr>
          <w:rFonts w:ascii="Times New Roman" w:eastAsia="Times New Roman" w:hAnsi="Times New Roman" w:cs="Times New Roman"/>
          <w:color w:val="000000"/>
          <w:sz w:val="27"/>
          <w:szCs w:val="27"/>
          <w:lang w:eastAsia="pl-PL"/>
        </w:rPr>
        <w:t>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Informacje dodatkowe:</w:t>
      </w:r>
      <w:r w:rsidRPr="00044E96">
        <w:rPr>
          <w:rFonts w:ascii="Times New Roman" w:eastAsia="Times New Roman" w:hAnsi="Times New Roman" w:cs="Times New Roman"/>
          <w:color w:val="000000"/>
          <w:sz w:val="27"/>
          <w:szCs w:val="27"/>
          <w:lang w:eastAsia="pl-PL"/>
        </w:rPr>
        <w:t> </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b/>
          <w:bCs/>
          <w:color w:val="000000"/>
          <w:sz w:val="27"/>
          <w:szCs w:val="27"/>
          <w:lang w:eastAsia="pl-PL"/>
        </w:rPr>
        <w:t>I. 1) NAZWA I ADRES: </w:t>
      </w:r>
      <w:r w:rsidRPr="00044E96">
        <w:rPr>
          <w:rFonts w:ascii="Times New Roman" w:eastAsia="Times New Roman" w:hAnsi="Times New Roman" w:cs="Times New Roman"/>
          <w:color w:val="000000"/>
          <w:sz w:val="27"/>
          <w:szCs w:val="27"/>
          <w:lang w:eastAsia="pl-PL"/>
        </w:rPr>
        <w:t>Gmina Miejska Głogów, krajowy numer identyfikacyjny 39064729700000, ul. ul. Rynek  10 , 67-200   Głogów, woj. dolnośląskie, państwo Polska, tel. 076 7265437, 527, e-mail hania@glogow.um.gov.pl, faks 767 265 437. </w:t>
      </w:r>
      <w:r w:rsidRPr="00044E96">
        <w:rPr>
          <w:rFonts w:ascii="Times New Roman" w:eastAsia="Times New Roman" w:hAnsi="Times New Roman" w:cs="Times New Roman"/>
          <w:color w:val="000000"/>
          <w:sz w:val="27"/>
          <w:szCs w:val="27"/>
          <w:lang w:eastAsia="pl-PL"/>
        </w:rPr>
        <w:br/>
        <w:t>Adres strony internetowej (URL): www.glogow.bip.info.pl </w:t>
      </w:r>
      <w:r w:rsidRPr="00044E96">
        <w:rPr>
          <w:rFonts w:ascii="Times New Roman" w:eastAsia="Times New Roman" w:hAnsi="Times New Roman" w:cs="Times New Roman"/>
          <w:color w:val="000000"/>
          <w:sz w:val="27"/>
          <w:szCs w:val="27"/>
          <w:lang w:eastAsia="pl-PL"/>
        </w:rPr>
        <w:br/>
        <w:t>Adres profilu nabywcy: </w:t>
      </w:r>
      <w:r w:rsidRPr="00044E9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b/>
          <w:bCs/>
          <w:color w:val="000000"/>
          <w:sz w:val="27"/>
          <w:szCs w:val="27"/>
          <w:lang w:eastAsia="pl-PL"/>
        </w:rPr>
        <w:t>I. 2) RODZAJ ZAMAWIAJĄCEGO: </w:t>
      </w:r>
      <w:r w:rsidRPr="00044E96">
        <w:rPr>
          <w:rFonts w:ascii="Times New Roman" w:eastAsia="Times New Roman" w:hAnsi="Times New Roman" w:cs="Times New Roman"/>
          <w:color w:val="000000"/>
          <w:sz w:val="27"/>
          <w:szCs w:val="27"/>
          <w:lang w:eastAsia="pl-PL"/>
        </w:rPr>
        <w:t>Administracja samorządowa </w:t>
      </w:r>
      <w:r w:rsidRPr="00044E96">
        <w:rPr>
          <w:rFonts w:ascii="Times New Roman" w:eastAsia="Times New Roman" w:hAnsi="Times New Roman" w:cs="Times New Roman"/>
          <w:color w:val="000000"/>
          <w:sz w:val="27"/>
          <w:szCs w:val="27"/>
          <w:lang w:eastAsia="pl-PL"/>
        </w:rPr>
        <w:br/>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b/>
          <w:bCs/>
          <w:color w:val="000000"/>
          <w:sz w:val="27"/>
          <w:szCs w:val="27"/>
          <w:lang w:eastAsia="pl-PL"/>
        </w:rPr>
        <w:t>I.3) WSPÓLNE UDZIELANIE ZAMÓWIENIA </w:t>
      </w:r>
      <w:r w:rsidRPr="00044E96">
        <w:rPr>
          <w:rFonts w:ascii="Times New Roman" w:eastAsia="Times New Roman" w:hAnsi="Times New Roman" w:cs="Times New Roman"/>
          <w:b/>
          <w:bCs/>
          <w:i/>
          <w:iCs/>
          <w:color w:val="000000"/>
          <w:sz w:val="27"/>
          <w:szCs w:val="27"/>
          <w:lang w:eastAsia="pl-PL"/>
        </w:rPr>
        <w:t>(jeżeli dotyczy)</w:t>
      </w:r>
      <w:r w:rsidRPr="00044E96">
        <w:rPr>
          <w:rFonts w:ascii="Times New Roman" w:eastAsia="Times New Roman" w:hAnsi="Times New Roman" w:cs="Times New Roman"/>
          <w:b/>
          <w:bCs/>
          <w:color w:val="000000"/>
          <w:sz w:val="27"/>
          <w:szCs w:val="27"/>
          <w:lang w:eastAsia="pl-PL"/>
        </w:rPr>
        <w:t>:</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044E96">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44E96">
        <w:rPr>
          <w:rFonts w:ascii="Times New Roman" w:eastAsia="Times New Roman" w:hAnsi="Times New Roman" w:cs="Times New Roman"/>
          <w:color w:val="000000"/>
          <w:sz w:val="27"/>
          <w:szCs w:val="27"/>
          <w:lang w:eastAsia="pl-PL"/>
        </w:rPr>
        <w:br/>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b/>
          <w:bCs/>
          <w:color w:val="000000"/>
          <w:sz w:val="27"/>
          <w:szCs w:val="27"/>
          <w:lang w:eastAsia="pl-PL"/>
        </w:rPr>
        <w:t>I.4) KOMUNIKACJA: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t>Nie </w:t>
      </w:r>
      <w:r w:rsidRPr="00044E96">
        <w:rPr>
          <w:rFonts w:ascii="Times New Roman" w:eastAsia="Times New Roman" w:hAnsi="Times New Roman" w:cs="Times New Roman"/>
          <w:color w:val="000000"/>
          <w:sz w:val="27"/>
          <w:szCs w:val="27"/>
          <w:lang w:eastAsia="pl-PL"/>
        </w:rPr>
        <w:br/>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44E96" w:rsidRPr="00044E96" w:rsidRDefault="00044E96" w:rsidP="00044E96">
      <w:pPr>
        <w:spacing w:after="0" w:line="450" w:lineRule="atLeast"/>
        <w:rPr>
          <w:rFonts w:ascii="Times New Roman" w:eastAsia="Times New Roman" w:hAnsi="Times New Roman" w:cs="Times New Roman"/>
          <w:color w:val="000000"/>
          <w:sz w:val="27"/>
          <w:szCs w:val="27"/>
          <w:lang w:val="en-US" w:eastAsia="pl-PL"/>
        </w:rPr>
      </w:pPr>
      <w:proofErr w:type="spellStart"/>
      <w:r w:rsidRPr="00044E96">
        <w:rPr>
          <w:rFonts w:ascii="Times New Roman" w:eastAsia="Times New Roman" w:hAnsi="Times New Roman" w:cs="Times New Roman"/>
          <w:color w:val="000000"/>
          <w:sz w:val="27"/>
          <w:szCs w:val="27"/>
          <w:lang w:val="en-US" w:eastAsia="pl-PL"/>
        </w:rPr>
        <w:t>Tak</w:t>
      </w:r>
      <w:proofErr w:type="spellEnd"/>
      <w:r w:rsidRPr="00044E96">
        <w:rPr>
          <w:rFonts w:ascii="Times New Roman" w:eastAsia="Times New Roman" w:hAnsi="Times New Roman" w:cs="Times New Roman"/>
          <w:color w:val="000000"/>
          <w:sz w:val="27"/>
          <w:szCs w:val="27"/>
          <w:lang w:val="en-US" w:eastAsia="pl-PL"/>
        </w:rPr>
        <w:t> </w:t>
      </w:r>
      <w:r w:rsidRPr="00044E96">
        <w:rPr>
          <w:rFonts w:ascii="Times New Roman" w:eastAsia="Times New Roman" w:hAnsi="Times New Roman" w:cs="Times New Roman"/>
          <w:color w:val="000000"/>
          <w:sz w:val="27"/>
          <w:szCs w:val="27"/>
          <w:lang w:val="en-US" w:eastAsia="pl-PL"/>
        </w:rPr>
        <w:br/>
        <w:t xml:space="preserve">www.glogow.bip.info </w:t>
      </w:r>
      <w:proofErr w:type="spellStart"/>
      <w:r w:rsidRPr="00044E96">
        <w:rPr>
          <w:rFonts w:ascii="Times New Roman" w:eastAsia="Times New Roman" w:hAnsi="Times New Roman" w:cs="Times New Roman"/>
          <w:color w:val="000000"/>
          <w:sz w:val="27"/>
          <w:szCs w:val="27"/>
          <w:lang w:val="en-US" w:eastAsia="pl-PL"/>
        </w:rPr>
        <w:t>pl</w:t>
      </w:r>
      <w:proofErr w:type="spellEnd"/>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t>Nie </w:t>
      </w:r>
      <w:r w:rsidRPr="00044E96">
        <w:rPr>
          <w:rFonts w:ascii="Times New Roman" w:eastAsia="Times New Roman" w:hAnsi="Times New Roman" w:cs="Times New Roman"/>
          <w:color w:val="000000"/>
          <w:sz w:val="27"/>
          <w:szCs w:val="27"/>
          <w:lang w:eastAsia="pl-PL"/>
        </w:rPr>
        <w:br/>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44E96">
        <w:rPr>
          <w:rFonts w:ascii="Times New Roman" w:eastAsia="Times New Roman" w:hAnsi="Times New Roman" w:cs="Times New Roman"/>
          <w:color w:val="000000"/>
          <w:sz w:val="27"/>
          <w:szCs w:val="27"/>
          <w:lang w:eastAsia="pl-PL"/>
        </w:rPr>
        <w:t>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Elektronicznie</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t>Nie </w:t>
      </w:r>
      <w:r w:rsidRPr="00044E96">
        <w:rPr>
          <w:rFonts w:ascii="Times New Roman" w:eastAsia="Times New Roman" w:hAnsi="Times New Roman" w:cs="Times New Roman"/>
          <w:color w:val="000000"/>
          <w:sz w:val="27"/>
          <w:szCs w:val="27"/>
          <w:lang w:eastAsia="pl-PL"/>
        </w:rPr>
        <w:br/>
        <w:t>adres </w:t>
      </w:r>
      <w:r w:rsidRPr="00044E96">
        <w:rPr>
          <w:rFonts w:ascii="Times New Roman" w:eastAsia="Times New Roman" w:hAnsi="Times New Roman" w:cs="Times New Roman"/>
          <w:color w:val="000000"/>
          <w:sz w:val="27"/>
          <w:szCs w:val="27"/>
          <w:lang w:eastAsia="pl-PL"/>
        </w:rPr>
        <w:br/>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44E96">
        <w:rPr>
          <w:rFonts w:ascii="Times New Roman" w:eastAsia="Times New Roman" w:hAnsi="Times New Roman" w:cs="Times New Roman"/>
          <w:color w:val="000000"/>
          <w:sz w:val="27"/>
          <w:szCs w:val="27"/>
          <w:lang w:eastAsia="pl-PL"/>
        </w:rPr>
        <w:t>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lastRenderedPageBreak/>
        <w:t>Nie </w:t>
      </w:r>
      <w:r w:rsidRPr="00044E96">
        <w:rPr>
          <w:rFonts w:ascii="Times New Roman" w:eastAsia="Times New Roman" w:hAnsi="Times New Roman" w:cs="Times New Roman"/>
          <w:color w:val="000000"/>
          <w:sz w:val="27"/>
          <w:szCs w:val="27"/>
          <w:lang w:eastAsia="pl-PL"/>
        </w:rPr>
        <w:br/>
        <w:t>Inny sposób: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44E96">
        <w:rPr>
          <w:rFonts w:ascii="Times New Roman" w:eastAsia="Times New Roman" w:hAnsi="Times New Roman" w:cs="Times New Roman"/>
          <w:color w:val="000000"/>
          <w:sz w:val="27"/>
          <w:szCs w:val="27"/>
          <w:lang w:eastAsia="pl-PL"/>
        </w:rPr>
        <w:t> </w:t>
      </w:r>
      <w:r w:rsidRPr="00044E96">
        <w:rPr>
          <w:rFonts w:ascii="Times New Roman" w:eastAsia="Times New Roman" w:hAnsi="Times New Roman" w:cs="Times New Roman"/>
          <w:color w:val="000000"/>
          <w:sz w:val="27"/>
          <w:szCs w:val="27"/>
          <w:lang w:eastAsia="pl-PL"/>
        </w:rPr>
        <w:br/>
        <w:t>Tak </w:t>
      </w:r>
      <w:r w:rsidRPr="00044E96">
        <w:rPr>
          <w:rFonts w:ascii="Times New Roman" w:eastAsia="Times New Roman" w:hAnsi="Times New Roman" w:cs="Times New Roman"/>
          <w:color w:val="000000"/>
          <w:sz w:val="27"/>
          <w:szCs w:val="27"/>
          <w:lang w:eastAsia="pl-PL"/>
        </w:rPr>
        <w:br/>
        <w:t>Inny sposób: </w:t>
      </w:r>
      <w:r w:rsidRPr="00044E96">
        <w:rPr>
          <w:rFonts w:ascii="Times New Roman" w:eastAsia="Times New Roman" w:hAnsi="Times New Roman" w:cs="Times New Roman"/>
          <w:color w:val="000000"/>
          <w:sz w:val="27"/>
          <w:szCs w:val="27"/>
          <w:lang w:eastAsia="pl-PL"/>
        </w:rPr>
        <w:br/>
        <w:t>pisemnie </w:t>
      </w:r>
      <w:r w:rsidRPr="00044E96">
        <w:rPr>
          <w:rFonts w:ascii="Times New Roman" w:eastAsia="Times New Roman" w:hAnsi="Times New Roman" w:cs="Times New Roman"/>
          <w:color w:val="000000"/>
          <w:sz w:val="27"/>
          <w:szCs w:val="27"/>
          <w:lang w:eastAsia="pl-PL"/>
        </w:rPr>
        <w:br/>
        <w:t>Adres: </w:t>
      </w:r>
      <w:r w:rsidRPr="00044E96">
        <w:rPr>
          <w:rFonts w:ascii="Times New Roman" w:eastAsia="Times New Roman" w:hAnsi="Times New Roman" w:cs="Times New Roman"/>
          <w:color w:val="000000"/>
          <w:sz w:val="27"/>
          <w:szCs w:val="27"/>
          <w:lang w:eastAsia="pl-PL"/>
        </w:rPr>
        <w:br/>
        <w:t>Urząd Miejski w Głogowie, ul. Rynek 10, 67-200 Głogów</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t>Nie </w:t>
      </w:r>
      <w:r w:rsidRPr="00044E9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044E96">
        <w:rPr>
          <w:rFonts w:ascii="Times New Roman" w:eastAsia="Times New Roman" w:hAnsi="Times New Roman" w:cs="Times New Roman"/>
          <w:color w:val="000000"/>
          <w:sz w:val="27"/>
          <w:szCs w:val="27"/>
          <w:lang w:eastAsia="pl-PL"/>
        </w:rPr>
        <w:br/>
      </w:r>
    </w:p>
    <w:p w:rsidR="00044E96" w:rsidRPr="00044E96" w:rsidRDefault="00044E96" w:rsidP="00044E96">
      <w:pPr>
        <w:spacing w:after="0" w:line="450" w:lineRule="atLeast"/>
        <w:rPr>
          <w:rFonts w:ascii="Times New Roman" w:eastAsia="Times New Roman" w:hAnsi="Times New Roman" w:cs="Times New Roman"/>
          <w:b/>
          <w:bCs/>
          <w:color w:val="000000"/>
          <w:sz w:val="36"/>
          <w:szCs w:val="36"/>
          <w:lang w:eastAsia="pl-PL"/>
        </w:rPr>
      </w:pPr>
      <w:r w:rsidRPr="00044E96">
        <w:rPr>
          <w:rFonts w:ascii="Times New Roman" w:eastAsia="Times New Roman" w:hAnsi="Times New Roman" w:cs="Times New Roman"/>
          <w:b/>
          <w:bCs/>
          <w:color w:val="000000"/>
          <w:sz w:val="36"/>
          <w:szCs w:val="36"/>
          <w:u w:val="single"/>
          <w:lang w:eastAsia="pl-PL"/>
        </w:rPr>
        <w:t>SEKCJA II: PRZEDMIOT ZAMÓWIENIA</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II.1) Nazwa nadana zamówieniu przez zamawiającego: </w:t>
      </w:r>
      <w:r w:rsidRPr="00044E96">
        <w:rPr>
          <w:rFonts w:ascii="Times New Roman" w:eastAsia="Times New Roman" w:hAnsi="Times New Roman" w:cs="Times New Roman"/>
          <w:color w:val="000000"/>
          <w:sz w:val="27"/>
          <w:szCs w:val="27"/>
          <w:lang w:eastAsia="pl-PL"/>
        </w:rPr>
        <w:t>„Letnie utrzymanie jezdni i chodników powiatowych i gminnych położonych w granicach administracyjnych miasta Głogowa w latach 2018 – 2020”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Numer referencyjny: </w:t>
      </w:r>
      <w:r w:rsidRPr="00044E96">
        <w:rPr>
          <w:rFonts w:ascii="Times New Roman" w:eastAsia="Times New Roman" w:hAnsi="Times New Roman" w:cs="Times New Roman"/>
          <w:color w:val="000000"/>
          <w:sz w:val="27"/>
          <w:szCs w:val="27"/>
          <w:lang w:eastAsia="pl-PL"/>
        </w:rPr>
        <w:t>RZP.271.2.2018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044E96" w:rsidRPr="00044E96" w:rsidRDefault="00044E96" w:rsidP="00044E96">
      <w:pPr>
        <w:spacing w:after="0" w:line="450" w:lineRule="atLeast"/>
        <w:jc w:val="both"/>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t>Nie</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II.2) Rodzaj zamówienia: </w:t>
      </w:r>
      <w:r w:rsidRPr="00044E96">
        <w:rPr>
          <w:rFonts w:ascii="Times New Roman" w:eastAsia="Times New Roman" w:hAnsi="Times New Roman" w:cs="Times New Roman"/>
          <w:color w:val="000000"/>
          <w:sz w:val="27"/>
          <w:szCs w:val="27"/>
          <w:lang w:eastAsia="pl-PL"/>
        </w:rPr>
        <w:t>Usługi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II.3) Informacja o możliwości składania ofert częściowych</w:t>
      </w:r>
      <w:r w:rsidRPr="00044E96">
        <w:rPr>
          <w:rFonts w:ascii="Times New Roman" w:eastAsia="Times New Roman" w:hAnsi="Times New Roman" w:cs="Times New Roman"/>
          <w:color w:val="000000"/>
          <w:sz w:val="27"/>
          <w:szCs w:val="27"/>
          <w:lang w:eastAsia="pl-PL"/>
        </w:rPr>
        <w:t> </w:t>
      </w:r>
      <w:r w:rsidRPr="00044E96">
        <w:rPr>
          <w:rFonts w:ascii="Times New Roman" w:eastAsia="Times New Roman" w:hAnsi="Times New Roman" w:cs="Times New Roman"/>
          <w:color w:val="000000"/>
          <w:sz w:val="27"/>
          <w:szCs w:val="27"/>
          <w:lang w:eastAsia="pl-PL"/>
        </w:rPr>
        <w:br/>
        <w:t>Zamówienie podzielone jest na części: </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lastRenderedPageBreak/>
        <w:t>Nie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44E96">
        <w:rPr>
          <w:rFonts w:ascii="Times New Roman" w:eastAsia="Times New Roman" w:hAnsi="Times New Roman" w:cs="Times New Roman"/>
          <w:color w:val="000000"/>
          <w:sz w:val="27"/>
          <w:szCs w:val="27"/>
          <w:lang w:eastAsia="pl-PL"/>
        </w:rPr>
        <w:t> </w:t>
      </w:r>
      <w:r w:rsidRPr="00044E96">
        <w:rPr>
          <w:rFonts w:ascii="Times New Roman" w:eastAsia="Times New Roman" w:hAnsi="Times New Roman" w:cs="Times New Roman"/>
          <w:color w:val="000000"/>
          <w:sz w:val="27"/>
          <w:szCs w:val="27"/>
          <w:lang w:eastAsia="pl-PL"/>
        </w:rPr>
        <w:br/>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44E96">
        <w:rPr>
          <w:rFonts w:ascii="Times New Roman" w:eastAsia="Times New Roman" w:hAnsi="Times New Roman" w:cs="Times New Roman"/>
          <w:color w:val="000000"/>
          <w:sz w:val="27"/>
          <w:szCs w:val="27"/>
          <w:lang w:eastAsia="pl-PL"/>
        </w:rPr>
        <w:t>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44E96">
        <w:rPr>
          <w:rFonts w:ascii="Times New Roman" w:eastAsia="Times New Roman" w:hAnsi="Times New Roman" w:cs="Times New Roman"/>
          <w:color w:val="000000"/>
          <w:sz w:val="27"/>
          <w:szCs w:val="27"/>
          <w:lang w:eastAsia="pl-PL"/>
        </w:rPr>
        <w:t>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II.4) Krótki opis przedmiotu zamówienia </w:t>
      </w:r>
      <w:r w:rsidRPr="00044E9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44E9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44E96">
        <w:rPr>
          <w:rFonts w:ascii="Times New Roman" w:eastAsia="Times New Roman" w:hAnsi="Times New Roman" w:cs="Times New Roman"/>
          <w:color w:val="000000"/>
          <w:sz w:val="27"/>
          <w:szCs w:val="27"/>
          <w:lang w:eastAsia="pl-PL"/>
        </w:rPr>
        <w:t>„Letnie utrzymanie jezdni i chodników powiatowych i gminnych położonych w granicach administracyjnych miasta Głogowa w latach 2018 – 2020” Zakres rzeczowy obejmuje wykonanie w skali roku : - mechaniczne zamiatanie dróg i chodników - ok 2.300.000 m2 , - ręczne zamiatanie dróg i chodników - ok 52.000 m2 ,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II.5) Główny kod CPV: </w:t>
      </w:r>
      <w:r w:rsidRPr="00044E96">
        <w:rPr>
          <w:rFonts w:ascii="Times New Roman" w:eastAsia="Times New Roman" w:hAnsi="Times New Roman" w:cs="Times New Roman"/>
          <w:color w:val="000000"/>
          <w:sz w:val="27"/>
          <w:szCs w:val="27"/>
          <w:lang w:eastAsia="pl-PL"/>
        </w:rPr>
        <w:t>90610000-6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Dodatkowe kody CPV:</w:t>
      </w:r>
      <w:r w:rsidRPr="00044E9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44E96" w:rsidRPr="00044E96" w:rsidTr="00044E96">
        <w:tc>
          <w:tcPr>
            <w:tcW w:w="0" w:type="auto"/>
            <w:tcBorders>
              <w:top w:val="single" w:sz="6" w:space="0" w:color="000000"/>
              <w:left w:val="single" w:sz="6" w:space="0" w:color="000000"/>
              <w:bottom w:val="single" w:sz="6" w:space="0" w:color="000000"/>
              <w:right w:val="single" w:sz="6" w:space="0" w:color="000000"/>
            </w:tcBorders>
            <w:vAlign w:val="center"/>
            <w:hideMark/>
          </w:tcPr>
          <w:p w:rsidR="00044E96" w:rsidRPr="00044E96" w:rsidRDefault="00044E96" w:rsidP="00044E96">
            <w:pPr>
              <w:spacing w:after="0" w:line="240" w:lineRule="auto"/>
              <w:rPr>
                <w:rFonts w:ascii="Times New Roman" w:eastAsia="Times New Roman" w:hAnsi="Times New Roman" w:cs="Times New Roman"/>
                <w:sz w:val="24"/>
                <w:szCs w:val="24"/>
                <w:lang w:eastAsia="pl-PL"/>
              </w:rPr>
            </w:pPr>
            <w:r w:rsidRPr="00044E96">
              <w:rPr>
                <w:rFonts w:ascii="Times New Roman" w:eastAsia="Times New Roman" w:hAnsi="Times New Roman" w:cs="Times New Roman"/>
                <w:sz w:val="24"/>
                <w:szCs w:val="24"/>
                <w:lang w:eastAsia="pl-PL"/>
              </w:rPr>
              <w:t>Kod CPV</w:t>
            </w:r>
          </w:p>
        </w:tc>
      </w:tr>
      <w:tr w:rsidR="00044E96" w:rsidRPr="00044E96" w:rsidTr="00044E96">
        <w:tc>
          <w:tcPr>
            <w:tcW w:w="0" w:type="auto"/>
            <w:tcBorders>
              <w:top w:val="single" w:sz="6" w:space="0" w:color="000000"/>
              <w:left w:val="single" w:sz="6" w:space="0" w:color="000000"/>
              <w:bottom w:val="single" w:sz="6" w:space="0" w:color="000000"/>
              <w:right w:val="single" w:sz="6" w:space="0" w:color="000000"/>
            </w:tcBorders>
            <w:vAlign w:val="center"/>
            <w:hideMark/>
          </w:tcPr>
          <w:p w:rsidR="00044E96" w:rsidRPr="00044E96" w:rsidRDefault="00044E96" w:rsidP="00044E96">
            <w:pPr>
              <w:spacing w:after="0" w:line="240" w:lineRule="auto"/>
              <w:rPr>
                <w:rFonts w:ascii="Times New Roman" w:eastAsia="Times New Roman" w:hAnsi="Times New Roman" w:cs="Times New Roman"/>
                <w:sz w:val="24"/>
                <w:szCs w:val="24"/>
                <w:lang w:eastAsia="pl-PL"/>
              </w:rPr>
            </w:pPr>
            <w:r w:rsidRPr="00044E96">
              <w:rPr>
                <w:rFonts w:ascii="Times New Roman" w:eastAsia="Times New Roman" w:hAnsi="Times New Roman" w:cs="Times New Roman"/>
                <w:sz w:val="24"/>
                <w:szCs w:val="24"/>
                <w:lang w:eastAsia="pl-PL"/>
              </w:rPr>
              <w:t>90500000-2</w:t>
            </w:r>
          </w:p>
        </w:tc>
      </w:tr>
    </w:tbl>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II.6) Całkowita wartość zamówienia </w:t>
      </w:r>
      <w:r w:rsidRPr="00044E96">
        <w:rPr>
          <w:rFonts w:ascii="Times New Roman" w:eastAsia="Times New Roman" w:hAnsi="Times New Roman" w:cs="Times New Roman"/>
          <w:i/>
          <w:iCs/>
          <w:color w:val="000000"/>
          <w:sz w:val="27"/>
          <w:szCs w:val="27"/>
          <w:lang w:eastAsia="pl-PL"/>
        </w:rPr>
        <w:t>(jeżeli zamawiający podaje informacje o wartości zamówienia)</w:t>
      </w:r>
      <w:r w:rsidRPr="00044E96">
        <w:rPr>
          <w:rFonts w:ascii="Times New Roman" w:eastAsia="Times New Roman" w:hAnsi="Times New Roman" w:cs="Times New Roman"/>
          <w:color w:val="000000"/>
          <w:sz w:val="27"/>
          <w:szCs w:val="27"/>
          <w:lang w:eastAsia="pl-PL"/>
        </w:rPr>
        <w:t>: </w:t>
      </w:r>
      <w:r w:rsidRPr="00044E96">
        <w:rPr>
          <w:rFonts w:ascii="Times New Roman" w:eastAsia="Times New Roman" w:hAnsi="Times New Roman" w:cs="Times New Roman"/>
          <w:color w:val="000000"/>
          <w:sz w:val="27"/>
          <w:szCs w:val="27"/>
          <w:lang w:eastAsia="pl-PL"/>
        </w:rPr>
        <w:br/>
        <w:t>Wartość bez VAT: </w:t>
      </w:r>
      <w:r w:rsidRPr="00044E96">
        <w:rPr>
          <w:rFonts w:ascii="Times New Roman" w:eastAsia="Times New Roman" w:hAnsi="Times New Roman" w:cs="Times New Roman"/>
          <w:color w:val="000000"/>
          <w:sz w:val="27"/>
          <w:szCs w:val="27"/>
          <w:lang w:eastAsia="pl-PL"/>
        </w:rPr>
        <w:br/>
        <w:t>Waluta: </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lastRenderedPageBreak/>
        <w:br/>
      </w:r>
      <w:r w:rsidRPr="00044E9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44E96">
        <w:rPr>
          <w:rFonts w:ascii="Times New Roman" w:eastAsia="Times New Roman" w:hAnsi="Times New Roman" w:cs="Times New Roman"/>
          <w:b/>
          <w:bCs/>
          <w:color w:val="000000"/>
          <w:sz w:val="27"/>
          <w:szCs w:val="27"/>
          <w:lang w:eastAsia="pl-PL"/>
        </w:rPr>
        <w:t>Pzp</w:t>
      </w:r>
      <w:proofErr w:type="spellEnd"/>
      <w:r w:rsidRPr="00044E96">
        <w:rPr>
          <w:rFonts w:ascii="Times New Roman" w:eastAsia="Times New Roman" w:hAnsi="Times New Roman" w:cs="Times New Roman"/>
          <w:b/>
          <w:bCs/>
          <w:color w:val="000000"/>
          <w:sz w:val="27"/>
          <w:szCs w:val="27"/>
          <w:lang w:eastAsia="pl-PL"/>
        </w:rPr>
        <w:t>: </w:t>
      </w:r>
      <w:r w:rsidRPr="00044E96">
        <w:rPr>
          <w:rFonts w:ascii="Times New Roman" w:eastAsia="Times New Roman" w:hAnsi="Times New Roman" w:cs="Times New Roman"/>
          <w:color w:val="000000"/>
          <w:sz w:val="27"/>
          <w:szCs w:val="27"/>
          <w:lang w:eastAsia="pl-PL"/>
        </w:rPr>
        <w:t>Tak </w:t>
      </w:r>
      <w:r w:rsidRPr="00044E96">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44E96">
        <w:rPr>
          <w:rFonts w:ascii="Times New Roman" w:eastAsia="Times New Roman" w:hAnsi="Times New Roman" w:cs="Times New Roman"/>
          <w:color w:val="000000"/>
          <w:sz w:val="27"/>
          <w:szCs w:val="27"/>
          <w:lang w:eastAsia="pl-PL"/>
        </w:rPr>
        <w:t>Pzp:Zamawiający</w:t>
      </w:r>
      <w:proofErr w:type="spellEnd"/>
      <w:r w:rsidRPr="00044E96">
        <w:rPr>
          <w:rFonts w:ascii="Times New Roman" w:eastAsia="Times New Roman" w:hAnsi="Times New Roman" w:cs="Times New Roman"/>
          <w:color w:val="000000"/>
          <w:sz w:val="27"/>
          <w:szCs w:val="27"/>
          <w:lang w:eastAsia="pl-PL"/>
        </w:rPr>
        <w:t xml:space="preserve"> przewiduje udzielenie zamówień o których mowa w art. 67 ust.1 p.6 ustawy </w:t>
      </w:r>
      <w:proofErr w:type="spellStart"/>
      <w:r w:rsidRPr="00044E96">
        <w:rPr>
          <w:rFonts w:ascii="Times New Roman" w:eastAsia="Times New Roman" w:hAnsi="Times New Roman" w:cs="Times New Roman"/>
          <w:color w:val="000000"/>
          <w:sz w:val="27"/>
          <w:szCs w:val="27"/>
          <w:lang w:eastAsia="pl-PL"/>
        </w:rPr>
        <w:t>Pzp</w:t>
      </w:r>
      <w:proofErr w:type="spellEnd"/>
      <w:r w:rsidRPr="00044E96">
        <w:rPr>
          <w:rFonts w:ascii="Times New Roman" w:eastAsia="Times New Roman" w:hAnsi="Times New Roman" w:cs="Times New Roman"/>
          <w:color w:val="000000"/>
          <w:sz w:val="27"/>
          <w:szCs w:val="27"/>
          <w:lang w:eastAsia="pl-PL"/>
        </w:rPr>
        <w:t>. Wykonanie usług polegających na powtórzeniu zakresu określonego przedmiotem zamówienia, np. letnie utrzymanie dróg i chodników na nawierzchniach tj., w większym zakresie niż w zamówieniu podstawowym obejmujących mechaniczne i ręczne zamiatanie dróg, chodników, parkingów, placów, obiektów mostowych oraz zatok autobusowych. Przewidywana wartość - do 12 % wartości zamówienia podstawowego.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44E96">
        <w:rPr>
          <w:rFonts w:ascii="Times New Roman" w:eastAsia="Times New Roman" w:hAnsi="Times New Roman" w:cs="Times New Roman"/>
          <w:color w:val="000000"/>
          <w:sz w:val="27"/>
          <w:szCs w:val="27"/>
          <w:lang w:eastAsia="pl-PL"/>
        </w:rPr>
        <w:t> </w:t>
      </w:r>
      <w:r w:rsidRPr="00044E96">
        <w:rPr>
          <w:rFonts w:ascii="Times New Roman" w:eastAsia="Times New Roman" w:hAnsi="Times New Roman" w:cs="Times New Roman"/>
          <w:color w:val="000000"/>
          <w:sz w:val="27"/>
          <w:szCs w:val="27"/>
          <w:lang w:eastAsia="pl-PL"/>
        </w:rPr>
        <w:br/>
        <w:t>miesiącach:   </w:t>
      </w:r>
      <w:r w:rsidRPr="00044E96">
        <w:rPr>
          <w:rFonts w:ascii="Times New Roman" w:eastAsia="Times New Roman" w:hAnsi="Times New Roman" w:cs="Times New Roman"/>
          <w:i/>
          <w:iCs/>
          <w:color w:val="000000"/>
          <w:sz w:val="27"/>
          <w:szCs w:val="27"/>
          <w:lang w:eastAsia="pl-PL"/>
        </w:rPr>
        <w:t> lub </w:t>
      </w:r>
      <w:r w:rsidRPr="00044E96">
        <w:rPr>
          <w:rFonts w:ascii="Times New Roman" w:eastAsia="Times New Roman" w:hAnsi="Times New Roman" w:cs="Times New Roman"/>
          <w:b/>
          <w:bCs/>
          <w:color w:val="000000"/>
          <w:sz w:val="27"/>
          <w:szCs w:val="27"/>
          <w:lang w:eastAsia="pl-PL"/>
        </w:rPr>
        <w:t>dniach:</w:t>
      </w:r>
      <w:r w:rsidRPr="00044E96">
        <w:rPr>
          <w:rFonts w:ascii="Times New Roman" w:eastAsia="Times New Roman" w:hAnsi="Times New Roman" w:cs="Times New Roman"/>
          <w:color w:val="000000"/>
          <w:sz w:val="27"/>
          <w:szCs w:val="27"/>
          <w:lang w:eastAsia="pl-PL"/>
        </w:rPr>
        <w:t>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i/>
          <w:iCs/>
          <w:color w:val="000000"/>
          <w:sz w:val="27"/>
          <w:szCs w:val="27"/>
          <w:lang w:eastAsia="pl-PL"/>
        </w:rPr>
        <w:t>lub</w:t>
      </w:r>
      <w:r w:rsidRPr="00044E96">
        <w:rPr>
          <w:rFonts w:ascii="Times New Roman" w:eastAsia="Times New Roman" w:hAnsi="Times New Roman" w:cs="Times New Roman"/>
          <w:color w:val="000000"/>
          <w:sz w:val="27"/>
          <w:szCs w:val="27"/>
          <w:lang w:eastAsia="pl-PL"/>
        </w:rPr>
        <w:t>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data rozpoczęcia: </w:t>
      </w:r>
      <w:r w:rsidRPr="00044E96">
        <w:rPr>
          <w:rFonts w:ascii="Times New Roman" w:eastAsia="Times New Roman" w:hAnsi="Times New Roman" w:cs="Times New Roman"/>
          <w:color w:val="000000"/>
          <w:sz w:val="27"/>
          <w:szCs w:val="27"/>
          <w:lang w:eastAsia="pl-PL"/>
        </w:rPr>
        <w:t>2018-02-01  </w:t>
      </w:r>
      <w:r w:rsidRPr="00044E96">
        <w:rPr>
          <w:rFonts w:ascii="Times New Roman" w:eastAsia="Times New Roman" w:hAnsi="Times New Roman" w:cs="Times New Roman"/>
          <w:i/>
          <w:iCs/>
          <w:color w:val="000000"/>
          <w:sz w:val="27"/>
          <w:szCs w:val="27"/>
          <w:lang w:eastAsia="pl-PL"/>
        </w:rPr>
        <w:t> lub </w:t>
      </w:r>
      <w:r w:rsidRPr="00044E96">
        <w:rPr>
          <w:rFonts w:ascii="Times New Roman" w:eastAsia="Times New Roman" w:hAnsi="Times New Roman" w:cs="Times New Roman"/>
          <w:b/>
          <w:bCs/>
          <w:color w:val="000000"/>
          <w:sz w:val="27"/>
          <w:szCs w:val="27"/>
          <w:lang w:eastAsia="pl-PL"/>
        </w:rPr>
        <w:t>zakończenia: </w:t>
      </w:r>
      <w:r w:rsidRPr="00044E96">
        <w:rPr>
          <w:rFonts w:ascii="Times New Roman" w:eastAsia="Times New Roman" w:hAnsi="Times New Roman" w:cs="Times New Roman"/>
          <w:color w:val="000000"/>
          <w:sz w:val="27"/>
          <w:szCs w:val="27"/>
          <w:lang w:eastAsia="pl-PL"/>
        </w:rPr>
        <w:t>2020-01-31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II.9) Informacje dodatkowe:</w:t>
      </w:r>
    </w:p>
    <w:p w:rsidR="00044E96" w:rsidRPr="00044E96" w:rsidRDefault="00044E96" w:rsidP="00044E96">
      <w:pPr>
        <w:spacing w:after="0" w:line="450" w:lineRule="atLeast"/>
        <w:rPr>
          <w:rFonts w:ascii="Times New Roman" w:eastAsia="Times New Roman" w:hAnsi="Times New Roman" w:cs="Times New Roman"/>
          <w:b/>
          <w:bCs/>
          <w:color w:val="000000"/>
          <w:sz w:val="36"/>
          <w:szCs w:val="36"/>
          <w:lang w:eastAsia="pl-PL"/>
        </w:rPr>
      </w:pPr>
      <w:r w:rsidRPr="00044E9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b/>
          <w:bCs/>
          <w:color w:val="000000"/>
          <w:sz w:val="27"/>
          <w:szCs w:val="27"/>
          <w:lang w:eastAsia="pl-PL"/>
        </w:rPr>
        <w:t>III.1) WARUNKI UDZIAŁU W POSTĘPOWANIU </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44E96">
        <w:rPr>
          <w:rFonts w:ascii="Times New Roman" w:eastAsia="Times New Roman" w:hAnsi="Times New Roman" w:cs="Times New Roman"/>
          <w:color w:val="000000"/>
          <w:sz w:val="27"/>
          <w:szCs w:val="27"/>
          <w:lang w:eastAsia="pl-PL"/>
        </w:rPr>
        <w:t> </w:t>
      </w:r>
      <w:r w:rsidRPr="00044E96">
        <w:rPr>
          <w:rFonts w:ascii="Times New Roman" w:eastAsia="Times New Roman" w:hAnsi="Times New Roman" w:cs="Times New Roman"/>
          <w:color w:val="000000"/>
          <w:sz w:val="27"/>
          <w:szCs w:val="27"/>
          <w:lang w:eastAsia="pl-PL"/>
        </w:rPr>
        <w:br/>
        <w:t xml:space="preserve">Określenie warunków: Wykonawca zobowiązany jest do posiadania zezwolenia </w:t>
      </w:r>
      <w:r w:rsidRPr="00044E96">
        <w:rPr>
          <w:rFonts w:ascii="Times New Roman" w:eastAsia="Times New Roman" w:hAnsi="Times New Roman" w:cs="Times New Roman"/>
          <w:color w:val="000000"/>
          <w:sz w:val="27"/>
          <w:szCs w:val="27"/>
          <w:lang w:eastAsia="pl-PL"/>
        </w:rPr>
        <w:lastRenderedPageBreak/>
        <w:t>Starosty na transport odpadów wydany na podstawie ustawy z dnia 14 grudnia 2012 r o odpadach (</w:t>
      </w:r>
      <w:proofErr w:type="spellStart"/>
      <w:r w:rsidRPr="00044E96">
        <w:rPr>
          <w:rFonts w:ascii="Times New Roman" w:eastAsia="Times New Roman" w:hAnsi="Times New Roman" w:cs="Times New Roman"/>
          <w:color w:val="000000"/>
          <w:sz w:val="27"/>
          <w:szCs w:val="27"/>
          <w:lang w:eastAsia="pl-PL"/>
        </w:rPr>
        <w:t>Dz.U</w:t>
      </w:r>
      <w:proofErr w:type="spellEnd"/>
      <w:r w:rsidRPr="00044E96">
        <w:rPr>
          <w:rFonts w:ascii="Times New Roman" w:eastAsia="Times New Roman" w:hAnsi="Times New Roman" w:cs="Times New Roman"/>
          <w:color w:val="000000"/>
          <w:sz w:val="27"/>
          <w:szCs w:val="27"/>
          <w:lang w:eastAsia="pl-PL"/>
        </w:rPr>
        <w:t>. 2016 poz. 1987, ze zm.) </w:t>
      </w:r>
      <w:r w:rsidRPr="00044E96">
        <w:rPr>
          <w:rFonts w:ascii="Times New Roman" w:eastAsia="Times New Roman" w:hAnsi="Times New Roman" w:cs="Times New Roman"/>
          <w:color w:val="000000"/>
          <w:sz w:val="27"/>
          <w:szCs w:val="27"/>
          <w:lang w:eastAsia="pl-PL"/>
        </w:rPr>
        <w:br/>
        <w:t>Informacje dodatkowe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III.1.2) Sytuacja finansowa lub ekonomiczna </w:t>
      </w:r>
      <w:r w:rsidRPr="00044E96">
        <w:rPr>
          <w:rFonts w:ascii="Times New Roman" w:eastAsia="Times New Roman" w:hAnsi="Times New Roman" w:cs="Times New Roman"/>
          <w:color w:val="000000"/>
          <w:sz w:val="27"/>
          <w:szCs w:val="27"/>
          <w:lang w:eastAsia="pl-PL"/>
        </w:rPr>
        <w:br/>
        <w:t xml:space="preserve">Określenie warunków: O udzielenie zamówienia mogą ubiegać się Wykonawcy, którzy: 1)posiadają środki finansowe lub zdolność kredytową w wysokości co najmniej 100.000 zł ( słownie: sto tysięcy złotych).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spełnienie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2) posiadają ubezpieczenie od OC z tytułu prowadzonej działalności gospodarczej na kwotę co najmniej 500.000,00 zł , (słownie: pięćset tysięcy złotych 00/100)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t>
      </w:r>
      <w:r w:rsidRPr="00044E96">
        <w:rPr>
          <w:rFonts w:ascii="Times New Roman" w:eastAsia="Times New Roman" w:hAnsi="Times New Roman" w:cs="Times New Roman"/>
          <w:color w:val="000000"/>
          <w:sz w:val="27"/>
          <w:szCs w:val="27"/>
          <w:lang w:eastAsia="pl-PL"/>
        </w:rPr>
        <w:lastRenderedPageBreak/>
        <w:t>wezwanie, nie będzie mógł przedstawić wymaganych przez Zamawiającego dokumentów dotyczących sytuacji finansowej, to będzie mógł przedstawić inny dokument, który w wystarczający sposób potwierdzi spełnienie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044E96">
        <w:rPr>
          <w:rFonts w:ascii="Times New Roman" w:eastAsia="Times New Roman" w:hAnsi="Times New Roman" w:cs="Times New Roman"/>
          <w:color w:val="000000"/>
          <w:sz w:val="27"/>
          <w:szCs w:val="27"/>
          <w:lang w:eastAsia="pl-PL"/>
        </w:rPr>
        <w:br/>
        <w:t>Informacje dodatkowe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III.1.3) Zdolność techniczna lub zawodowa </w:t>
      </w:r>
      <w:r w:rsidRPr="00044E96">
        <w:rPr>
          <w:rFonts w:ascii="Times New Roman" w:eastAsia="Times New Roman" w:hAnsi="Times New Roman" w:cs="Times New Roman"/>
          <w:color w:val="000000"/>
          <w:sz w:val="27"/>
          <w:szCs w:val="27"/>
          <w:lang w:eastAsia="pl-PL"/>
        </w:rPr>
        <w:br/>
        <w:t xml:space="preserve">Określenie warunków: O udzielenie zamówienia mogą ubiegać się Wykonawcy, którzy spełniają warunki udziału w postępowaniu dotyczące: a) Doświadczenia : w okresie ostatnich 3 lat przed upływem terminu składania ofert, a jeżeli okres prowadzenia działalności jest krótszy – w tym okresie, wykonał lub wykonuje co najmniej jedną usługę z zakresu letniego utrzymania dróg w tym mechanicznego zamiatania jezdni i chodników za jeden rok na kwotę nie mniejszą niż 100.000,00 zł brutto. Wykonawca może polegać na wiedzy i doświadczeniu innego lub innych podmiotów, niezależnie od charakteru prawnego łączącego go z nimi stosunków prawnych. W takiej sytuacji Wykonawca zobowiązany będzie udowodnić, iż będzie dysponował wiedzą i doświadczeniem niezbędnym do realizacji zamówienia, w szczególności przedstawiając zobowiązanie tych podmiotów do oddania mu do dyspozycji tych zasobów na potrzeby realizacji zamówienia. Wykonawca w takiej sytuacji jest zobowiązany udowodnić Zamawiającemu, że przekazanie potencjału przez inny podmiot będzie miało charakter rzeczywisty, faktyczny, pozwalający na realne wykorzystanie doświadczenia w toku realizacji zamówienia. Dysponowanie zasobami musi zostać udowodnione Zamawiającemu przez Wykonawcę w sposób nie budzący wątpliwości co do tego, czy podmiot udostępniający swoje zasoby z zakresu doświadczenia posiada je i rzeczywiście udostępnia. Doświadczenie nie stanowi dobra, które może być przedmiotem samodzielnego obrotu. Doświadczenie stanowi składnik przedsiębiorstwa w </w:t>
      </w:r>
      <w:r w:rsidRPr="00044E96">
        <w:rPr>
          <w:rFonts w:ascii="Times New Roman" w:eastAsia="Times New Roman" w:hAnsi="Times New Roman" w:cs="Times New Roman"/>
          <w:color w:val="000000"/>
          <w:sz w:val="27"/>
          <w:szCs w:val="27"/>
          <w:lang w:eastAsia="pl-PL"/>
        </w:rPr>
        <w:lastRenderedPageBreak/>
        <w:t xml:space="preserve">znaczeniu przedmiotowym i dzieli byt prawny przedsiębiorstwa (w rozumieniu. art. 551 i art. 552 Kodeksu cywilnego). Nie jest zatem możliwe udostępnienie doświadczenia bez jednoczesnego udostępnienia przedsiębiorstwa, z którym to doświadczenie jest związane. Z tych też względów dla potwierdzenia rzeczywistego udostępnienia zasobu doświadczenia, konieczny jest osobisty udział tego podmiotu w wykonywaniu zamówienia. Udostępnienie doświadczenia musi być potwierdzone rzeczywistym udziałem w wykonawstwie usług, nie dopuszcza się świadczenia usługi doradztwa. b) Osób zdolnych do wykonania zamówienia : O udzielenie zamówienia mogą ubiegać się Wykonawcy, którzy dysponują lub będą dysponować osobami zdolnymi do wykonania zamówienia tj.: co najmniej 1 osobą (Koordynatorem) z wykształceniem min. średnim wyznaczoną do porozumiewania się z Zamawiającym, znającą tematykę mechanicznego i ręcznego zamiatania jezdni i chodników, tj. osobą, która co najmniej przez dwa lata zajmowała się koordynowaniem sprzątania dróg, chodników, placów oraz miejsc parkingowych, dysponowała sprzętem i pojazdami, przyjmowała interwencji i podejmowanie decyzji w uzgodnieniu z przedstawicielem Zamawiającego. Zgodnie z art. 22a ust. 1 i 2 ustawy </w:t>
      </w:r>
      <w:proofErr w:type="spellStart"/>
      <w:r w:rsidRPr="00044E96">
        <w:rPr>
          <w:rFonts w:ascii="Times New Roman" w:eastAsia="Times New Roman" w:hAnsi="Times New Roman" w:cs="Times New Roman"/>
          <w:color w:val="000000"/>
          <w:sz w:val="27"/>
          <w:szCs w:val="27"/>
          <w:lang w:eastAsia="pl-PL"/>
        </w:rPr>
        <w:t>Pzp</w:t>
      </w:r>
      <w:proofErr w:type="spellEnd"/>
      <w:r w:rsidRPr="00044E96">
        <w:rPr>
          <w:rFonts w:ascii="Times New Roman" w:eastAsia="Times New Roman" w:hAnsi="Times New Roman" w:cs="Times New Roman"/>
          <w:color w:val="000000"/>
          <w:sz w:val="27"/>
          <w:szCs w:val="27"/>
          <w:lang w:eastAsia="pl-PL"/>
        </w:rPr>
        <w:t xml:space="preserve"> Wykonawca może polegać na wiedzy i doświadczeniu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c) Dysponowania odpowiednim potencjałem technicznym . 1. Wymagania dotyczące dysponowania odpowiednim potencjałem technicznym w zakresie mechanicznego zamiatania, Wykonawca zobowiązuje się dysponować co najmniej 4 zamiatarkami mechanicznymi do ulic oraz 2 zamiatarkami mechanicznymi do chodników, w tym zamiatarki uliczne powinny spełniać wymogi: - pojemność zbiornika na zanieczyszczenia – co najmniej 2 m³; - szerokość zamiatania- zmienna od 1300 – 2800 mm - optymalna 1500 mm; - zamiatarki powinny być wyposażone w nowe szczotki; - zamiatarki powinny być wyposażone w zbiornik wody o pojemności minimum 0,5 m³; - zamiatarki powinny być wyposażone w system zraszający </w:t>
      </w:r>
      <w:r w:rsidRPr="00044E96">
        <w:rPr>
          <w:rFonts w:ascii="Times New Roman" w:eastAsia="Times New Roman" w:hAnsi="Times New Roman" w:cs="Times New Roman"/>
          <w:color w:val="000000"/>
          <w:sz w:val="27"/>
          <w:szCs w:val="27"/>
          <w:lang w:eastAsia="pl-PL"/>
        </w:rPr>
        <w:lastRenderedPageBreak/>
        <w:t>szczotki (min. 8 zraszaczy) 2. Co najmniej jedna zamiatarka do ulic, oprócz powyższych wymagań, powinna być wyposażona w system odkurzający , hydrauliczny otrząsacz filtrów, urządzenia do czyszczenia kanalizacji, zbiornik wody o pojemności 3 m³ i zbiornik na zanieczyszczenia o pojemności co najmniej 3 m³ 3. Pojazdy powinny spełniać co najmniej Europejski Standard Emisji Spalin - norma Euro 3. 4.Zamiatarki do chodników muszą być pojazdami typu lekkiego o dopuszczalnej całkowitej masie nieprzekraczalnej 2000 kg, wyposażone w zbiornik wody oraz system zraszający szczotki. UWAGA: Powyższy potencjał techniczny Wykonawca zabezpieczy tylko i wyłącznie do realizacji przedmiotowego zamówienia. </w:t>
      </w:r>
      <w:r w:rsidRPr="00044E9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44E96">
        <w:rPr>
          <w:rFonts w:ascii="Times New Roman" w:eastAsia="Times New Roman" w:hAnsi="Times New Roman" w:cs="Times New Roman"/>
          <w:color w:val="000000"/>
          <w:sz w:val="27"/>
          <w:szCs w:val="27"/>
          <w:lang w:eastAsia="pl-PL"/>
        </w:rPr>
        <w:br/>
        <w:t xml:space="preserve">Informacje dodatkowe: Stosownie do dyspozycji art. 29 ust. 3a </w:t>
      </w:r>
      <w:proofErr w:type="spellStart"/>
      <w:r w:rsidRPr="00044E96">
        <w:rPr>
          <w:rFonts w:ascii="Times New Roman" w:eastAsia="Times New Roman" w:hAnsi="Times New Roman" w:cs="Times New Roman"/>
          <w:color w:val="000000"/>
          <w:sz w:val="27"/>
          <w:szCs w:val="27"/>
          <w:lang w:eastAsia="pl-PL"/>
        </w:rPr>
        <w:t>Pzp</w:t>
      </w:r>
      <w:proofErr w:type="spellEnd"/>
      <w:r w:rsidRPr="00044E96">
        <w:rPr>
          <w:rFonts w:ascii="Times New Roman" w:eastAsia="Times New Roman" w:hAnsi="Times New Roman" w:cs="Times New Roman"/>
          <w:color w:val="000000"/>
          <w:sz w:val="27"/>
          <w:szCs w:val="27"/>
          <w:lang w:eastAsia="pl-PL"/>
        </w:rPr>
        <w:t xml:space="preserve">, Zamawiający wymaga, aby Wykonawca lub Podwykonawca przy realizacji przedmiotu zamówienia zatrudniał na umowę na podstawie umowy o pracę w rozumieniu przepisów Kodeksu Pracy, osoby wykonujące czynności w pełnym wymiarze czasu pracy, które będą wykonywały prace związane z wykonaniem poszczególnych usług tj. : a) pracownicy obsługujący pojazdy do letniego utrzymania dróg i chodników zgodnie z SIWZ, b) pracownicy fizyczni do ręcznego zamiatania, c) pracownicy na stanowisku koordynatora. 2. W terminie 5 dni od daty otrzymania informacji o ofercie ocenionej najwyżej Wykonawca dostarczy Zamawiającemu Wykaz Pracowników przeznaczonych do realizacji zamówienia zatrudnionych na umowę o pracę ze wskazaniem czynności jakie będą pracownicy wykonywać, rodzaju umowy o pracę i wymiaru etatu. 3.Wykonawca zobowiąże się, że pracownicy wykonujący przedmiot umowy wskazani w Wykazie Pracowników będą w okresie realizacji umowy zatrudnieni na podstawie umowy o pracę w rozumieniu przepisów ustawy z dnia 26 czerwca 1974 r. Kodeks Pracy (Dz. U. z 2016 r., poz. 1666 ze zm.), oraz otrzymywać wynagrodzenie za pracę równe lub przekraczające równowartość wysokości wynagrodzenia minimalnego, o którym </w:t>
      </w:r>
      <w:r w:rsidRPr="00044E96">
        <w:rPr>
          <w:rFonts w:ascii="Times New Roman" w:eastAsia="Times New Roman" w:hAnsi="Times New Roman" w:cs="Times New Roman"/>
          <w:color w:val="000000"/>
          <w:sz w:val="27"/>
          <w:szCs w:val="27"/>
          <w:lang w:eastAsia="pl-PL"/>
        </w:rPr>
        <w:lastRenderedPageBreak/>
        <w:t xml:space="preserve">mowa w ustawie z dnia 10 października 2002 r. o minimalnym wynagrodzeniu za pracę (Dz. U. z 2017r., poz. 847 ze zm.). 4.Nieprzedłożenie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 5.W celu kontroli wymogu zatrudnienia na podstawie umowy o pracę ,Zamawiający jest uprawniony w szczególności do: 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sidRPr="00044E96">
        <w:rPr>
          <w:rFonts w:ascii="Times New Roman" w:eastAsia="Times New Roman" w:hAnsi="Times New Roman" w:cs="Times New Roman"/>
          <w:color w:val="000000"/>
          <w:sz w:val="27"/>
          <w:szCs w:val="27"/>
          <w:lang w:eastAsia="pl-PL"/>
        </w:rPr>
        <w:t>anonimizacji</w:t>
      </w:r>
      <w:proofErr w:type="spellEnd"/>
      <w:r w:rsidRPr="00044E96">
        <w:rPr>
          <w:rFonts w:ascii="Times New Roman" w:eastAsia="Times New Roman" w:hAnsi="Times New Roman" w:cs="Times New Roman"/>
          <w:color w:val="000000"/>
          <w:sz w:val="27"/>
          <w:szCs w:val="27"/>
          <w:lang w:eastAsia="pl-PL"/>
        </w:rPr>
        <w:t xml:space="preserve">. Informacje takie jak: data zawarcia umowy, rodzaj umowy o pracę i wymiar etatu powinny być możliwe do zidentyfikowania. b) żądania wyjaśnień w przypadku wątpliwości w zakresie potwierdzenia w/w wymogów, c) przeprowadzenia kontroli ,w tym przez Państwową Inspekcję Pracy, 6.Zamawiający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 7.Za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w:t>
      </w:r>
      <w:r w:rsidRPr="00044E96">
        <w:rPr>
          <w:rFonts w:ascii="Times New Roman" w:eastAsia="Times New Roman" w:hAnsi="Times New Roman" w:cs="Times New Roman"/>
          <w:color w:val="000000"/>
          <w:sz w:val="27"/>
          <w:szCs w:val="27"/>
          <w:lang w:eastAsia="pl-PL"/>
        </w:rPr>
        <w:lastRenderedPageBreak/>
        <w:t>poniżej liczby wskazanych pracowników w Wykazie Pracowników, wykonujących przedmiot zamówienia na podstawie umowy o pracę wskazanej przez Zamawiającego w pkt. 1.</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b/>
          <w:bCs/>
          <w:color w:val="000000"/>
          <w:sz w:val="27"/>
          <w:szCs w:val="27"/>
          <w:lang w:eastAsia="pl-PL"/>
        </w:rPr>
        <w:t>III.2) PODSTAWY WYKLUCZENIA </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44E96">
        <w:rPr>
          <w:rFonts w:ascii="Times New Roman" w:eastAsia="Times New Roman" w:hAnsi="Times New Roman" w:cs="Times New Roman"/>
          <w:b/>
          <w:bCs/>
          <w:color w:val="000000"/>
          <w:sz w:val="27"/>
          <w:szCs w:val="27"/>
          <w:lang w:eastAsia="pl-PL"/>
        </w:rPr>
        <w:t>Pzp</w:t>
      </w:r>
      <w:proofErr w:type="spellEnd"/>
      <w:r w:rsidRPr="00044E96">
        <w:rPr>
          <w:rFonts w:ascii="Times New Roman" w:eastAsia="Times New Roman" w:hAnsi="Times New Roman" w:cs="Times New Roman"/>
          <w:color w:val="000000"/>
          <w:sz w:val="27"/>
          <w:szCs w:val="27"/>
          <w:lang w:eastAsia="pl-PL"/>
        </w:rPr>
        <w:t>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44E96">
        <w:rPr>
          <w:rFonts w:ascii="Times New Roman" w:eastAsia="Times New Roman" w:hAnsi="Times New Roman" w:cs="Times New Roman"/>
          <w:b/>
          <w:bCs/>
          <w:color w:val="000000"/>
          <w:sz w:val="27"/>
          <w:szCs w:val="27"/>
          <w:lang w:eastAsia="pl-PL"/>
        </w:rPr>
        <w:t>Pzp</w:t>
      </w:r>
      <w:proofErr w:type="spellEnd"/>
      <w:r w:rsidRPr="00044E96">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044E96">
        <w:rPr>
          <w:rFonts w:ascii="Times New Roman" w:eastAsia="Times New Roman" w:hAnsi="Times New Roman" w:cs="Times New Roman"/>
          <w:color w:val="000000"/>
          <w:sz w:val="27"/>
          <w:szCs w:val="27"/>
          <w:lang w:eastAsia="pl-PL"/>
        </w:rPr>
        <w:t>Pzp</w:t>
      </w:r>
      <w:proofErr w:type="spellEnd"/>
      <w:r w:rsidRPr="00044E96">
        <w:rPr>
          <w:rFonts w:ascii="Times New Roman" w:eastAsia="Times New Roman" w:hAnsi="Times New Roman" w:cs="Times New Roman"/>
          <w:color w:val="000000"/>
          <w:sz w:val="27"/>
          <w:szCs w:val="27"/>
          <w:lang w:eastAsia="pl-PL"/>
        </w:rPr>
        <w:t>) </w:t>
      </w:r>
      <w:r w:rsidRPr="00044E96">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044E96">
        <w:rPr>
          <w:rFonts w:ascii="Times New Roman" w:eastAsia="Times New Roman" w:hAnsi="Times New Roman" w:cs="Times New Roman"/>
          <w:color w:val="000000"/>
          <w:sz w:val="27"/>
          <w:szCs w:val="27"/>
          <w:lang w:eastAsia="pl-PL"/>
        </w:rPr>
        <w:t>Pzp</w:t>
      </w:r>
      <w:proofErr w:type="spellEnd"/>
      <w:r w:rsidRPr="00044E96">
        <w:rPr>
          <w:rFonts w:ascii="Times New Roman" w:eastAsia="Times New Roman" w:hAnsi="Times New Roman" w:cs="Times New Roman"/>
          <w:color w:val="000000"/>
          <w:sz w:val="27"/>
          <w:szCs w:val="27"/>
          <w:lang w:eastAsia="pl-PL"/>
        </w:rPr>
        <w:t>) </w:t>
      </w:r>
      <w:r w:rsidRPr="00044E96">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044E96">
        <w:rPr>
          <w:rFonts w:ascii="Times New Roman" w:eastAsia="Times New Roman" w:hAnsi="Times New Roman" w:cs="Times New Roman"/>
          <w:color w:val="000000"/>
          <w:sz w:val="27"/>
          <w:szCs w:val="27"/>
          <w:lang w:eastAsia="pl-PL"/>
        </w:rPr>
        <w:t>Pzp</w:t>
      </w:r>
      <w:proofErr w:type="spellEnd"/>
      <w:r w:rsidRPr="00044E96">
        <w:rPr>
          <w:rFonts w:ascii="Times New Roman" w:eastAsia="Times New Roman" w:hAnsi="Times New Roman" w:cs="Times New Roman"/>
          <w:color w:val="000000"/>
          <w:sz w:val="27"/>
          <w:szCs w:val="27"/>
          <w:lang w:eastAsia="pl-PL"/>
        </w:rPr>
        <w:t>) </w:t>
      </w:r>
      <w:r w:rsidRPr="00044E96">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044E96">
        <w:rPr>
          <w:rFonts w:ascii="Times New Roman" w:eastAsia="Times New Roman" w:hAnsi="Times New Roman" w:cs="Times New Roman"/>
          <w:color w:val="000000"/>
          <w:sz w:val="27"/>
          <w:szCs w:val="27"/>
          <w:lang w:eastAsia="pl-PL"/>
        </w:rPr>
        <w:t>Pzp</w:t>
      </w:r>
      <w:proofErr w:type="spellEnd"/>
      <w:r w:rsidRPr="00044E96">
        <w:rPr>
          <w:rFonts w:ascii="Times New Roman" w:eastAsia="Times New Roman" w:hAnsi="Times New Roman" w:cs="Times New Roman"/>
          <w:color w:val="000000"/>
          <w:sz w:val="27"/>
          <w:szCs w:val="27"/>
          <w:lang w:eastAsia="pl-PL"/>
        </w:rPr>
        <w:t>) </w:t>
      </w:r>
      <w:r w:rsidRPr="00044E96">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044E96">
        <w:rPr>
          <w:rFonts w:ascii="Times New Roman" w:eastAsia="Times New Roman" w:hAnsi="Times New Roman" w:cs="Times New Roman"/>
          <w:color w:val="000000"/>
          <w:sz w:val="27"/>
          <w:szCs w:val="27"/>
          <w:lang w:eastAsia="pl-PL"/>
        </w:rPr>
        <w:t>Pzp</w:t>
      </w:r>
      <w:proofErr w:type="spellEnd"/>
      <w:r w:rsidRPr="00044E96">
        <w:rPr>
          <w:rFonts w:ascii="Times New Roman" w:eastAsia="Times New Roman" w:hAnsi="Times New Roman" w:cs="Times New Roman"/>
          <w:color w:val="000000"/>
          <w:sz w:val="27"/>
          <w:szCs w:val="27"/>
          <w:lang w:eastAsia="pl-PL"/>
        </w:rPr>
        <w:t>) </w:t>
      </w:r>
      <w:r w:rsidRPr="00044E96">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044E96">
        <w:rPr>
          <w:rFonts w:ascii="Times New Roman" w:eastAsia="Times New Roman" w:hAnsi="Times New Roman" w:cs="Times New Roman"/>
          <w:color w:val="000000"/>
          <w:sz w:val="27"/>
          <w:szCs w:val="27"/>
          <w:lang w:eastAsia="pl-PL"/>
        </w:rPr>
        <w:t>Pzp</w:t>
      </w:r>
      <w:proofErr w:type="spellEnd"/>
      <w:r w:rsidRPr="00044E96">
        <w:rPr>
          <w:rFonts w:ascii="Times New Roman" w:eastAsia="Times New Roman" w:hAnsi="Times New Roman" w:cs="Times New Roman"/>
          <w:color w:val="000000"/>
          <w:sz w:val="27"/>
          <w:szCs w:val="27"/>
          <w:lang w:eastAsia="pl-PL"/>
        </w:rPr>
        <w:t>) </w:t>
      </w:r>
      <w:r w:rsidRPr="00044E96">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044E96">
        <w:rPr>
          <w:rFonts w:ascii="Times New Roman" w:eastAsia="Times New Roman" w:hAnsi="Times New Roman" w:cs="Times New Roman"/>
          <w:color w:val="000000"/>
          <w:sz w:val="27"/>
          <w:szCs w:val="27"/>
          <w:lang w:eastAsia="pl-PL"/>
        </w:rPr>
        <w:t>Pzp</w:t>
      </w:r>
      <w:proofErr w:type="spellEnd"/>
      <w:r w:rsidRPr="00044E96">
        <w:rPr>
          <w:rFonts w:ascii="Times New Roman" w:eastAsia="Times New Roman" w:hAnsi="Times New Roman" w:cs="Times New Roman"/>
          <w:color w:val="000000"/>
          <w:sz w:val="27"/>
          <w:szCs w:val="27"/>
          <w:lang w:eastAsia="pl-PL"/>
        </w:rPr>
        <w:t>) </w:t>
      </w:r>
      <w:r w:rsidRPr="00044E96">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044E96">
        <w:rPr>
          <w:rFonts w:ascii="Times New Roman" w:eastAsia="Times New Roman" w:hAnsi="Times New Roman" w:cs="Times New Roman"/>
          <w:color w:val="000000"/>
          <w:sz w:val="27"/>
          <w:szCs w:val="27"/>
          <w:lang w:eastAsia="pl-PL"/>
        </w:rPr>
        <w:t>Pzp</w:t>
      </w:r>
      <w:proofErr w:type="spellEnd"/>
      <w:r w:rsidRPr="00044E96">
        <w:rPr>
          <w:rFonts w:ascii="Times New Roman" w:eastAsia="Times New Roman" w:hAnsi="Times New Roman" w:cs="Times New Roman"/>
          <w:color w:val="000000"/>
          <w:sz w:val="27"/>
          <w:szCs w:val="27"/>
          <w:lang w:eastAsia="pl-PL"/>
        </w:rPr>
        <w:t>) </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044E96">
        <w:rPr>
          <w:rFonts w:ascii="Times New Roman" w:eastAsia="Times New Roman" w:hAnsi="Times New Roman" w:cs="Times New Roman"/>
          <w:color w:val="000000"/>
          <w:sz w:val="27"/>
          <w:szCs w:val="27"/>
          <w:lang w:eastAsia="pl-PL"/>
        </w:rPr>
        <w:br/>
        <w:t>Nie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Oświadczenie o spełnianiu kryteriów selekcji </w:t>
      </w:r>
      <w:r w:rsidRPr="00044E96">
        <w:rPr>
          <w:rFonts w:ascii="Times New Roman" w:eastAsia="Times New Roman" w:hAnsi="Times New Roman" w:cs="Times New Roman"/>
          <w:color w:val="000000"/>
          <w:sz w:val="27"/>
          <w:szCs w:val="27"/>
          <w:lang w:eastAsia="pl-PL"/>
        </w:rPr>
        <w:br/>
        <w:t>Nie</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t xml:space="preserve">W celu wykazania braku podstaw do wykluczenia z postępowania Zamawiający żąda złożenia następujących oświadczeń i dokumentów : zaświadczenia </w:t>
      </w:r>
      <w:r w:rsidRPr="00044E96">
        <w:rPr>
          <w:rFonts w:ascii="Times New Roman" w:eastAsia="Times New Roman" w:hAnsi="Times New Roman" w:cs="Times New Roman"/>
          <w:color w:val="000000"/>
          <w:sz w:val="27"/>
          <w:szCs w:val="27"/>
          <w:lang w:eastAsia="pl-PL"/>
        </w:rPr>
        <w:lastRenderedPageBreak/>
        <w:t xml:space="preserve">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wynikających z przepisów prawa pracy, prawa ochrony środowiska lub przepisów o zabezpieczeniu społecznym w zakresie określonym przez </w:t>
      </w:r>
      <w:r w:rsidRPr="00044E96">
        <w:rPr>
          <w:rFonts w:ascii="Times New Roman" w:eastAsia="Times New Roman" w:hAnsi="Times New Roman" w:cs="Times New Roman"/>
          <w:color w:val="000000"/>
          <w:sz w:val="27"/>
          <w:szCs w:val="27"/>
          <w:lang w:eastAsia="pl-PL"/>
        </w:rPr>
        <w:lastRenderedPageBreak/>
        <w:t>zamawiającego na podstawie art. 24 ust. 5 pkt 7 ustawy; 7) oświadczenie wykonawcy o niezaleganiu z opłacaniem podatków i opłat lokalnych, o których mowa w ustawie z dnia 12 stycznia 1991r. o podatkach i opłatach lokalnych (Dz. U z 2016r. poz.716) 8) oświadczenia wykonawcy o braku wydania wobec niego prawomocnego wyroku sądu lub ostatecznej decyzji administracyjnej o zaleganiu z uiszczeniem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 UWAGA: W przypadku gdy wykonawca polega na zdolnościach lub sytuacji innych podmiotów Zamawiający będzie żądał dokumentów wymienionych w Rozdziale VIII ust.1 pkt 1-7 SIWZ również dla tych podmiotów .</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b/>
          <w:bCs/>
          <w:color w:val="000000"/>
          <w:sz w:val="27"/>
          <w:szCs w:val="27"/>
          <w:lang w:eastAsia="pl-PL"/>
        </w:rPr>
        <w:t>III.5.1) W ZAKRESIE SPEŁNIANIA WARUNKÓW UDZIAŁU W POSTĘPOWANIU:</w:t>
      </w:r>
      <w:r w:rsidRPr="00044E96">
        <w:rPr>
          <w:rFonts w:ascii="Times New Roman" w:eastAsia="Times New Roman" w:hAnsi="Times New Roman" w:cs="Times New Roman"/>
          <w:color w:val="000000"/>
          <w:sz w:val="27"/>
          <w:szCs w:val="27"/>
          <w:lang w:eastAsia="pl-PL"/>
        </w:rPr>
        <w:t> </w:t>
      </w:r>
      <w:r w:rsidRPr="00044E96">
        <w:rPr>
          <w:rFonts w:ascii="Times New Roman" w:eastAsia="Times New Roman" w:hAnsi="Times New Roman" w:cs="Times New Roman"/>
          <w:color w:val="000000"/>
          <w:sz w:val="27"/>
          <w:szCs w:val="27"/>
          <w:lang w:eastAsia="pl-PL"/>
        </w:rPr>
        <w:br/>
        <w:t>W celu potwierdzenia spełniania warunków udziału w postępowaniu Zamawiający żąda złożenia następujących oświadczeń i dokumentów : 1) zezwolenia Starosty na transport odpadów wydane na podstawie ustawy z dnia 14 grudnia 2012 r o odpadach (</w:t>
      </w:r>
      <w:proofErr w:type="spellStart"/>
      <w:r w:rsidRPr="00044E96">
        <w:rPr>
          <w:rFonts w:ascii="Times New Roman" w:eastAsia="Times New Roman" w:hAnsi="Times New Roman" w:cs="Times New Roman"/>
          <w:color w:val="000000"/>
          <w:sz w:val="27"/>
          <w:szCs w:val="27"/>
          <w:lang w:eastAsia="pl-PL"/>
        </w:rPr>
        <w:t>Dz.U</w:t>
      </w:r>
      <w:proofErr w:type="spellEnd"/>
      <w:r w:rsidRPr="00044E96">
        <w:rPr>
          <w:rFonts w:ascii="Times New Roman" w:eastAsia="Times New Roman" w:hAnsi="Times New Roman" w:cs="Times New Roman"/>
          <w:color w:val="000000"/>
          <w:sz w:val="27"/>
          <w:szCs w:val="27"/>
          <w:lang w:eastAsia="pl-PL"/>
        </w:rPr>
        <w:t xml:space="preserve">. 2016 poz. 1987, ze zm.) 2)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w:t>
      </w:r>
      <w:r w:rsidRPr="00044E96">
        <w:rPr>
          <w:rFonts w:ascii="Times New Roman" w:eastAsia="Times New Roman" w:hAnsi="Times New Roman" w:cs="Times New Roman"/>
          <w:color w:val="000000"/>
          <w:sz w:val="27"/>
          <w:szCs w:val="27"/>
          <w:lang w:eastAsia="pl-PL"/>
        </w:rPr>
        <w:lastRenderedPageBreak/>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postepowaniu, 3) 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4) wykazu narzędzi, wyposażenia zakładu lub urządzeń technicznych dostępnych Wykonawcy w celu wykonania zamówienia publicznego wraz z informacją o podstawie do dysponowania tymi zasobami, 5)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6) polisa, a w przypadku jej braku inny dokument potwierdzający, że Wykonawca jest ubezpieczony od odpowiedzialności cywilnej w zakresie prowadzonej działalności związanej z przedmiotem zamówienia;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III.5.2) W ZAKRESIE KRYTERIÓW SELEKCJI:</w:t>
      </w:r>
      <w:r w:rsidRPr="00044E96">
        <w:rPr>
          <w:rFonts w:ascii="Times New Roman" w:eastAsia="Times New Roman" w:hAnsi="Times New Roman" w:cs="Times New Roman"/>
          <w:color w:val="000000"/>
          <w:sz w:val="27"/>
          <w:szCs w:val="27"/>
          <w:lang w:eastAsia="pl-PL"/>
        </w:rPr>
        <w:t> </w:t>
      </w:r>
      <w:r w:rsidRPr="00044E96">
        <w:rPr>
          <w:rFonts w:ascii="Times New Roman" w:eastAsia="Times New Roman" w:hAnsi="Times New Roman" w:cs="Times New Roman"/>
          <w:color w:val="000000"/>
          <w:sz w:val="27"/>
          <w:szCs w:val="27"/>
          <w:lang w:eastAsia="pl-PL"/>
        </w:rPr>
        <w:br/>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b/>
          <w:bCs/>
          <w:color w:val="000000"/>
          <w:sz w:val="27"/>
          <w:szCs w:val="27"/>
          <w:lang w:eastAsia="pl-PL"/>
        </w:rPr>
        <w:t>III.7) INNE DOKUMENTY NIE WYMIENIONE W pkt III.3) - III.6)</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lastRenderedPageBreak/>
        <w:t>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Wypełniony załącznik nr 1 A, który będzie zawierał: a) liczbę porządkową, b) opis ( obliczenia ) pozycji, c) wartość za pozycję.</w:t>
      </w:r>
    </w:p>
    <w:p w:rsidR="00044E96" w:rsidRPr="00044E96" w:rsidRDefault="00044E96" w:rsidP="00044E96">
      <w:pPr>
        <w:spacing w:after="0" w:line="450" w:lineRule="atLeast"/>
        <w:rPr>
          <w:rFonts w:ascii="Times New Roman" w:eastAsia="Times New Roman" w:hAnsi="Times New Roman" w:cs="Times New Roman"/>
          <w:b/>
          <w:bCs/>
          <w:color w:val="000000"/>
          <w:sz w:val="36"/>
          <w:szCs w:val="36"/>
          <w:lang w:eastAsia="pl-PL"/>
        </w:rPr>
      </w:pPr>
      <w:r w:rsidRPr="00044E96">
        <w:rPr>
          <w:rFonts w:ascii="Times New Roman" w:eastAsia="Times New Roman" w:hAnsi="Times New Roman" w:cs="Times New Roman"/>
          <w:b/>
          <w:bCs/>
          <w:color w:val="000000"/>
          <w:sz w:val="36"/>
          <w:szCs w:val="36"/>
          <w:u w:val="single"/>
          <w:lang w:eastAsia="pl-PL"/>
        </w:rPr>
        <w:t>SEKCJA IV: PROCEDURA</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b/>
          <w:bCs/>
          <w:color w:val="000000"/>
          <w:sz w:val="27"/>
          <w:szCs w:val="27"/>
          <w:lang w:eastAsia="pl-PL"/>
        </w:rPr>
        <w:t>IV.1) OPIS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IV.1.1) Tryb udzielenia zamówienia: </w:t>
      </w:r>
      <w:r w:rsidRPr="00044E96">
        <w:rPr>
          <w:rFonts w:ascii="Times New Roman" w:eastAsia="Times New Roman" w:hAnsi="Times New Roman" w:cs="Times New Roman"/>
          <w:color w:val="000000"/>
          <w:sz w:val="27"/>
          <w:szCs w:val="27"/>
          <w:lang w:eastAsia="pl-PL"/>
        </w:rPr>
        <w:t>Przetarg nieograniczony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IV.1.2) Zamawiający żąda wniesienia wadium:</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t>Tak </w:t>
      </w:r>
      <w:r w:rsidRPr="00044E96">
        <w:rPr>
          <w:rFonts w:ascii="Times New Roman" w:eastAsia="Times New Roman" w:hAnsi="Times New Roman" w:cs="Times New Roman"/>
          <w:color w:val="000000"/>
          <w:sz w:val="27"/>
          <w:szCs w:val="27"/>
          <w:lang w:eastAsia="pl-PL"/>
        </w:rPr>
        <w:br/>
        <w:t>Informacja na temat wadium </w:t>
      </w:r>
      <w:r w:rsidRPr="00044E96">
        <w:rPr>
          <w:rFonts w:ascii="Times New Roman" w:eastAsia="Times New Roman" w:hAnsi="Times New Roman" w:cs="Times New Roman"/>
          <w:color w:val="000000"/>
          <w:sz w:val="27"/>
          <w:szCs w:val="27"/>
          <w:lang w:eastAsia="pl-PL"/>
        </w:rPr>
        <w:br/>
        <w:t>Wysokość wadium ustala się w kwocie 20.000,00 zł, słownie : dwadzieścia tysięcy złotych</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IV.1.3) Przewiduje się udzielenie zaliczek na poczet wykonania zamówienia:</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t>Nie </w:t>
      </w:r>
      <w:r w:rsidRPr="00044E96">
        <w:rPr>
          <w:rFonts w:ascii="Times New Roman" w:eastAsia="Times New Roman" w:hAnsi="Times New Roman" w:cs="Times New Roman"/>
          <w:color w:val="000000"/>
          <w:sz w:val="27"/>
          <w:szCs w:val="27"/>
          <w:lang w:eastAsia="pl-PL"/>
        </w:rPr>
        <w:br/>
        <w:t>Należy podać informacje na temat udzielania zaliczek: </w:t>
      </w:r>
      <w:r w:rsidRPr="00044E96">
        <w:rPr>
          <w:rFonts w:ascii="Times New Roman" w:eastAsia="Times New Roman" w:hAnsi="Times New Roman" w:cs="Times New Roman"/>
          <w:color w:val="000000"/>
          <w:sz w:val="27"/>
          <w:szCs w:val="27"/>
          <w:lang w:eastAsia="pl-PL"/>
        </w:rPr>
        <w:br/>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t>Nie </w:t>
      </w:r>
      <w:r w:rsidRPr="00044E96">
        <w:rPr>
          <w:rFonts w:ascii="Times New Roman" w:eastAsia="Times New Roman" w:hAnsi="Times New Roman" w:cs="Times New Roman"/>
          <w:color w:val="000000"/>
          <w:sz w:val="27"/>
          <w:szCs w:val="27"/>
          <w:lang w:eastAsia="pl-PL"/>
        </w:rPr>
        <w:br/>
        <w:t xml:space="preserve">Dopuszcza się złożenie ofert w postaci katalogów elektronicznych lub dołączenia </w:t>
      </w:r>
      <w:r w:rsidRPr="00044E96">
        <w:rPr>
          <w:rFonts w:ascii="Times New Roman" w:eastAsia="Times New Roman" w:hAnsi="Times New Roman" w:cs="Times New Roman"/>
          <w:color w:val="000000"/>
          <w:sz w:val="27"/>
          <w:szCs w:val="27"/>
          <w:lang w:eastAsia="pl-PL"/>
        </w:rPr>
        <w:lastRenderedPageBreak/>
        <w:t>do ofert katalogów elektronicznych: </w:t>
      </w:r>
      <w:r w:rsidRPr="00044E96">
        <w:rPr>
          <w:rFonts w:ascii="Times New Roman" w:eastAsia="Times New Roman" w:hAnsi="Times New Roman" w:cs="Times New Roman"/>
          <w:color w:val="000000"/>
          <w:sz w:val="27"/>
          <w:szCs w:val="27"/>
          <w:lang w:eastAsia="pl-PL"/>
        </w:rPr>
        <w:br/>
        <w:t>Nie </w:t>
      </w:r>
      <w:r w:rsidRPr="00044E96">
        <w:rPr>
          <w:rFonts w:ascii="Times New Roman" w:eastAsia="Times New Roman" w:hAnsi="Times New Roman" w:cs="Times New Roman"/>
          <w:color w:val="000000"/>
          <w:sz w:val="27"/>
          <w:szCs w:val="27"/>
          <w:lang w:eastAsia="pl-PL"/>
        </w:rPr>
        <w:br/>
        <w:t>Informacje dodatkowe: </w:t>
      </w:r>
      <w:r w:rsidRPr="00044E96">
        <w:rPr>
          <w:rFonts w:ascii="Times New Roman" w:eastAsia="Times New Roman" w:hAnsi="Times New Roman" w:cs="Times New Roman"/>
          <w:color w:val="000000"/>
          <w:sz w:val="27"/>
          <w:szCs w:val="27"/>
          <w:lang w:eastAsia="pl-PL"/>
        </w:rPr>
        <w:br/>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IV.1.5.) Wymaga się złożenia oferty wariantowej:</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t>Nie </w:t>
      </w:r>
      <w:r w:rsidRPr="00044E96">
        <w:rPr>
          <w:rFonts w:ascii="Times New Roman" w:eastAsia="Times New Roman" w:hAnsi="Times New Roman" w:cs="Times New Roman"/>
          <w:color w:val="000000"/>
          <w:sz w:val="27"/>
          <w:szCs w:val="27"/>
          <w:lang w:eastAsia="pl-PL"/>
        </w:rPr>
        <w:br/>
        <w:t>Dopuszcza się złożenie oferty wariantowej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044E96">
        <w:rPr>
          <w:rFonts w:ascii="Times New Roman" w:eastAsia="Times New Roman" w:hAnsi="Times New Roman" w:cs="Times New Roman"/>
          <w:color w:val="000000"/>
          <w:sz w:val="27"/>
          <w:szCs w:val="27"/>
          <w:lang w:eastAsia="pl-PL"/>
        </w:rPr>
        <w:br/>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t>Liczba wykonawców   </w:t>
      </w:r>
      <w:r w:rsidRPr="00044E96">
        <w:rPr>
          <w:rFonts w:ascii="Times New Roman" w:eastAsia="Times New Roman" w:hAnsi="Times New Roman" w:cs="Times New Roman"/>
          <w:color w:val="000000"/>
          <w:sz w:val="27"/>
          <w:szCs w:val="27"/>
          <w:lang w:eastAsia="pl-PL"/>
        </w:rPr>
        <w:br/>
        <w:t>Przewidywana minimalna liczba wykonawców </w:t>
      </w:r>
      <w:r w:rsidRPr="00044E96">
        <w:rPr>
          <w:rFonts w:ascii="Times New Roman" w:eastAsia="Times New Roman" w:hAnsi="Times New Roman" w:cs="Times New Roman"/>
          <w:color w:val="000000"/>
          <w:sz w:val="27"/>
          <w:szCs w:val="27"/>
          <w:lang w:eastAsia="pl-PL"/>
        </w:rPr>
        <w:br/>
        <w:t>Maksymalna liczba wykonawców   </w:t>
      </w:r>
      <w:r w:rsidRPr="00044E96">
        <w:rPr>
          <w:rFonts w:ascii="Times New Roman" w:eastAsia="Times New Roman" w:hAnsi="Times New Roman" w:cs="Times New Roman"/>
          <w:color w:val="000000"/>
          <w:sz w:val="27"/>
          <w:szCs w:val="27"/>
          <w:lang w:eastAsia="pl-PL"/>
        </w:rPr>
        <w:br/>
        <w:t>Kryteria selekcji wykonawców: </w:t>
      </w:r>
      <w:r w:rsidRPr="00044E96">
        <w:rPr>
          <w:rFonts w:ascii="Times New Roman" w:eastAsia="Times New Roman" w:hAnsi="Times New Roman" w:cs="Times New Roman"/>
          <w:color w:val="000000"/>
          <w:sz w:val="27"/>
          <w:szCs w:val="27"/>
          <w:lang w:eastAsia="pl-PL"/>
        </w:rPr>
        <w:br/>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IV.1.7) Informacje na temat umowy ramowej lub dynamicznego systemu zakupów:</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t>Umowa ramowa będzie zawarta: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t>Czy przewiduje się ograniczenie liczby uczestników umowy ramowej: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t>Przewidziana maksymalna liczba uczestników umowy ramowej: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lastRenderedPageBreak/>
        <w:t>Informacje dodatkowe: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t>Zamówienie obejmuje ustanowienie dynamicznego systemu zakupów: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t>Informacje dodatkowe: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044E96">
        <w:rPr>
          <w:rFonts w:ascii="Times New Roman" w:eastAsia="Times New Roman" w:hAnsi="Times New Roman" w:cs="Times New Roman"/>
          <w:color w:val="000000"/>
          <w:sz w:val="27"/>
          <w:szCs w:val="27"/>
          <w:lang w:eastAsia="pl-PL"/>
        </w:rPr>
        <w:br/>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IV.1.8) Aukcja elektroniczna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Przewidziane jest przeprowadzenie aukcji elektronicznej </w:t>
      </w:r>
      <w:r w:rsidRPr="00044E96">
        <w:rPr>
          <w:rFonts w:ascii="Times New Roman" w:eastAsia="Times New Roman" w:hAnsi="Times New Roman" w:cs="Times New Roman"/>
          <w:i/>
          <w:iCs/>
          <w:color w:val="000000"/>
          <w:sz w:val="27"/>
          <w:szCs w:val="27"/>
          <w:lang w:eastAsia="pl-PL"/>
        </w:rPr>
        <w:t>(przetarg nieograniczony, przetarg ograniczony, negocjacje z ogłoszeniem) </w:t>
      </w:r>
      <w:r w:rsidRPr="00044E96">
        <w:rPr>
          <w:rFonts w:ascii="Times New Roman" w:eastAsia="Times New Roman" w:hAnsi="Times New Roman" w:cs="Times New Roman"/>
          <w:color w:val="000000"/>
          <w:sz w:val="27"/>
          <w:szCs w:val="27"/>
          <w:lang w:eastAsia="pl-PL"/>
        </w:rPr>
        <w:t>Nie </w:t>
      </w:r>
      <w:r w:rsidRPr="00044E96">
        <w:rPr>
          <w:rFonts w:ascii="Times New Roman" w:eastAsia="Times New Roman" w:hAnsi="Times New Roman" w:cs="Times New Roman"/>
          <w:color w:val="000000"/>
          <w:sz w:val="27"/>
          <w:szCs w:val="27"/>
          <w:lang w:eastAsia="pl-PL"/>
        </w:rPr>
        <w:br/>
        <w:t>Należy podać adres strony internetowej, na której aukcja będzie prowadzona: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44E96">
        <w:rPr>
          <w:rFonts w:ascii="Times New Roman" w:eastAsia="Times New Roman" w:hAnsi="Times New Roman" w:cs="Times New Roman"/>
          <w:color w:val="000000"/>
          <w:sz w:val="27"/>
          <w:szCs w:val="27"/>
          <w:lang w:eastAsia="pl-PL"/>
        </w:rPr>
        <w:t>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044E96">
        <w:rPr>
          <w:rFonts w:ascii="Times New Roman" w:eastAsia="Times New Roman" w:hAnsi="Times New Roman" w:cs="Times New Roman"/>
          <w:color w:val="000000"/>
          <w:sz w:val="27"/>
          <w:szCs w:val="27"/>
          <w:lang w:eastAsia="pl-PL"/>
        </w:rPr>
        <w:br/>
        <w:t>Informacje dotyczące przebiegu aukcji elektronicznej: </w:t>
      </w:r>
      <w:r w:rsidRPr="00044E96">
        <w:rPr>
          <w:rFonts w:ascii="Times New Roman" w:eastAsia="Times New Roman" w:hAnsi="Times New Roman" w:cs="Times New Roman"/>
          <w:color w:val="000000"/>
          <w:sz w:val="27"/>
          <w:szCs w:val="27"/>
          <w:lang w:eastAsia="pl-PL"/>
        </w:rPr>
        <w:br/>
        <w:t xml:space="preserve">Jaki jest przewidziany sposób postępowania w toku aukcji elektronicznej i jakie </w:t>
      </w:r>
      <w:r w:rsidRPr="00044E96">
        <w:rPr>
          <w:rFonts w:ascii="Times New Roman" w:eastAsia="Times New Roman" w:hAnsi="Times New Roman" w:cs="Times New Roman"/>
          <w:color w:val="000000"/>
          <w:sz w:val="27"/>
          <w:szCs w:val="27"/>
          <w:lang w:eastAsia="pl-PL"/>
        </w:rPr>
        <w:lastRenderedPageBreak/>
        <w:t>będą warunki, na jakich wykonawcy będą mogli licytować (minimalne wysokości postąpień): </w:t>
      </w:r>
      <w:r w:rsidRPr="00044E9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044E96">
        <w:rPr>
          <w:rFonts w:ascii="Times New Roman" w:eastAsia="Times New Roman" w:hAnsi="Times New Roman" w:cs="Times New Roman"/>
          <w:color w:val="000000"/>
          <w:sz w:val="27"/>
          <w:szCs w:val="27"/>
          <w:lang w:eastAsia="pl-PL"/>
        </w:rPr>
        <w:br/>
        <w:t>Wymagania dotyczące rejestracji i identyfikacji wykonawców w aukcji elektronicznej: </w:t>
      </w:r>
      <w:r w:rsidRPr="00044E96">
        <w:rPr>
          <w:rFonts w:ascii="Times New Roman" w:eastAsia="Times New Roman" w:hAnsi="Times New Roman" w:cs="Times New Roman"/>
          <w:color w:val="000000"/>
          <w:sz w:val="27"/>
          <w:szCs w:val="27"/>
          <w:lang w:eastAsia="pl-PL"/>
        </w:rPr>
        <w:br/>
        <w:t>Informacje o liczbie etapów aukcji elektronicznej i czasie ich trwania:</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br/>
        <w:t>Czas trwania: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044E96">
        <w:rPr>
          <w:rFonts w:ascii="Times New Roman" w:eastAsia="Times New Roman" w:hAnsi="Times New Roman" w:cs="Times New Roman"/>
          <w:color w:val="000000"/>
          <w:sz w:val="27"/>
          <w:szCs w:val="27"/>
          <w:lang w:eastAsia="pl-PL"/>
        </w:rPr>
        <w:br/>
        <w:t>Warunki zamknięcia aukcji elektronicznej: </w:t>
      </w:r>
      <w:r w:rsidRPr="00044E96">
        <w:rPr>
          <w:rFonts w:ascii="Times New Roman" w:eastAsia="Times New Roman" w:hAnsi="Times New Roman" w:cs="Times New Roman"/>
          <w:color w:val="000000"/>
          <w:sz w:val="27"/>
          <w:szCs w:val="27"/>
          <w:lang w:eastAsia="pl-PL"/>
        </w:rPr>
        <w:br/>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IV.2) KRYTERIA OCENY OFERT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IV.2.1) Kryteria oceny ofert: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IV.2.2) Kryteria</w:t>
      </w:r>
      <w:r w:rsidRPr="00044E9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044E96" w:rsidRPr="00044E96" w:rsidTr="00044E96">
        <w:tc>
          <w:tcPr>
            <w:tcW w:w="0" w:type="auto"/>
            <w:tcBorders>
              <w:top w:val="single" w:sz="6" w:space="0" w:color="000000"/>
              <w:left w:val="single" w:sz="6" w:space="0" w:color="000000"/>
              <w:bottom w:val="single" w:sz="6" w:space="0" w:color="000000"/>
              <w:right w:val="single" w:sz="6" w:space="0" w:color="000000"/>
            </w:tcBorders>
            <w:vAlign w:val="center"/>
            <w:hideMark/>
          </w:tcPr>
          <w:p w:rsidR="00044E96" w:rsidRPr="00044E96" w:rsidRDefault="00044E96" w:rsidP="00044E96">
            <w:pPr>
              <w:spacing w:after="0" w:line="240" w:lineRule="auto"/>
              <w:rPr>
                <w:rFonts w:ascii="Times New Roman" w:eastAsia="Times New Roman" w:hAnsi="Times New Roman" w:cs="Times New Roman"/>
                <w:sz w:val="24"/>
                <w:szCs w:val="24"/>
                <w:lang w:eastAsia="pl-PL"/>
              </w:rPr>
            </w:pPr>
            <w:r w:rsidRPr="00044E9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4E96" w:rsidRPr="00044E96" w:rsidRDefault="00044E96" w:rsidP="00044E96">
            <w:pPr>
              <w:spacing w:after="0" w:line="240" w:lineRule="auto"/>
              <w:rPr>
                <w:rFonts w:ascii="Times New Roman" w:eastAsia="Times New Roman" w:hAnsi="Times New Roman" w:cs="Times New Roman"/>
                <w:sz w:val="24"/>
                <w:szCs w:val="24"/>
                <w:lang w:eastAsia="pl-PL"/>
              </w:rPr>
            </w:pPr>
            <w:r w:rsidRPr="00044E96">
              <w:rPr>
                <w:rFonts w:ascii="Times New Roman" w:eastAsia="Times New Roman" w:hAnsi="Times New Roman" w:cs="Times New Roman"/>
                <w:sz w:val="24"/>
                <w:szCs w:val="24"/>
                <w:lang w:eastAsia="pl-PL"/>
              </w:rPr>
              <w:t>Znaczenie</w:t>
            </w:r>
          </w:p>
        </w:tc>
      </w:tr>
      <w:tr w:rsidR="00044E96" w:rsidRPr="00044E96" w:rsidTr="00044E96">
        <w:tc>
          <w:tcPr>
            <w:tcW w:w="0" w:type="auto"/>
            <w:tcBorders>
              <w:top w:val="single" w:sz="6" w:space="0" w:color="000000"/>
              <w:left w:val="single" w:sz="6" w:space="0" w:color="000000"/>
              <w:bottom w:val="single" w:sz="6" w:space="0" w:color="000000"/>
              <w:right w:val="single" w:sz="6" w:space="0" w:color="000000"/>
            </w:tcBorders>
            <w:vAlign w:val="center"/>
            <w:hideMark/>
          </w:tcPr>
          <w:p w:rsidR="00044E96" w:rsidRPr="00044E96" w:rsidRDefault="00044E96" w:rsidP="00044E96">
            <w:pPr>
              <w:spacing w:after="0" w:line="240" w:lineRule="auto"/>
              <w:rPr>
                <w:rFonts w:ascii="Times New Roman" w:eastAsia="Times New Roman" w:hAnsi="Times New Roman" w:cs="Times New Roman"/>
                <w:sz w:val="24"/>
                <w:szCs w:val="24"/>
                <w:lang w:eastAsia="pl-PL"/>
              </w:rPr>
            </w:pPr>
            <w:r w:rsidRPr="00044E9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4E96" w:rsidRPr="00044E96" w:rsidRDefault="00044E96" w:rsidP="00044E96">
            <w:pPr>
              <w:spacing w:after="0" w:line="240" w:lineRule="auto"/>
              <w:rPr>
                <w:rFonts w:ascii="Times New Roman" w:eastAsia="Times New Roman" w:hAnsi="Times New Roman" w:cs="Times New Roman"/>
                <w:sz w:val="24"/>
                <w:szCs w:val="24"/>
                <w:lang w:eastAsia="pl-PL"/>
              </w:rPr>
            </w:pPr>
            <w:r w:rsidRPr="00044E96">
              <w:rPr>
                <w:rFonts w:ascii="Times New Roman" w:eastAsia="Times New Roman" w:hAnsi="Times New Roman" w:cs="Times New Roman"/>
                <w:sz w:val="24"/>
                <w:szCs w:val="24"/>
                <w:lang w:eastAsia="pl-PL"/>
              </w:rPr>
              <w:t>60,00</w:t>
            </w:r>
          </w:p>
        </w:tc>
      </w:tr>
      <w:tr w:rsidR="00044E96" w:rsidRPr="00044E96" w:rsidTr="00044E96">
        <w:tc>
          <w:tcPr>
            <w:tcW w:w="0" w:type="auto"/>
            <w:tcBorders>
              <w:top w:val="single" w:sz="6" w:space="0" w:color="000000"/>
              <w:left w:val="single" w:sz="6" w:space="0" w:color="000000"/>
              <w:bottom w:val="single" w:sz="6" w:space="0" w:color="000000"/>
              <w:right w:val="single" w:sz="6" w:space="0" w:color="000000"/>
            </w:tcBorders>
            <w:vAlign w:val="center"/>
            <w:hideMark/>
          </w:tcPr>
          <w:p w:rsidR="00044E96" w:rsidRPr="00044E96" w:rsidRDefault="00044E96" w:rsidP="00044E96">
            <w:pPr>
              <w:spacing w:after="0" w:line="240" w:lineRule="auto"/>
              <w:rPr>
                <w:rFonts w:ascii="Times New Roman" w:eastAsia="Times New Roman" w:hAnsi="Times New Roman" w:cs="Times New Roman"/>
                <w:sz w:val="24"/>
                <w:szCs w:val="24"/>
                <w:lang w:eastAsia="pl-PL"/>
              </w:rPr>
            </w:pPr>
            <w:r w:rsidRPr="00044E96">
              <w:rPr>
                <w:rFonts w:ascii="Times New Roman" w:eastAsia="Times New Roman" w:hAnsi="Times New Roman" w:cs="Times New Roman"/>
                <w:sz w:val="24"/>
                <w:szCs w:val="24"/>
                <w:lang w:eastAsia="pl-PL"/>
              </w:rPr>
              <w:t>kwalifikacje zawodowe i 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4E96" w:rsidRPr="00044E96" w:rsidRDefault="00044E96" w:rsidP="00044E96">
            <w:pPr>
              <w:spacing w:after="0" w:line="240" w:lineRule="auto"/>
              <w:rPr>
                <w:rFonts w:ascii="Times New Roman" w:eastAsia="Times New Roman" w:hAnsi="Times New Roman" w:cs="Times New Roman"/>
                <w:sz w:val="24"/>
                <w:szCs w:val="24"/>
                <w:lang w:eastAsia="pl-PL"/>
              </w:rPr>
            </w:pPr>
            <w:r w:rsidRPr="00044E96">
              <w:rPr>
                <w:rFonts w:ascii="Times New Roman" w:eastAsia="Times New Roman" w:hAnsi="Times New Roman" w:cs="Times New Roman"/>
                <w:sz w:val="24"/>
                <w:szCs w:val="24"/>
                <w:lang w:eastAsia="pl-PL"/>
              </w:rPr>
              <w:t>30,00</w:t>
            </w:r>
          </w:p>
        </w:tc>
      </w:tr>
      <w:tr w:rsidR="00044E96" w:rsidRPr="00044E96" w:rsidTr="00044E96">
        <w:tc>
          <w:tcPr>
            <w:tcW w:w="0" w:type="auto"/>
            <w:tcBorders>
              <w:top w:val="single" w:sz="6" w:space="0" w:color="000000"/>
              <w:left w:val="single" w:sz="6" w:space="0" w:color="000000"/>
              <w:bottom w:val="single" w:sz="6" w:space="0" w:color="000000"/>
              <w:right w:val="single" w:sz="6" w:space="0" w:color="000000"/>
            </w:tcBorders>
            <w:vAlign w:val="center"/>
            <w:hideMark/>
          </w:tcPr>
          <w:p w:rsidR="00044E96" w:rsidRPr="00044E96" w:rsidRDefault="00044E96" w:rsidP="00044E96">
            <w:pPr>
              <w:spacing w:after="0" w:line="240" w:lineRule="auto"/>
              <w:rPr>
                <w:rFonts w:ascii="Times New Roman" w:eastAsia="Times New Roman" w:hAnsi="Times New Roman" w:cs="Times New Roman"/>
                <w:sz w:val="24"/>
                <w:szCs w:val="24"/>
                <w:lang w:eastAsia="pl-PL"/>
              </w:rPr>
            </w:pPr>
            <w:r w:rsidRPr="00044E96">
              <w:rPr>
                <w:rFonts w:ascii="Times New Roman" w:eastAsia="Times New Roman" w:hAnsi="Times New Roman" w:cs="Times New Roman"/>
                <w:sz w:val="24"/>
                <w:szCs w:val="24"/>
                <w:lang w:eastAsia="pl-PL"/>
              </w:rPr>
              <w:t>ekologiczność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4E96" w:rsidRPr="00044E96" w:rsidRDefault="00044E96" w:rsidP="00044E96">
            <w:pPr>
              <w:spacing w:after="0" w:line="240" w:lineRule="auto"/>
              <w:rPr>
                <w:rFonts w:ascii="Times New Roman" w:eastAsia="Times New Roman" w:hAnsi="Times New Roman" w:cs="Times New Roman"/>
                <w:sz w:val="24"/>
                <w:szCs w:val="24"/>
                <w:lang w:eastAsia="pl-PL"/>
              </w:rPr>
            </w:pPr>
            <w:r w:rsidRPr="00044E96">
              <w:rPr>
                <w:rFonts w:ascii="Times New Roman" w:eastAsia="Times New Roman" w:hAnsi="Times New Roman" w:cs="Times New Roman"/>
                <w:sz w:val="24"/>
                <w:szCs w:val="24"/>
                <w:lang w:eastAsia="pl-PL"/>
              </w:rPr>
              <w:t>10,00</w:t>
            </w:r>
          </w:p>
        </w:tc>
      </w:tr>
    </w:tbl>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44E96">
        <w:rPr>
          <w:rFonts w:ascii="Times New Roman" w:eastAsia="Times New Roman" w:hAnsi="Times New Roman" w:cs="Times New Roman"/>
          <w:b/>
          <w:bCs/>
          <w:color w:val="000000"/>
          <w:sz w:val="27"/>
          <w:szCs w:val="27"/>
          <w:lang w:eastAsia="pl-PL"/>
        </w:rPr>
        <w:t>Pzp</w:t>
      </w:r>
      <w:proofErr w:type="spellEnd"/>
      <w:r w:rsidRPr="00044E96">
        <w:rPr>
          <w:rFonts w:ascii="Times New Roman" w:eastAsia="Times New Roman" w:hAnsi="Times New Roman" w:cs="Times New Roman"/>
          <w:b/>
          <w:bCs/>
          <w:color w:val="000000"/>
          <w:sz w:val="27"/>
          <w:szCs w:val="27"/>
          <w:lang w:eastAsia="pl-PL"/>
        </w:rPr>
        <w:t> </w:t>
      </w:r>
      <w:r w:rsidRPr="00044E96">
        <w:rPr>
          <w:rFonts w:ascii="Times New Roman" w:eastAsia="Times New Roman" w:hAnsi="Times New Roman" w:cs="Times New Roman"/>
          <w:color w:val="000000"/>
          <w:sz w:val="27"/>
          <w:szCs w:val="27"/>
          <w:lang w:eastAsia="pl-PL"/>
        </w:rPr>
        <w:t>(przetarg nieograniczony) </w:t>
      </w:r>
      <w:r w:rsidRPr="00044E96">
        <w:rPr>
          <w:rFonts w:ascii="Times New Roman" w:eastAsia="Times New Roman" w:hAnsi="Times New Roman" w:cs="Times New Roman"/>
          <w:color w:val="000000"/>
          <w:sz w:val="27"/>
          <w:szCs w:val="27"/>
          <w:lang w:eastAsia="pl-PL"/>
        </w:rPr>
        <w:br/>
        <w:t>Nie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IV.3) Negocjacje z ogłoszeniem, dialog konkurencyjny, partnerstwo innowacyjne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IV.3.1) Informacje na temat negocjacji z ogłoszeniem</w:t>
      </w:r>
      <w:r w:rsidRPr="00044E96">
        <w:rPr>
          <w:rFonts w:ascii="Times New Roman" w:eastAsia="Times New Roman" w:hAnsi="Times New Roman" w:cs="Times New Roman"/>
          <w:color w:val="000000"/>
          <w:sz w:val="27"/>
          <w:szCs w:val="27"/>
          <w:lang w:eastAsia="pl-PL"/>
        </w:rPr>
        <w:t> </w:t>
      </w:r>
      <w:r w:rsidRPr="00044E96">
        <w:rPr>
          <w:rFonts w:ascii="Times New Roman" w:eastAsia="Times New Roman" w:hAnsi="Times New Roman" w:cs="Times New Roman"/>
          <w:color w:val="000000"/>
          <w:sz w:val="27"/>
          <w:szCs w:val="27"/>
          <w:lang w:eastAsia="pl-PL"/>
        </w:rPr>
        <w:br/>
        <w:t>Minimalne wymagania, które muszą spełniać wszystkie oferty: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lastRenderedPageBreak/>
        <w:t>Przewidziane jest zastrzeżenie prawa do udzielenia zamówienia na podstawie ofert wstępnych bez przeprowadzenia negocjacji </w:t>
      </w:r>
      <w:r w:rsidRPr="00044E96">
        <w:rPr>
          <w:rFonts w:ascii="Times New Roman" w:eastAsia="Times New Roman" w:hAnsi="Times New Roman" w:cs="Times New Roman"/>
          <w:color w:val="000000"/>
          <w:sz w:val="27"/>
          <w:szCs w:val="27"/>
          <w:lang w:eastAsia="pl-PL"/>
        </w:rPr>
        <w:br/>
        <w:t>Przewidziany jest podział negocjacji na etapy w celu ograniczenia liczby ofert: </w:t>
      </w:r>
      <w:r w:rsidRPr="00044E96">
        <w:rPr>
          <w:rFonts w:ascii="Times New Roman" w:eastAsia="Times New Roman" w:hAnsi="Times New Roman" w:cs="Times New Roman"/>
          <w:color w:val="000000"/>
          <w:sz w:val="27"/>
          <w:szCs w:val="27"/>
          <w:lang w:eastAsia="pl-PL"/>
        </w:rPr>
        <w:br/>
        <w:t>Należy podać informacje na temat etapów negocjacji (w tym liczbę etapów):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t>Informacje dodatkowe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IV.3.2) Informacje na temat dialogu konkurencyjnego</w:t>
      </w:r>
      <w:r w:rsidRPr="00044E96">
        <w:rPr>
          <w:rFonts w:ascii="Times New Roman" w:eastAsia="Times New Roman" w:hAnsi="Times New Roman" w:cs="Times New Roman"/>
          <w:color w:val="000000"/>
          <w:sz w:val="27"/>
          <w:szCs w:val="27"/>
          <w:lang w:eastAsia="pl-PL"/>
        </w:rPr>
        <w:t> </w:t>
      </w:r>
      <w:r w:rsidRPr="00044E96">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t>Wstępny harmonogram postępowania: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t>Podział dialogu na etapy w celu ograniczenia liczby rozwiązań: </w:t>
      </w:r>
      <w:r w:rsidRPr="00044E96">
        <w:rPr>
          <w:rFonts w:ascii="Times New Roman" w:eastAsia="Times New Roman" w:hAnsi="Times New Roman" w:cs="Times New Roman"/>
          <w:color w:val="000000"/>
          <w:sz w:val="27"/>
          <w:szCs w:val="27"/>
          <w:lang w:eastAsia="pl-PL"/>
        </w:rPr>
        <w:br/>
        <w:t>Należy podać informacje na temat etapów dialogu: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t>Informacje dodatkowe: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IV.3.3) Informacje na temat partnerstwa innowacyjnego</w:t>
      </w:r>
      <w:r w:rsidRPr="00044E96">
        <w:rPr>
          <w:rFonts w:ascii="Times New Roman" w:eastAsia="Times New Roman" w:hAnsi="Times New Roman" w:cs="Times New Roman"/>
          <w:color w:val="000000"/>
          <w:sz w:val="27"/>
          <w:szCs w:val="27"/>
          <w:lang w:eastAsia="pl-PL"/>
        </w:rPr>
        <w:t> </w:t>
      </w:r>
      <w:r w:rsidRPr="00044E9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lastRenderedPageBreak/>
        <w:br/>
        <w:t>Informacje dodatkowe: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IV.4) Licytacja elektroniczna </w:t>
      </w:r>
      <w:r w:rsidRPr="00044E96">
        <w:rPr>
          <w:rFonts w:ascii="Times New Roman" w:eastAsia="Times New Roman" w:hAnsi="Times New Roman" w:cs="Times New Roman"/>
          <w:color w:val="000000"/>
          <w:sz w:val="27"/>
          <w:szCs w:val="27"/>
          <w:lang w:eastAsia="pl-PL"/>
        </w:rPr>
        <w:br/>
        <w:t>Adres strony internetowej, na której będzie prowadzona licytacja elektroniczna: </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t>Informacje o liczbie etapów licytacji elektronicznej i czasie ich trwania:</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t>Czas trwania: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t>Termin składania wniosków o dopuszczenie do udziału w licytacji elektronicznej: </w:t>
      </w:r>
      <w:r w:rsidRPr="00044E96">
        <w:rPr>
          <w:rFonts w:ascii="Times New Roman" w:eastAsia="Times New Roman" w:hAnsi="Times New Roman" w:cs="Times New Roman"/>
          <w:color w:val="000000"/>
          <w:sz w:val="27"/>
          <w:szCs w:val="27"/>
          <w:lang w:eastAsia="pl-PL"/>
        </w:rPr>
        <w:br/>
        <w:t>Data: godzina: </w:t>
      </w:r>
      <w:r w:rsidRPr="00044E96">
        <w:rPr>
          <w:rFonts w:ascii="Times New Roman" w:eastAsia="Times New Roman" w:hAnsi="Times New Roman" w:cs="Times New Roman"/>
          <w:color w:val="000000"/>
          <w:sz w:val="27"/>
          <w:szCs w:val="27"/>
          <w:lang w:eastAsia="pl-PL"/>
        </w:rPr>
        <w:br/>
        <w:t>Termin otwarcia licytacji elektronicznej: </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t>Termin i warunki zamknięcia licytacji elektronicznej: </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br/>
        <w:t>Wymagania dotyczące zabezpieczenia należytego wykonania umowy: </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br/>
        <w:t>Informacje dodatkowe: </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b/>
          <w:bCs/>
          <w:color w:val="000000"/>
          <w:sz w:val="27"/>
          <w:szCs w:val="27"/>
          <w:lang w:eastAsia="pl-PL"/>
        </w:rPr>
        <w:t>IV.5) ZMIANA UMOWY</w:t>
      </w:r>
      <w:r w:rsidRPr="00044E96">
        <w:rPr>
          <w:rFonts w:ascii="Times New Roman" w:eastAsia="Times New Roman" w:hAnsi="Times New Roman" w:cs="Times New Roman"/>
          <w:color w:val="000000"/>
          <w:sz w:val="27"/>
          <w:szCs w:val="27"/>
          <w:lang w:eastAsia="pl-PL"/>
        </w:rPr>
        <w:t>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44E96">
        <w:rPr>
          <w:rFonts w:ascii="Times New Roman" w:eastAsia="Times New Roman" w:hAnsi="Times New Roman" w:cs="Times New Roman"/>
          <w:color w:val="000000"/>
          <w:sz w:val="27"/>
          <w:szCs w:val="27"/>
          <w:lang w:eastAsia="pl-PL"/>
        </w:rPr>
        <w:t> Tak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lastRenderedPageBreak/>
        <w:t>Należy wskazać zakres, charakter zmian oraz warunki wprowadzenia zmian: </w:t>
      </w:r>
      <w:r w:rsidRPr="00044E96">
        <w:rPr>
          <w:rFonts w:ascii="Times New Roman" w:eastAsia="Times New Roman" w:hAnsi="Times New Roman" w:cs="Times New Roman"/>
          <w:color w:val="000000"/>
          <w:sz w:val="27"/>
          <w:szCs w:val="27"/>
          <w:lang w:eastAsia="pl-PL"/>
        </w:rPr>
        <w:b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9 ust. 2 , w przypadku gdy dotychczasowe osoby nie mogą wykonywać powierzonych zadań, przy czym nowa osoba musi spełniać wymogi określone w SIWZ oraz spełniać warunki, jakie były podstawą do oceny oferty na poziomie nie niższym, jak osoba zmieniana. Nie dopuszcza się zmiany ww. osób przed rozpoczęciem wykonywania usług. Zmiana osoby musi być uzasadniona. 2) Zamawiający dopuszcza zmianę terminu wykonania przedmiotu zamówienia w przypadku: a) powstania konieczności wykonania zamówień dodatkowych, których wykonanie jest niezbędne dla wykonania przedmiotu Umowy, b) siły wyższej lub klęski żywiołowej, c) przedłużenia procedury wyboru oferty najkorzystniejszej , e) gdy zaistnieje inna, niemożliwa do przewidzenia w momencie zawarcia umowy okoliczność prawna, ekonomiczna, finansowa lub techniczna, skutkująca brakiem możliwości należytego wykonania umowy, zgodnie ze specyfikacją istotnych warunków zamówienia. 3) W przypadku wykonywania usług zamiennych lub ograniczenia zakresu rzeczowego przedmiotu zamówienia, o czym mowa w </w:t>
      </w:r>
      <w:r w:rsidRPr="00044E96">
        <w:rPr>
          <w:rFonts w:ascii="Times New Roman" w:eastAsia="Times New Roman" w:hAnsi="Times New Roman" w:cs="Times New Roman"/>
          <w:color w:val="000000"/>
          <w:sz w:val="27"/>
          <w:szCs w:val="27"/>
          <w:lang w:eastAsia="pl-PL"/>
        </w:rPr>
        <w:lastRenderedPageBreak/>
        <w:t>specyfikacji istotnych warunków zamówienia rozdz. IV pkt. 9, zmiana może dotyczyć wynagrodzenia, terminu wykonania i innych okoliczności powstałych w związku z usługami zamiennymi lub ograniczeniem zakresu rzeczowego przedmiotu zamówienia. 4) W przypadku zmiany powszechnie obowiązujących przepisów prawa w zakresie mającym wpływ na realizację przedmiotu Umowy.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usług zamiennych, to usługi pierwotnie planowane zostaną wyłączone z zakresu zamówienia podstawowego na podstawie zakresu zmian określonych w protokołach konieczności oraz na podstawie cen jednostkowych i czynników kalkulacyjnych określonych w formularzu ofertowym Wykonawcy. Zakres usług zamiennych zostanie określony w protokole konieczności oraz w wycenie sporządzonym przez Zamawiającego. Natomiast wynagrodzenie z tytułu wykonania usług zamiennych zostanie ustalone na podstawie wyceny ofertowej Wykonawcy. Warunkiem wprowadzenia zmian do Umowy będzie potwierdzenie powstałych okoliczności w formie opisowej i ich uzasadnienie w protokole konieczności oraz zgoda Zamawiającego na wprowadzenie tych usług 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8. Zmiana wysokości wynagrodzenia Wykonawcy po okresie 12 m-</w:t>
      </w:r>
      <w:proofErr w:type="spellStart"/>
      <w:r w:rsidRPr="00044E96">
        <w:rPr>
          <w:rFonts w:ascii="Times New Roman" w:eastAsia="Times New Roman" w:hAnsi="Times New Roman" w:cs="Times New Roman"/>
          <w:color w:val="000000"/>
          <w:sz w:val="27"/>
          <w:szCs w:val="27"/>
          <w:lang w:eastAsia="pl-PL"/>
        </w:rPr>
        <w:t>cy</w:t>
      </w:r>
      <w:proofErr w:type="spellEnd"/>
      <w:r w:rsidRPr="00044E96">
        <w:rPr>
          <w:rFonts w:ascii="Times New Roman" w:eastAsia="Times New Roman" w:hAnsi="Times New Roman" w:cs="Times New Roman"/>
          <w:color w:val="000000"/>
          <w:sz w:val="27"/>
          <w:szCs w:val="27"/>
          <w:lang w:eastAsia="pl-PL"/>
        </w:rPr>
        <w:t xml:space="preserve"> realizacji umowy w przypadku zmiany: 1) stawki podatku od towarów i usług, 2) wysokości </w:t>
      </w:r>
      <w:r w:rsidRPr="00044E96">
        <w:rPr>
          <w:rFonts w:ascii="Times New Roman" w:eastAsia="Times New Roman" w:hAnsi="Times New Roman" w:cs="Times New Roman"/>
          <w:color w:val="000000"/>
          <w:sz w:val="27"/>
          <w:szCs w:val="27"/>
          <w:lang w:eastAsia="pl-PL"/>
        </w:rPr>
        <w:lastRenderedPageBreak/>
        <w:t>minimalnego wynagrodzenia za pracę ustalonego na podst. art. 2 ust. 3-5 ustawy z dnia 10 października 2002 r. o minimalnym wynagrodzeniu za pracę, 3) zasad podlegania ubezpieczeniom społecznym lub ubezpieczeniu zdrowotnemu lub wysokości stawki składki na ubezpieczenia społeczne lub zdrowotne, - jeżeli zmiany te będą miały wpływ na koszty wykonania zamówienia przez Wykonawcę.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IV.6) INFORMACJE ADMINISTRACYJNE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IV.6.1) Sposób udostępniania informacji o charakterze poufnym </w:t>
      </w:r>
      <w:r w:rsidRPr="00044E96">
        <w:rPr>
          <w:rFonts w:ascii="Times New Roman" w:eastAsia="Times New Roman" w:hAnsi="Times New Roman" w:cs="Times New Roman"/>
          <w:i/>
          <w:iCs/>
          <w:color w:val="000000"/>
          <w:sz w:val="27"/>
          <w:szCs w:val="27"/>
          <w:lang w:eastAsia="pl-PL"/>
        </w:rPr>
        <w:t>(jeżeli dotyczy):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Środki służące ochronie informacji o charakterze poufnym</w:t>
      </w:r>
      <w:r w:rsidRPr="00044E96">
        <w:rPr>
          <w:rFonts w:ascii="Times New Roman" w:eastAsia="Times New Roman" w:hAnsi="Times New Roman" w:cs="Times New Roman"/>
          <w:color w:val="000000"/>
          <w:sz w:val="27"/>
          <w:szCs w:val="27"/>
          <w:lang w:eastAsia="pl-PL"/>
        </w:rPr>
        <w:t>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044E96">
        <w:rPr>
          <w:rFonts w:ascii="Times New Roman" w:eastAsia="Times New Roman" w:hAnsi="Times New Roman" w:cs="Times New Roman"/>
          <w:color w:val="000000"/>
          <w:sz w:val="27"/>
          <w:szCs w:val="27"/>
          <w:lang w:eastAsia="pl-PL"/>
        </w:rPr>
        <w:br/>
        <w:t>Data: 2018-01-15, godzina: 10:00, </w:t>
      </w:r>
      <w:r w:rsidRPr="00044E9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044E96">
        <w:rPr>
          <w:rFonts w:ascii="Times New Roman" w:eastAsia="Times New Roman" w:hAnsi="Times New Roman" w:cs="Times New Roman"/>
          <w:color w:val="000000"/>
          <w:sz w:val="27"/>
          <w:szCs w:val="27"/>
          <w:lang w:eastAsia="pl-PL"/>
        </w:rPr>
        <w:br/>
        <w:t>Nie </w:t>
      </w:r>
      <w:r w:rsidRPr="00044E96">
        <w:rPr>
          <w:rFonts w:ascii="Times New Roman" w:eastAsia="Times New Roman" w:hAnsi="Times New Roman" w:cs="Times New Roman"/>
          <w:color w:val="000000"/>
          <w:sz w:val="27"/>
          <w:szCs w:val="27"/>
          <w:lang w:eastAsia="pl-PL"/>
        </w:rPr>
        <w:br/>
        <w:t>Wskazać powody: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044E96">
        <w:rPr>
          <w:rFonts w:ascii="Times New Roman" w:eastAsia="Times New Roman" w:hAnsi="Times New Roman" w:cs="Times New Roman"/>
          <w:color w:val="000000"/>
          <w:sz w:val="27"/>
          <w:szCs w:val="27"/>
          <w:lang w:eastAsia="pl-PL"/>
        </w:rPr>
        <w:br/>
        <w:t>&gt; PL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IV.6.3) Termin związania ofertą: </w:t>
      </w:r>
      <w:r w:rsidRPr="00044E96">
        <w:rPr>
          <w:rFonts w:ascii="Times New Roman" w:eastAsia="Times New Roman" w:hAnsi="Times New Roman" w:cs="Times New Roman"/>
          <w:color w:val="000000"/>
          <w:sz w:val="27"/>
          <w:szCs w:val="27"/>
          <w:lang w:eastAsia="pl-PL"/>
        </w:rPr>
        <w:t>do: okres w dniach: 30 (od ostatecznego terminu składania ofert)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44E96">
        <w:rPr>
          <w:rFonts w:ascii="Times New Roman" w:eastAsia="Times New Roman" w:hAnsi="Times New Roman" w:cs="Times New Roman"/>
          <w:color w:val="000000"/>
          <w:sz w:val="27"/>
          <w:szCs w:val="27"/>
          <w:lang w:eastAsia="pl-PL"/>
        </w:rPr>
        <w:t> Nie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44E96">
        <w:rPr>
          <w:rFonts w:ascii="Times New Roman" w:eastAsia="Times New Roman" w:hAnsi="Times New Roman" w:cs="Times New Roman"/>
          <w:color w:val="000000"/>
          <w:sz w:val="27"/>
          <w:szCs w:val="27"/>
          <w:lang w:eastAsia="pl-PL"/>
        </w:rPr>
        <w:t> </w:t>
      </w:r>
      <w:r w:rsidRPr="00044E96">
        <w:rPr>
          <w:rFonts w:ascii="Times New Roman" w:eastAsia="Times New Roman" w:hAnsi="Times New Roman" w:cs="Times New Roman"/>
          <w:color w:val="000000"/>
          <w:sz w:val="27"/>
          <w:szCs w:val="27"/>
          <w:lang w:eastAsia="pl-PL"/>
        </w:rPr>
        <w:br/>
      </w:r>
      <w:r w:rsidRPr="00044E96">
        <w:rPr>
          <w:rFonts w:ascii="Times New Roman" w:eastAsia="Times New Roman" w:hAnsi="Times New Roman" w:cs="Times New Roman"/>
          <w:b/>
          <w:bCs/>
          <w:color w:val="000000"/>
          <w:sz w:val="27"/>
          <w:szCs w:val="27"/>
          <w:lang w:eastAsia="pl-PL"/>
        </w:rPr>
        <w:t>IV.6.6) Informacje dodatkowe:</w:t>
      </w:r>
      <w:r w:rsidRPr="00044E96">
        <w:rPr>
          <w:rFonts w:ascii="Times New Roman" w:eastAsia="Times New Roman" w:hAnsi="Times New Roman" w:cs="Times New Roman"/>
          <w:color w:val="000000"/>
          <w:sz w:val="27"/>
          <w:szCs w:val="27"/>
          <w:lang w:eastAsia="pl-PL"/>
        </w:rPr>
        <w:t> </w:t>
      </w:r>
      <w:r w:rsidRPr="00044E96">
        <w:rPr>
          <w:rFonts w:ascii="Times New Roman" w:eastAsia="Times New Roman" w:hAnsi="Times New Roman" w:cs="Times New Roman"/>
          <w:color w:val="000000"/>
          <w:sz w:val="27"/>
          <w:szCs w:val="27"/>
          <w:lang w:eastAsia="pl-PL"/>
        </w:rPr>
        <w:br/>
      </w:r>
    </w:p>
    <w:p w:rsidR="00044E96" w:rsidRPr="00044E96" w:rsidRDefault="00044E96" w:rsidP="00044E96">
      <w:pPr>
        <w:spacing w:after="0" w:line="450" w:lineRule="atLeast"/>
        <w:jc w:val="center"/>
        <w:rPr>
          <w:rFonts w:ascii="Times New Roman" w:eastAsia="Times New Roman" w:hAnsi="Times New Roman" w:cs="Times New Roman"/>
          <w:b/>
          <w:bCs/>
          <w:color w:val="000000"/>
          <w:sz w:val="36"/>
          <w:szCs w:val="36"/>
          <w:lang w:eastAsia="pl-PL"/>
        </w:rPr>
      </w:pPr>
      <w:r w:rsidRPr="00044E96">
        <w:rPr>
          <w:rFonts w:ascii="Times New Roman" w:eastAsia="Times New Roman" w:hAnsi="Times New Roman" w:cs="Times New Roman"/>
          <w:b/>
          <w:bCs/>
          <w:color w:val="000000"/>
          <w:sz w:val="36"/>
          <w:szCs w:val="36"/>
          <w:u w:val="single"/>
          <w:lang w:eastAsia="pl-PL"/>
        </w:rPr>
        <w:t>ZAŁĄCZNIK I - INFORMACJE DOTYCZĄCE OFERT CZĘŚCIOWYCH</w:t>
      </w: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p>
    <w:p w:rsidR="00044E96" w:rsidRPr="00044E96" w:rsidRDefault="00044E96" w:rsidP="00044E96">
      <w:pPr>
        <w:spacing w:after="0" w:line="450" w:lineRule="atLeast"/>
        <w:rPr>
          <w:rFonts w:ascii="Times New Roman" w:eastAsia="Times New Roman" w:hAnsi="Times New Roman" w:cs="Times New Roman"/>
          <w:color w:val="000000"/>
          <w:sz w:val="27"/>
          <w:szCs w:val="27"/>
          <w:lang w:eastAsia="pl-PL"/>
        </w:rPr>
      </w:pPr>
    </w:p>
    <w:p w:rsidR="00044E96" w:rsidRPr="00044E96" w:rsidRDefault="00044E96" w:rsidP="00044E96">
      <w:pPr>
        <w:spacing w:after="270" w:line="450" w:lineRule="atLeast"/>
        <w:rPr>
          <w:rFonts w:ascii="Times New Roman" w:eastAsia="Times New Roman" w:hAnsi="Times New Roman" w:cs="Times New Roman"/>
          <w:color w:val="000000"/>
          <w:sz w:val="27"/>
          <w:szCs w:val="27"/>
          <w:lang w:eastAsia="pl-PL"/>
        </w:rPr>
      </w:pPr>
    </w:p>
    <w:p w:rsidR="00044E96" w:rsidRPr="00044E96" w:rsidRDefault="00044E96" w:rsidP="00044E96">
      <w:pPr>
        <w:spacing w:after="0" w:line="240" w:lineRule="auto"/>
        <w:rPr>
          <w:rFonts w:ascii="Times New Roman" w:eastAsia="Times New Roman" w:hAnsi="Times New Roman" w:cs="Times New Roman"/>
          <w:sz w:val="24"/>
          <w:szCs w:val="24"/>
          <w:lang w:eastAsia="pl-PL"/>
        </w:rPr>
      </w:pPr>
      <w:r w:rsidRPr="00044E9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044E96" w:rsidRPr="00044E96" w:rsidTr="00044E96">
        <w:trPr>
          <w:tblCellSpacing w:w="15" w:type="dxa"/>
        </w:trPr>
        <w:tc>
          <w:tcPr>
            <w:tcW w:w="0" w:type="auto"/>
            <w:vAlign w:val="center"/>
            <w:hideMark/>
          </w:tcPr>
          <w:p w:rsidR="00044E96" w:rsidRPr="00044E96" w:rsidRDefault="00044E96" w:rsidP="00044E96">
            <w:pPr>
              <w:spacing w:after="0" w:line="240" w:lineRule="auto"/>
              <w:rPr>
                <w:rFonts w:ascii="Times New Roman" w:eastAsia="Times New Roman" w:hAnsi="Times New Roman" w:cs="Times New Roman"/>
                <w:color w:val="000000"/>
                <w:sz w:val="27"/>
                <w:szCs w:val="27"/>
                <w:lang w:eastAsia="pl-PL"/>
              </w:rPr>
            </w:pPr>
            <w:r w:rsidRPr="00044E96">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CF1A9D" w:rsidRDefault="00CF1A9D">
      <w:bookmarkStart w:id="0" w:name="_GoBack"/>
      <w:bookmarkEnd w:id="0"/>
    </w:p>
    <w:sectPr w:rsidR="00CF1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96"/>
    <w:rsid w:val="00044E96"/>
    <w:rsid w:val="00CF1A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11522-3CC3-4253-A7FF-44878FA4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594792">
      <w:bodyDiv w:val="1"/>
      <w:marLeft w:val="0"/>
      <w:marRight w:val="0"/>
      <w:marTop w:val="0"/>
      <w:marBottom w:val="0"/>
      <w:divBdr>
        <w:top w:val="none" w:sz="0" w:space="0" w:color="auto"/>
        <w:left w:val="none" w:sz="0" w:space="0" w:color="auto"/>
        <w:bottom w:val="none" w:sz="0" w:space="0" w:color="auto"/>
        <w:right w:val="none" w:sz="0" w:space="0" w:color="auto"/>
      </w:divBdr>
      <w:divsChild>
        <w:div w:id="99419677">
          <w:marLeft w:val="0"/>
          <w:marRight w:val="0"/>
          <w:marTop w:val="0"/>
          <w:marBottom w:val="0"/>
          <w:divBdr>
            <w:top w:val="none" w:sz="0" w:space="0" w:color="auto"/>
            <w:left w:val="none" w:sz="0" w:space="0" w:color="auto"/>
            <w:bottom w:val="none" w:sz="0" w:space="0" w:color="auto"/>
            <w:right w:val="none" w:sz="0" w:space="0" w:color="auto"/>
          </w:divBdr>
          <w:divsChild>
            <w:div w:id="246429496">
              <w:marLeft w:val="0"/>
              <w:marRight w:val="0"/>
              <w:marTop w:val="0"/>
              <w:marBottom w:val="0"/>
              <w:divBdr>
                <w:top w:val="none" w:sz="0" w:space="0" w:color="auto"/>
                <w:left w:val="none" w:sz="0" w:space="0" w:color="auto"/>
                <w:bottom w:val="none" w:sz="0" w:space="0" w:color="auto"/>
                <w:right w:val="none" w:sz="0" w:space="0" w:color="auto"/>
              </w:divBdr>
            </w:div>
            <w:div w:id="2075009014">
              <w:marLeft w:val="0"/>
              <w:marRight w:val="0"/>
              <w:marTop w:val="0"/>
              <w:marBottom w:val="0"/>
              <w:divBdr>
                <w:top w:val="none" w:sz="0" w:space="0" w:color="auto"/>
                <w:left w:val="none" w:sz="0" w:space="0" w:color="auto"/>
                <w:bottom w:val="none" w:sz="0" w:space="0" w:color="auto"/>
                <w:right w:val="none" w:sz="0" w:space="0" w:color="auto"/>
              </w:divBdr>
            </w:div>
            <w:div w:id="1132406595">
              <w:marLeft w:val="0"/>
              <w:marRight w:val="0"/>
              <w:marTop w:val="0"/>
              <w:marBottom w:val="0"/>
              <w:divBdr>
                <w:top w:val="none" w:sz="0" w:space="0" w:color="auto"/>
                <w:left w:val="none" w:sz="0" w:space="0" w:color="auto"/>
                <w:bottom w:val="none" w:sz="0" w:space="0" w:color="auto"/>
                <w:right w:val="none" w:sz="0" w:space="0" w:color="auto"/>
              </w:divBdr>
              <w:divsChild>
                <w:div w:id="922566021">
                  <w:marLeft w:val="0"/>
                  <w:marRight w:val="0"/>
                  <w:marTop w:val="0"/>
                  <w:marBottom w:val="0"/>
                  <w:divBdr>
                    <w:top w:val="none" w:sz="0" w:space="0" w:color="auto"/>
                    <w:left w:val="none" w:sz="0" w:space="0" w:color="auto"/>
                    <w:bottom w:val="none" w:sz="0" w:space="0" w:color="auto"/>
                    <w:right w:val="none" w:sz="0" w:space="0" w:color="auto"/>
                  </w:divBdr>
                </w:div>
              </w:divsChild>
            </w:div>
            <w:div w:id="680352597">
              <w:marLeft w:val="0"/>
              <w:marRight w:val="0"/>
              <w:marTop w:val="0"/>
              <w:marBottom w:val="0"/>
              <w:divBdr>
                <w:top w:val="none" w:sz="0" w:space="0" w:color="auto"/>
                <w:left w:val="none" w:sz="0" w:space="0" w:color="auto"/>
                <w:bottom w:val="none" w:sz="0" w:space="0" w:color="auto"/>
                <w:right w:val="none" w:sz="0" w:space="0" w:color="auto"/>
              </w:divBdr>
              <w:divsChild>
                <w:div w:id="1088385837">
                  <w:marLeft w:val="0"/>
                  <w:marRight w:val="0"/>
                  <w:marTop w:val="0"/>
                  <w:marBottom w:val="0"/>
                  <w:divBdr>
                    <w:top w:val="none" w:sz="0" w:space="0" w:color="auto"/>
                    <w:left w:val="none" w:sz="0" w:space="0" w:color="auto"/>
                    <w:bottom w:val="none" w:sz="0" w:space="0" w:color="auto"/>
                    <w:right w:val="none" w:sz="0" w:space="0" w:color="auto"/>
                  </w:divBdr>
                </w:div>
              </w:divsChild>
            </w:div>
            <w:div w:id="1748917262">
              <w:marLeft w:val="0"/>
              <w:marRight w:val="0"/>
              <w:marTop w:val="0"/>
              <w:marBottom w:val="0"/>
              <w:divBdr>
                <w:top w:val="none" w:sz="0" w:space="0" w:color="auto"/>
                <w:left w:val="none" w:sz="0" w:space="0" w:color="auto"/>
                <w:bottom w:val="none" w:sz="0" w:space="0" w:color="auto"/>
                <w:right w:val="none" w:sz="0" w:space="0" w:color="auto"/>
              </w:divBdr>
              <w:divsChild>
                <w:div w:id="1999310321">
                  <w:marLeft w:val="0"/>
                  <w:marRight w:val="0"/>
                  <w:marTop w:val="0"/>
                  <w:marBottom w:val="0"/>
                  <w:divBdr>
                    <w:top w:val="none" w:sz="0" w:space="0" w:color="auto"/>
                    <w:left w:val="none" w:sz="0" w:space="0" w:color="auto"/>
                    <w:bottom w:val="none" w:sz="0" w:space="0" w:color="auto"/>
                    <w:right w:val="none" w:sz="0" w:space="0" w:color="auto"/>
                  </w:divBdr>
                </w:div>
                <w:div w:id="1657344370">
                  <w:marLeft w:val="0"/>
                  <w:marRight w:val="0"/>
                  <w:marTop w:val="0"/>
                  <w:marBottom w:val="0"/>
                  <w:divBdr>
                    <w:top w:val="none" w:sz="0" w:space="0" w:color="auto"/>
                    <w:left w:val="none" w:sz="0" w:space="0" w:color="auto"/>
                    <w:bottom w:val="none" w:sz="0" w:space="0" w:color="auto"/>
                    <w:right w:val="none" w:sz="0" w:space="0" w:color="auto"/>
                  </w:divBdr>
                </w:div>
                <w:div w:id="1118723128">
                  <w:marLeft w:val="0"/>
                  <w:marRight w:val="0"/>
                  <w:marTop w:val="0"/>
                  <w:marBottom w:val="0"/>
                  <w:divBdr>
                    <w:top w:val="none" w:sz="0" w:space="0" w:color="auto"/>
                    <w:left w:val="none" w:sz="0" w:space="0" w:color="auto"/>
                    <w:bottom w:val="none" w:sz="0" w:space="0" w:color="auto"/>
                    <w:right w:val="none" w:sz="0" w:space="0" w:color="auto"/>
                  </w:divBdr>
                </w:div>
                <w:div w:id="1753548596">
                  <w:marLeft w:val="0"/>
                  <w:marRight w:val="0"/>
                  <w:marTop w:val="0"/>
                  <w:marBottom w:val="0"/>
                  <w:divBdr>
                    <w:top w:val="none" w:sz="0" w:space="0" w:color="auto"/>
                    <w:left w:val="none" w:sz="0" w:space="0" w:color="auto"/>
                    <w:bottom w:val="none" w:sz="0" w:space="0" w:color="auto"/>
                    <w:right w:val="none" w:sz="0" w:space="0" w:color="auto"/>
                  </w:divBdr>
                </w:div>
              </w:divsChild>
            </w:div>
            <w:div w:id="1530411264">
              <w:marLeft w:val="0"/>
              <w:marRight w:val="0"/>
              <w:marTop w:val="0"/>
              <w:marBottom w:val="0"/>
              <w:divBdr>
                <w:top w:val="none" w:sz="0" w:space="0" w:color="auto"/>
                <w:left w:val="none" w:sz="0" w:space="0" w:color="auto"/>
                <w:bottom w:val="none" w:sz="0" w:space="0" w:color="auto"/>
                <w:right w:val="none" w:sz="0" w:space="0" w:color="auto"/>
              </w:divBdr>
              <w:divsChild>
                <w:div w:id="740717120">
                  <w:marLeft w:val="0"/>
                  <w:marRight w:val="0"/>
                  <w:marTop w:val="0"/>
                  <w:marBottom w:val="0"/>
                  <w:divBdr>
                    <w:top w:val="none" w:sz="0" w:space="0" w:color="auto"/>
                    <w:left w:val="none" w:sz="0" w:space="0" w:color="auto"/>
                    <w:bottom w:val="none" w:sz="0" w:space="0" w:color="auto"/>
                    <w:right w:val="none" w:sz="0" w:space="0" w:color="auto"/>
                  </w:divBdr>
                </w:div>
                <w:div w:id="516577728">
                  <w:marLeft w:val="0"/>
                  <w:marRight w:val="0"/>
                  <w:marTop w:val="0"/>
                  <w:marBottom w:val="0"/>
                  <w:divBdr>
                    <w:top w:val="none" w:sz="0" w:space="0" w:color="auto"/>
                    <w:left w:val="none" w:sz="0" w:space="0" w:color="auto"/>
                    <w:bottom w:val="none" w:sz="0" w:space="0" w:color="auto"/>
                    <w:right w:val="none" w:sz="0" w:space="0" w:color="auto"/>
                  </w:divBdr>
                </w:div>
                <w:div w:id="764305300">
                  <w:marLeft w:val="0"/>
                  <w:marRight w:val="0"/>
                  <w:marTop w:val="0"/>
                  <w:marBottom w:val="0"/>
                  <w:divBdr>
                    <w:top w:val="none" w:sz="0" w:space="0" w:color="auto"/>
                    <w:left w:val="none" w:sz="0" w:space="0" w:color="auto"/>
                    <w:bottom w:val="none" w:sz="0" w:space="0" w:color="auto"/>
                    <w:right w:val="none" w:sz="0" w:space="0" w:color="auto"/>
                  </w:divBdr>
                </w:div>
                <w:div w:id="1398670320">
                  <w:marLeft w:val="0"/>
                  <w:marRight w:val="0"/>
                  <w:marTop w:val="0"/>
                  <w:marBottom w:val="0"/>
                  <w:divBdr>
                    <w:top w:val="none" w:sz="0" w:space="0" w:color="auto"/>
                    <w:left w:val="none" w:sz="0" w:space="0" w:color="auto"/>
                    <w:bottom w:val="none" w:sz="0" w:space="0" w:color="auto"/>
                    <w:right w:val="none" w:sz="0" w:space="0" w:color="auto"/>
                  </w:divBdr>
                </w:div>
                <w:div w:id="480196118">
                  <w:marLeft w:val="0"/>
                  <w:marRight w:val="0"/>
                  <w:marTop w:val="0"/>
                  <w:marBottom w:val="0"/>
                  <w:divBdr>
                    <w:top w:val="none" w:sz="0" w:space="0" w:color="auto"/>
                    <w:left w:val="none" w:sz="0" w:space="0" w:color="auto"/>
                    <w:bottom w:val="none" w:sz="0" w:space="0" w:color="auto"/>
                    <w:right w:val="none" w:sz="0" w:space="0" w:color="auto"/>
                  </w:divBdr>
                </w:div>
                <w:div w:id="1894586067">
                  <w:marLeft w:val="0"/>
                  <w:marRight w:val="0"/>
                  <w:marTop w:val="0"/>
                  <w:marBottom w:val="0"/>
                  <w:divBdr>
                    <w:top w:val="none" w:sz="0" w:space="0" w:color="auto"/>
                    <w:left w:val="none" w:sz="0" w:space="0" w:color="auto"/>
                    <w:bottom w:val="none" w:sz="0" w:space="0" w:color="auto"/>
                    <w:right w:val="none" w:sz="0" w:space="0" w:color="auto"/>
                  </w:divBdr>
                </w:div>
                <w:div w:id="1023942807">
                  <w:marLeft w:val="0"/>
                  <w:marRight w:val="0"/>
                  <w:marTop w:val="0"/>
                  <w:marBottom w:val="0"/>
                  <w:divBdr>
                    <w:top w:val="none" w:sz="0" w:space="0" w:color="auto"/>
                    <w:left w:val="none" w:sz="0" w:space="0" w:color="auto"/>
                    <w:bottom w:val="none" w:sz="0" w:space="0" w:color="auto"/>
                    <w:right w:val="none" w:sz="0" w:space="0" w:color="auto"/>
                  </w:divBdr>
                </w:div>
              </w:divsChild>
            </w:div>
            <w:div w:id="1755931511">
              <w:marLeft w:val="0"/>
              <w:marRight w:val="0"/>
              <w:marTop w:val="0"/>
              <w:marBottom w:val="0"/>
              <w:divBdr>
                <w:top w:val="none" w:sz="0" w:space="0" w:color="auto"/>
                <w:left w:val="none" w:sz="0" w:space="0" w:color="auto"/>
                <w:bottom w:val="none" w:sz="0" w:space="0" w:color="auto"/>
                <w:right w:val="none" w:sz="0" w:space="0" w:color="auto"/>
              </w:divBdr>
              <w:divsChild>
                <w:div w:id="1163551680">
                  <w:marLeft w:val="0"/>
                  <w:marRight w:val="0"/>
                  <w:marTop w:val="0"/>
                  <w:marBottom w:val="0"/>
                  <w:divBdr>
                    <w:top w:val="none" w:sz="0" w:space="0" w:color="auto"/>
                    <w:left w:val="none" w:sz="0" w:space="0" w:color="auto"/>
                    <w:bottom w:val="none" w:sz="0" w:space="0" w:color="auto"/>
                    <w:right w:val="none" w:sz="0" w:space="0" w:color="auto"/>
                  </w:divBdr>
                </w:div>
                <w:div w:id="10837982">
                  <w:marLeft w:val="0"/>
                  <w:marRight w:val="0"/>
                  <w:marTop w:val="0"/>
                  <w:marBottom w:val="0"/>
                  <w:divBdr>
                    <w:top w:val="none" w:sz="0" w:space="0" w:color="auto"/>
                    <w:left w:val="none" w:sz="0" w:space="0" w:color="auto"/>
                    <w:bottom w:val="none" w:sz="0" w:space="0" w:color="auto"/>
                    <w:right w:val="none" w:sz="0" w:space="0" w:color="auto"/>
                  </w:divBdr>
                </w:div>
              </w:divsChild>
            </w:div>
            <w:div w:id="761294175">
              <w:marLeft w:val="0"/>
              <w:marRight w:val="0"/>
              <w:marTop w:val="0"/>
              <w:marBottom w:val="0"/>
              <w:divBdr>
                <w:top w:val="none" w:sz="0" w:space="0" w:color="auto"/>
                <w:left w:val="none" w:sz="0" w:space="0" w:color="auto"/>
                <w:bottom w:val="none" w:sz="0" w:space="0" w:color="auto"/>
                <w:right w:val="none" w:sz="0" w:space="0" w:color="auto"/>
              </w:divBdr>
              <w:divsChild>
                <w:div w:id="1982613886">
                  <w:marLeft w:val="0"/>
                  <w:marRight w:val="0"/>
                  <w:marTop w:val="0"/>
                  <w:marBottom w:val="0"/>
                  <w:divBdr>
                    <w:top w:val="none" w:sz="0" w:space="0" w:color="auto"/>
                    <w:left w:val="none" w:sz="0" w:space="0" w:color="auto"/>
                    <w:bottom w:val="none" w:sz="0" w:space="0" w:color="auto"/>
                    <w:right w:val="none" w:sz="0" w:space="0" w:color="auto"/>
                  </w:divBdr>
                </w:div>
                <w:div w:id="242107501">
                  <w:marLeft w:val="0"/>
                  <w:marRight w:val="0"/>
                  <w:marTop w:val="0"/>
                  <w:marBottom w:val="0"/>
                  <w:divBdr>
                    <w:top w:val="none" w:sz="0" w:space="0" w:color="auto"/>
                    <w:left w:val="none" w:sz="0" w:space="0" w:color="auto"/>
                    <w:bottom w:val="none" w:sz="0" w:space="0" w:color="auto"/>
                    <w:right w:val="none" w:sz="0" w:space="0" w:color="auto"/>
                  </w:divBdr>
                </w:div>
                <w:div w:id="790244478">
                  <w:marLeft w:val="0"/>
                  <w:marRight w:val="0"/>
                  <w:marTop w:val="0"/>
                  <w:marBottom w:val="0"/>
                  <w:divBdr>
                    <w:top w:val="none" w:sz="0" w:space="0" w:color="auto"/>
                    <w:left w:val="none" w:sz="0" w:space="0" w:color="auto"/>
                    <w:bottom w:val="none" w:sz="0" w:space="0" w:color="auto"/>
                    <w:right w:val="none" w:sz="0" w:space="0" w:color="auto"/>
                  </w:divBdr>
                </w:div>
                <w:div w:id="2010794406">
                  <w:marLeft w:val="0"/>
                  <w:marRight w:val="0"/>
                  <w:marTop w:val="0"/>
                  <w:marBottom w:val="0"/>
                  <w:divBdr>
                    <w:top w:val="none" w:sz="0" w:space="0" w:color="auto"/>
                    <w:left w:val="none" w:sz="0" w:space="0" w:color="auto"/>
                    <w:bottom w:val="none" w:sz="0" w:space="0" w:color="auto"/>
                    <w:right w:val="none" w:sz="0" w:space="0" w:color="auto"/>
                  </w:divBdr>
                </w:div>
                <w:div w:id="88474650">
                  <w:marLeft w:val="0"/>
                  <w:marRight w:val="0"/>
                  <w:marTop w:val="0"/>
                  <w:marBottom w:val="0"/>
                  <w:divBdr>
                    <w:top w:val="none" w:sz="0" w:space="0" w:color="auto"/>
                    <w:left w:val="none" w:sz="0" w:space="0" w:color="auto"/>
                    <w:bottom w:val="none" w:sz="0" w:space="0" w:color="auto"/>
                    <w:right w:val="none" w:sz="0" w:space="0" w:color="auto"/>
                  </w:divBdr>
                </w:div>
                <w:div w:id="1881743577">
                  <w:marLeft w:val="0"/>
                  <w:marRight w:val="0"/>
                  <w:marTop w:val="0"/>
                  <w:marBottom w:val="0"/>
                  <w:divBdr>
                    <w:top w:val="none" w:sz="0" w:space="0" w:color="auto"/>
                    <w:left w:val="none" w:sz="0" w:space="0" w:color="auto"/>
                    <w:bottom w:val="none" w:sz="0" w:space="0" w:color="auto"/>
                    <w:right w:val="none" w:sz="0" w:space="0" w:color="auto"/>
                  </w:divBdr>
                </w:div>
              </w:divsChild>
            </w:div>
            <w:div w:id="290478194">
              <w:marLeft w:val="0"/>
              <w:marRight w:val="0"/>
              <w:marTop w:val="0"/>
              <w:marBottom w:val="0"/>
              <w:divBdr>
                <w:top w:val="none" w:sz="0" w:space="0" w:color="auto"/>
                <w:left w:val="none" w:sz="0" w:space="0" w:color="auto"/>
                <w:bottom w:val="none" w:sz="0" w:space="0" w:color="auto"/>
                <w:right w:val="none" w:sz="0" w:space="0" w:color="auto"/>
              </w:divBdr>
              <w:divsChild>
                <w:div w:id="2125801576">
                  <w:marLeft w:val="0"/>
                  <w:marRight w:val="0"/>
                  <w:marTop w:val="0"/>
                  <w:marBottom w:val="0"/>
                  <w:divBdr>
                    <w:top w:val="none" w:sz="0" w:space="0" w:color="auto"/>
                    <w:left w:val="none" w:sz="0" w:space="0" w:color="auto"/>
                    <w:bottom w:val="none" w:sz="0" w:space="0" w:color="auto"/>
                    <w:right w:val="none" w:sz="0" w:space="0" w:color="auto"/>
                  </w:divBdr>
                </w:div>
                <w:div w:id="794105611">
                  <w:marLeft w:val="0"/>
                  <w:marRight w:val="0"/>
                  <w:marTop w:val="0"/>
                  <w:marBottom w:val="0"/>
                  <w:divBdr>
                    <w:top w:val="none" w:sz="0" w:space="0" w:color="auto"/>
                    <w:left w:val="none" w:sz="0" w:space="0" w:color="auto"/>
                    <w:bottom w:val="none" w:sz="0" w:space="0" w:color="auto"/>
                    <w:right w:val="none" w:sz="0" w:space="0" w:color="auto"/>
                  </w:divBdr>
                </w:div>
                <w:div w:id="469783427">
                  <w:marLeft w:val="0"/>
                  <w:marRight w:val="0"/>
                  <w:marTop w:val="0"/>
                  <w:marBottom w:val="0"/>
                  <w:divBdr>
                    <w:top w:val="none" w:sz="0" w:space="0" w:color="auto"/>
                    <w:left w:val="none" w:sz="0" w:space="0" w:color="auto"/>
                    <w:bottom w:val="none" w:sz="0" w:space="0" w:color="auto"/>
                    <w:right w:val="none" w:sz="0" w:space="0" w:color="auto"/>
                  </w:divBdr>
                </w:div>
                <w:div w:id="1841655212">
                  <w:marLeft w:val="0"/>
                  <w:marRight w:val="0"/>
                  <w:marTop w:val="0"/>
                  <w:marBottom w:val="0"/>
                  <w:divBdr>
                    <w:top w:val="none" w:sz="0" w:space="0" w:color="auto"/>
                    <w:left w:val="none" w:sz="0" w:space="0" w:color="auto"/>
                    <w:bottom w:val="none" w:sz="0" w:space="0" w:color="auto"/>
                    <w:right w:val="none" w:sz="0" w:space="0" w:color="auto"/>
                  </w:divBdr>
                </w:div>
                <w:div w:id="2065374405">
                  <w:marLeft w:val="0"/>
                  <w:marRight w:val="0"/>
                  <w:marTop w:val="0"/>
                  <w:marBottom w:val="0"/>
                  <w:divBdr>
                    <w:top w:val="none" w:sz="0" w:space="0" w:color="auto"/>
                    <w:left w:val="none" w:sz="0" w:space="0" w:color="auto"/>
                    <w:bottom w:val="none" w:sz="0" w:space="0" w:color="auto"/>
                    <w:right w:val="none" w:sz="0" w:space="0" w:color="auto"/>
                  </w:divBdr>
                </w:div>
                <w:div w:id="916983960">
                  <w:marLeft w:val="0"/>
                  <w:marRight w:val="0"/>
                  <w:marTop w:val="0"/>
                  <w:marBottom w:val="0"/>
                  <w:divBdr>
                    <w:top w:val="none" w:sz="0" w:space="0" w:color="auto"/>
                    <w:left w:val="none" w:sz="0" w:space="0" w:color="auto"/>
                    <w:bottom w:val="none" w:sz="0" w:space="0" w:color="auto"/>
                    <w:right w:val="none" w:sz="0" w:space="0" w:color="auto"/>
                  </w:divBdr>
                </w:div>
                <w:div w:id="358088816">
                  <w:marLeft w:val="0"/>
                  <w:marRight w:val="0"/>
                  <w:marTop w:val="0"/>
                  <w:marBottom w:val="0"/>
                  <w:divBdr>
                    <w:top w:val="none" w:sz="0" w:space="0" w:color="auto"/>
                    <w:left w:val="none" w:sz="0" w:space="0" w:color="auto"/>
                    <w:bottom w:val="none" w:sz="0" w:space="0" w:color="auto"/>
                    <w:right w:val="none" w:sz="0" w:space="0" w:color="auto"/>
                  </w:divBdr>
                </w:div>
                <w:div w:id="801995421">
                  <w:marLeft w:val="0"/>
                  <w:marRight w:val="0"/>
                  <w:marTop w:val="0"/>
                  <w:marBottom w:val="0"/>
                  <w:divBdr>
                    <w:top w:val="none" w:sz="0" w:space="0" w:color="auto"/>
                    <w:left w:val="none" w:sz="0" w:space="0" w:color="auto"/>
                    <w:bottom w:val="none" w:sz="0" w:space="0" w:color="auto"/>
                    <w:right w:val="none" w:sz="0" w:space="0" w:color="auto"/>
                  </w:divBdr>
                </w:div>
              </w:divsChild>
            </w:div>
            <w:div w:id="98239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5721</Words>
  <Characters>34328</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EA. adamek</dc:creator>
  <cp:keywords/>
  <dc:description/>
  <cp:lastModifiedBy>ewa EA. adamek</cp:lastModifiedBy>
  <cp:revision>1</cp:revision>
  <dcterms:created xsi:type="dcterms:W3CDTF">2018-01-05T12:38:00Z</dcterms:created>
  <dcterms:modified xsi:type="dcterms:W3CDTF">2018-01-05T12:39:00Z</dcterms:modified>
</cp:coreProperties>
</file>